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50D" w:rsidRPr="0079150D" w:rsidRDefault="0079150D" w:rsidP="0079150D">
      <w:pPr>
        <w:pStyle w:val="1"/>
        <w:spacing w:before="0" w:beforeAutospacing="0" w:after="0" w:afterAutospacing="0" w:line="276" w:lineRule="auto"/>
        <w:ind w:firstLine="851"/>
        <w:jc w:val="both"/>
        <w:rPr>
          <w:bCs w:val="0"/>
          <w:sz w:val="28"/>
          <w:szCs w:val="28"/>
        </w:rPr>
      </w:pPr>
      <w:r w:rsidRPr="0079150D">
        <w:rPr>
          <w:bCs w:val="0"/>
          <w:sz w:val="28"/>
          <w:szCs w:val="28"/>
        </w:rPr>
        <w:t>ТЕМА</w:t>
      </w:r>
      <w:proofErr w:type="gramStart"/>
      <w:r w:rsidR="005F60F3">
        <w:rPr>
          <w:bCs w:val="0"/>
          <w:sz w:val="28"/>
          <w:szCs w:val="28"/>
        </w:rPr>
        <w:t>1</w:t>
      </w:r>
      <w:proofErr w:type="gramEnd"/>
      <w:r w:rsidR="005F60F3">
        <w:rPr>
          <w:bCs w:val="0"/>
          <w:sz w:val="28"/>
          <w:szCs w:val="28"/>
        </w:rPr>
        <w:t xml:space="preserve"> </w:t>
      </w:r>
      <w:r w:rsidRPr="0079150D">
        <w:rPr>
          <w:bCs w:val="0"/>
          <w:sz w:val="28"/>
          <w:szCs w:val="28"/>
        </w:rPr>
        <w:t>. Понятие и виды криминалистического моделирования.</w:t>
      </w:r>
    </w:p>
    <w:p w:rsidR="0079150D" w:rsidRPr="0079150D" w:rsidRDefault="0079150D" w:rsidP="0079150D">
      <w:pPr>
        <w:pStyle w:val="1"/>
        <w:spacing w:before="0" w:beforeAutospacing="0" w:after="0" w:afterAutospacing="0" w:line="276" w:lineRule="auto"/>
        <w:ind w:firstLine="851"/>
        <w:jc w:val="both"/>
        <w:rPr>
          <w:bCs w:val="0"/>
          <w:sz w:val="28"/>
          <w:szCs w:val="28"/>
        </w:rPr>
      </w:pP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b/>
          <w:i/>
          <w:iCs/>
          <w:sz w:val="28"/>
          <w:szCs w:val="28"/>
        </w:rPr>
        <w:t>Модель</w:t>
      </w:r>
      <w:r w:rsidRPr="0079150D">
        <w:rPr>
          <w:i/>
          <w:iCs/>
          <w:sz w:val="28"/>
          <w:szCs w:val="28"/>
        </w:rPr>
        <w:t> </w:t>
      </w:r>
      <w:r w:rsidRPr="0079150D">
        <w:rPr>
          <w:sz w:val="28"/>
          <w:szCs w:val="28"/>
        </w:rPr>
        <w:t>– это материальный или мысленный (идеальный) аналог, заместитель объекта, который в данный момент субъектом познания непосредственно не ощущ</w:t>
      </w:r>
      <w:r w:rsidRPr="0079150D">
        <w:rPr>
          <w:sz w:val="28"/>
          <w:szCs w:val="28"/>
        </w:rPr>
        <w:t>а</w:t>
      </w:r>
      <w:r w:rsidRPr="0079150D">
        <w:rPr>
          <w:sz w:val="28"/>
          <w:szCs w:val="28"/>
        </w:rPr>
        <w:t>ется.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Исследование объектов познания на их моделях называется </w:t>
      </w:r>
      <w:r w:rsidRPr="0079150D">
        <w:rPr>
          <w:b/>
          <w:i/>
          <w:iCs/>
          <w:sz w:val="28"/>
          <w:szCs w:val="28"/>
        </w:rPr>
        <w:t>моделирован</w:t>
      </w:r>
      <w:r w:rsidRPr="0079150D">
        <w:rPr>
          <w:b/>
          <w:i/>
          <w:iCs/>
          <w:sz w:val="28"/>
          <w:szCs w:val="28"/>
        </w:rPr>
        <w:t>и</w:t>
      </w:r>
      <w:r w:rsidRPr="0079150D">
        <w:rPr>
          <w:b/>
          <w:i/>
          <w:iCs/>
          <w:sz w:val="28"/>
          <w:szCs w:val="28"/>
        </w:rPr>
        <w:t>ем</w:t>
      </w:r>
      <w:r w:rsidRPr="0079150D">
        <w:rPr>
          <w:b/>
          <w:sz w:val="28"/>
          <w:szCs w:val="28"/>
        </w:rPr>
        <w:t>.</w:t>
      </w:r>
      <w:r w:rsidRPr="0079150D">
        <w:rPr>
          <w:sz w:val="28"/>
          <w:szCs w:val="28"/>
        </w:rPr>
        <w:t xml:space="preserve"> Изучение модели дает новую информацию об оригинале, которая иным спос</w:t>
      </w:r>
      <w:r w:rsidRPr="0079150D">
        <w:rPr>
          <w:sz w:val="28"/>
          <w:szCs w:val="28"/>
        </w:rPr>
        <w:t>о</w:t>
      </w:r>
      <w:r w:rsidRPr="0079150D">
        <w:rPr>
          <w:sz w:val="28"/>
          <w:szCs w:val="28"/>
        </w:rPr>
        <w:t>бом не может быть получена, что и позволяет, в конечном счете, познать его.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b/>
          <w:i/>
          <w:iCs/>
          <w:sz w:val="28"/>
          <w:szCs w:val="28"/>
          <w:u w:val="single"/>
        </w:rPr>
        <w:t>Криминалистическая модель</w:t>
      </w:r>
      <w:r w:rsidRPr="0079150D">
        <w:rPr>
          <w:i/>
          <w:iCs/>
          <w:sz w:val="28"/>
          <w:szCs w:val="28"/>
        </w:rPr>
        <w:t xml:space="preserve"> </w:t>
      </w:r>
      <w:r w:rsidRPr="0079150D">
        <w:rPr>
          <w:sz w:val="28"/>
          <w:szCs w:val="28"/>
        </w:rPr>
        <w:t xml:space="preserve">представляет собой искусственно созданную систему, воспроизводящую с определенной степенью </w:t>
      </w:r>
      <w:proofErr w:type="gramStart"/>
      <w:r w:rsidRPr="0079150D">
        <w:rPr>
          <w:sz w:val="28"/>
          <w:szCs w:val="28"/>
        </w:rPr>
        <w:t>сходства</w:t>
      </w:r>
      <w:proofErr w:type="gramEnd"/>
      <w:r w:rsidRPr="0079150D">
        <w:rPr>
          <w:sz w:val="28"/>
          <w:szCs w:val="28"/>
        </w:rPr>
        <w:t xml:space="preserve"> заменяемый ею об</w:t>
      </w:r>
      <w:r w:rsidRPr="0079150D">
        <w:rPr>
          <w:sz w:val="28"/>
          <w:szCs w:val="28"/>
        </w:rPr>
        <w:t>ъ</w:t>
      </w:r>
      <w:r w:rsidRPr="0079150D">
        <w:rPr>
          <w:sz w:val="28"/>
          <w:szCs w:val="28"/>
        </w:rPr>
        <w:t>ект, изучение и проверка которой позволяет получить новые знания об оригинале и использовать их для решения поисковых, познавательных, распознавательных, идентификационных и иных задач в процессе расследования и раскрытия престу</w:t>
      </w:r>
      <w:r w:rsidRPr="0079150D">
        <w:rPr>
          <w:sz w:val="28"/>
          <w:szCs w:val="28"/>
        </w:rPr>
        <w:t>п</w:t>
      </w:r>
      <w:r w:rsidRPr="0079150D">
        <w:rPr>
          <w:sz w:val="28"/>
          <w:szCs w:val="28"/>
        </w:rPr>
        <w:t>лений, в уголовном процессе, а также в научных криминалистических исследован</w:t>
      </w:r>
      <w:r w:rsidRPr="0079150D">
        <w:rPr>
          <w:sz w:val="28"/>
          <w:szCs w:val="28"/>
        </w:rPr>
        <w:t>и</w:t>
      </w:r>
      <w:r w:rsidRPr="0079150D">
        <w:rPr>
          <w:sz w:val="28"/>
          <w:szCs w:val="28"/>
        </w:rPr>
        <w:t>ях.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b/>
          <w:i/>
          <w:iCs/>
          <w:sz w:val="28"/>
          <w:szCs w:val="28"/>
        </w:rPr>
        <w:t>Криминалистические модели</w:t>
      </w:r>
      <w:r w:rsidRPr="0079150D">
        <w:rPr>
          <w:i/>
          <w:iCs/>
          <w:sz w:val="28"/>
          <w:szCs w:val="28"/>
        </w:rPr>
        <w:t xml:space="preserve"> </w:t>
      </w:r>
      <w:r w:rsidRPr="0079150D">
        <w:rPr>
          <w:sz w:val="28"/>
          <w:szCs w:val="28"/>
        </w:rPr>
        <w:t xml:space="preserve">подразделяются </w:t>
      </w:r>
      <w:proofErr w:type="gramStart"/>
      <w:r w:rsidRPr="0079150D">
        <w:rPr>
          <w:sz w:val="28"/>
          <w:szCs w:val="28"/>
        </w:rPr>
        <w:t>на</w:t>
      </w:r>
      <w:proofErr w:type="gramEnd"/>
      <w:r w:rsidRPr="0079150D">
        <w:rPr>
          <w:sz w:val="28"/>
          <w:szCs w:val="28"/>
        </w:rPr>
        <w:t xml:space="preserve"> </w:t>
      </w:r>
      <w:r w:rsidRPr="0079150D">
        <w:rPr>
          <w:sz w:val="28"/>
          <w:szCs w:val="28"/>
          <w:u w:val="single"/>
        </w:rPr>
        <w:t>материальные</w:t>
      </w:r>
      <w:r w:rsidRPr="0079150D">
        <w:rPr>
          <w:sz w:val="28"/>
          <w:szCs w:val="28"/>
        </w:rPr>
        <w:t xml:space="preserve"> и </w:t>
      </w:r>
      <w:r w:rsidRPr="0079150D">
        <w:rPr>
          <w:sz w:val="28"/>
          <w:szCs w:val="28"/>
          <w:u w:val="single"/>
        </w:rPr>
        <w:t>мысле</w:t>
      </w:r>
      <w:r w:rsidRPr="0079150D">
        <w:rPr>
          <w:sz w:val="28"/>
          <w:szCs w:val="28"/>
          <w:u w:val="single"/>
        </w:rPr>
        <w:t>н</w:t>
      </w:r>
      <w:r w:rsidRPr="0079150D">
        <w:rPr>
          <w:sz w:val="28"/>
          <w:szCs w:val="28"/>
          <w:u w:val="single"/>
        </w:rPr>
        <w:t>ные (идеальные)</w:t>
      </w:r>
      <w:r w:rsidRPr="0079150D">
        <w:rPr>
          <w:sz w:val="28"/>
          <w:szCs w:val="28"/>
        </w:rPr>
        <w:t xml:space="preserve">. 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Отличительной особенностью моделей </w:t>
      </w:r>
      <w:r w:rsidRPr="0079150D">
        <w:rPr>
          <w:sz w:val="28"/>
          <w:szCs w:val="28"/>
          <w:u w:val="single"/>
        </w:rPr>
        <w:t>первого</w:t>
      </w:r>
      <w:r w:rsidRPr="0079150D">
        <w:rPr>
          <w:sz w:val="28"/>
          <w:szCs w:val="28"/>
        </w:rPr>
        <w:t xml:space="preserve"> из числа упомянутых классов моделей является то, что они воспроизводят объекты в материально-фиксированном виде. К их числу относятся специально создаваемые уникальные криминалистич</w:t>
      </w:r>
      <w:r w:rsidRPr="0079150D">
        <w:rPr>
          <w:sz w:val="28"/>
          <w:szCs w:val="28"/>
        </w:rPr>
        <w:t>е</w:t>
      </w:r>
      <w:r w:rsidRPr="0079150D">
        <w:rPr>
          <w:sz w:val="28"/>
          <w:szCs w:val="28"/>
        </w:rPr>
        <w:t>ские системы (конструкции, предметы и т.д.), а также отобранные для использов</w:t>
      </w:r>
      <w:r w:rsidRPr="0079150D">
        <w:rPr>
          <w:sz w:val="28"/>
          <w:szCs w:val="28"/>
        </w:rPr>
        <w:t>а</w:t>
      </w:r>
      <w:r w:rsidRPr="0079150D">
        <w:rPr>
          <w:sz w:val="28"/>
          <w:szCs w:val="28"/>
        </w:rPr>
        <w:t>ния вместо подлинных образцы-оригиналы выпускаемых в серийном варианте предметов.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b/>
          <w:sz w:val="28"/>
          <w:szCs w:val="28"/>
        </w:rPr>
        <w:t>Выделяются две группы</w:t>
      </w:r>
      <w:r w:rsidRPr="0079150D">
        <w:rPr>
          <w:sz w:val="28"/>
          <w:szCs w:val="28"/>
        </w:rPr>
        <w:t xml:space="preserve"> </w:t>
      </w:r>
      <w:r w:rsidRPr="0079150D">
        <w:rPr>
          <w:sz w:val="28"/>
          <w:szCs w:val="28"/>
          <w:u w:val="single"/>
        </w:rPr>
        <w:t>материальных</w:t>
      </w:r>
      <w:r w:rsidRPr="0079150D">
        <w:rPr>
          <w:sz w:val="28"/>
          <w:szCs w:val="28"/>
        </w:rPr>
        <w:t xml:space="preserve"> моделей: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1) </w:t>
      </w:r>
      <w:r w:rsidRPr="0079150D">
        <w:rPr>
          <w:sz w:val="28"/>
          <w:szCs w:val="28"/>
          <w:u w:val="single"/>
        </w:rPr>
        <w:t>пространственно-подобные</w:t>
      </w:r>
      <w:r w:rsidRPr="0079150D">
        <w:rPr>
          <w:sz w:val="28"/>
          <w:szCs w:val="28"/>
        </w:rPr>
        <w:t xml:space="preserve"> (макеты, муляжи, слепки и т.д.) - воспроизв</w:t>
      </w:r>
      <w:r w:rsidRPr="0079150D">
        <w:rPr>
          <w:sz w:val="28"/>
          <w:szCs w:val="28"/>
        </w:rPr>
        <w:t>о</w:t>
      </w:r>
      <w:r w:rsidRPr="0079150D">
        <w:rPr>
          <w:sz w:val="28"/>
          <w:szCs w:val="28"/>
        </w:rPr>
        <w:t>дят в натуре пространственные свойства и отношения объектов (их соотношение с оригиналом характеризуется геометрическим подобием). В эту же группу входят так называемые криминалистические реконструкции - комплексные материальные во</w:t>
      </w:r>
      <w:r w:rsidRPr="0079150D">
        <w:rPr>
          <w:sz w:val="28"/>
          <w:szCs w:val="28"/>
        </w:rPr>
        <w:t>с</w:t>
      </w:r>
      <w:r w:rsidRPr="0079150D">
        <w:rPr>
          <w:sz w:val="28"/>
          <w:szCs w:val="28"/>
        </w:rPr>
        <w:t>создания или воспроизведения каких-либо подсистем, сторон познаваемых событий (места происшествия, отдельных обстоятельств, фрагментов содеянного и т.д.) по их следам;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2) </w:t>
      </w:r>
      <w:r w:rsidRPr="0079150D">
        <w:rPr>
          <w:sz w:val="28"/>
          <w:szCs w:val="28"/>
          <w:u w:val="single"/>
        </w:rPr>
        <w:t>физически-подоб</w:t>
      </w:r>
      <w:r w:rsidRPr="0079150D">
        <w:rPr>
          <w:sz w:val="28"/>
          <w:szCs w:val="28"/>
        </w:rPr>
        <w:t>ные - характеризуются не только и не столько простра</w:t>
      </w:r>
      <w:r w:rsidRPr="0079150D">
        <w:rPr>
          <w:sz w:val="28"/>
          <w:szCs w:val="28"/>
        </w:rPr>
        <w:t>н</w:t>
      </w:r>
      <w:r w:rsidRPr="0079150D">
        <w:rPr>
          <w:sz w:val="28"/>
          <w:szCs w:val="28"/>
        </w:rPr>
        <w:t>ственными свойствами оригинала. В них, в первую очередь, отображаются динам</w:t>
      </w:r>
      <w:r w:rsidRPr="0079150D">
        <w:rPr>
          <w:sz w:val="28"/>
          <w:szCs w:val="28"/>
        </w:rPr>
        <w:t>и</w:t>
      </w:r>
      <w:r w:rsidRPr="0079150D">
        <w:rPr>
          <w:sz w:val="28"/>
          <w:szCs w:val="28"/>
        </w:rPr>
        <w:t>ка изучаемых процессов и явления, свойства, предполагающие одинаковость, схо</w:t>
      </w:r>
      <w:r w:rsidRPr="0079150D">
        <w:rPr>
          <w:sz w:val="28"/>
          <w:szCs w:val="28"/>
        </w:rPr>
        <w:t>д</w:t>
      </w:r>
      <w:r w:rsidRPr="0079150D">
        <w:rPr>
          <w:sz w:val="28"/>
          <w:szCs w:val="28"/>
        </w:rPr>
        <w:t>ство физической природы, тождественность законов движения.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>Материальные модели используются для криминалистического анализа и</w:t>
      </w:r>
      <w:r w:rsidRPr="0079150D">
        <w:rPr>
          <w:sz w:val="28"/>
          <w:szCs w:val="28"/>
        </w:rPr>
        <w:t>с</w:t>
      </w:r>
      <w:r w:rsidRPr="0079150D">
        <w:rPr>
          <w:sz w:val="28"/>
          <w:szCs w:val="28"/>
        </w:rPr>
        <w:t>комых, познаваемых объектов, построения версий по результатам анализа, разр</w:t>
      </w:r>
      <w:r w:rsidRPr="0079150D">
        <w:rPr>
          <w:sz w:val="28"/>
          <w:szCs w:val="28"/>
        </w:rPr>
        <w:t>а</w:t>
      </w:r>
      <w:r w:rsidRPr="0079150D">
        <w:rPr>
          <w:sz w:val="28"/>
          <w:szCs w:val="28"/>
        </w:rPr>
        <w:t>ботки программ по проверке версий. Они также используются при проведении о</w:t>
      </w:r>
      <w:r w:rsidRPr="0079150D">
        <w:rPr>
          <w:sz w:val="28"/>
          <w:szCs w:val="28"/>
        </w:rPr>
        <w:t>т</w:t>
      </w:r>
      <w:r w:rsidRPr="0079150D">
        <w:rPr>
          <w:sz w:val="28"/>
          <w:szCs w:val="28"/>
        </w:rPr>
        <w:lastRenderedPageBreak/>
        <w:t xml:space="preserve">дельных следственных действий (например, путем предъявления для обозрения </w:t>
      </w:r>
      <w:proofErr w:type="gramStart"/>
      <w:r w:rsidRPr="0079150D">
        <w:rPr>
          <w:sz w:val="28"/>
          <w:szCs w:val="28"/>
        </w:rPr>
        <w:t>допрашиваемому</w:t>
      </w:r>
      <w:proofErr w:type="gramEnd"/>
      <w:r w:rsidRPr="0079150D">
        <w:rPr>
          <w:sz w:val="28"/>
          <w:szCs w:val="28"/>
        </w:rPr>
        <w:t>), тех или иных комплексов следственных и иных действий.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>Наиболее часто и продуктивно в поисково-познавательной деятельности и</w:t>
      </w:r>
      <w:r w:rsidRPr="0079150D">
        <w:rPr>
          <w:sz w:val="28"/>
          <w:szCs w:val="28"/>
        </w:rPr>
        <w:t>с</w:t>
      </w:r>
      <w:r w:rsidRPr="0079150D">
        <w:rPr>
          <w:sz w:val="28"/>
          <w:szCs w:val="28"/>
        </w:rPr>
        <w:t xml:space="preserve">пользуются </w:t>
      </w:r>
      <w:r w:rsidRPr="0079150D">
        <w:rPr>
          <w:b/>
          <w:sz w:val="28"/>
          <w:szCs w:val="28"/>
          <w:u w:val="single"/>
        </w:rPr>
        <w:t>мысленные модели</w:t>
      </w:r>
      <w:r w:rsidRPr="0079150D">
        <w:rPr>
          <w:sz w:val="28"/>
          <w:szCs w:val="28"/>
        </w:rPr>
        <w:t>.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b/>
          <w:sz w:val="28"/>
          <w:szCs w:val="28"/>
          <w:u w:val="single"/>
        </w:rPr>
        <w:t>Мысленная модель</w:t>
      </w:r>
      <w:r w:rsidRPr="0079150D">
        <w:rPr>
          <w:sz w:val="28"/>
          <w:szCs w:val="28"/>
        </w:rPr>
        <w:t>, как и материальная, является системой, но состоящей не из материально-фиксированных, а из мысленных компонентов.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>По мере ее проверки она корректируется, уточняется, совершенствуется п</w:t>
      </w:r>
      <w:r w:rsidRPr="0079150D">
        <w:rPr>
          <w:sz w:val="28"/>
          <w:szCs w:val="28"/>
        </w:rPr>
        <w:t>у</w:t>
      </w:r>
      <w:r w:rsidRPr="0079150D">
        <w:rPr>
          <w:sz w:val="28"/>
          <w:szCs w:val="28"/>
        </w:rPr>
        <w:t>тем исключения одних элементов, включения ранее отсутствовавших частей, связей между компонентами. Источником нового знания модели становятся потому, что в них накапливаются и связываются в систему фактические данные, собственный практический опыт субъекта поисково-познавательной деятельности, обобщенные данные практики (коллективный опыт). Практика также показывает, что чем полнее, содержательнее и точнее отражает модель объект, тем выше эффективность испол</w:t>
      </w:r>
      <w:r w:rsidRPr="0079150D">
        <w:rPr>
          <w:sz w:val="28"/>
          <w:szCs w:val="28"/>
        </w:rPr>
        <w:t>ь</w:t>
      </w:r>
      <w:r w:rsidRPr="0079150D">
        <w:rPr>
          <w:sz w:val="28"/>
          <w:szCs w:val="28"/>
        </w:rPr>
        <w:t>зования модели.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u w:val="single"/>
        </w:rPr>
      </w:pPr>
      <w:r w:rsidRPr="0079150D">
        <w:rPr>
          <w:sz w:val="28"/>
          <w:szCs w:val="28"/>
          <w:u w:val="single"/>
        </w:rPr>
        <w:t>Мысленные модели</w:t>
      </w:r>
      <w:r w:rsidRPr="0079150D">
        <w:rPr>
          <w:sz w:val="28"/>
          <w:szCs w:val="28"/>
        </w:rPr>
        <w:t xml:space="preserve"> могут классифицироваться </w:t>
      </w:r>
      <w:r w:rsidRPr="0079150D">
        <w:rPr>
          <w:sz w:val="28"/>
          <w:szCs w:val="28"/>
          <w:u w:val="single"/>
        </w:rPr>
        <w:t>по различным основаниям: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а) </w:t>
      </w:r>
      <w:r w:rsidRPr="0079150D">
        <w:rPr>
          <w:sz w:val="28"/>
          <w:szCs w:val="28"/>
          <w:u w:val="single"/>
        </w:rPr>
        <w:t>по видам моделируемых объектов</w:t>
      </w:r>
      <w:r w:rsidRPr="0079150D">
        <w:rPr>
          <w:sz w:val="28"/>
          <w:szCs w:val="28"/>
        </w:rPr>
        <w:t xml:space="preserve"> - модели событий и модели предметов;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б) </w:t>
      </w:r>
      <w:r w:rsidRPr="0079150D">
        <w:rPr>
          <w:sz w:val="28"/>
          <w:szCs w:val="28"/>
          <w:u w:val="single"/>
        </w:rPr>
        <w:t>по степени абстрактности</w:t>
      </w:r>
      <w:r w:rsidRPr="0079150D">
        <w:rPr>
          <w:sz w:val="28"/>
          <w:szCs w:val="28"/>
        </w:rPr>
        <w:t xml:space="preserve"> - модели конкретных, единственных в своем р</w:t>
      </w:r>
      <w:r w:rsidRPr="0079150D">
        <w:rPr>
          <w:sz w:val="28"/>
          <w:szCs w:val="28"/>
        </w:rPr>
        <w:t>о</w:t>
      </w:r>
      <w:r w:rsidRPr="0079150D">
        <w:rPr>
          <w:sz w:val="28"/>
          <w:szCs w:val="28"/>
        </w:rPr>
        <w:t>де объектов и типовые обобщенные модели определенных групп населения, фактов, событий и т.п.;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в) </w:t>
      </w:r>
      <w:r w:rsidRPr="0079150D">
        <w:rPr>
          <w:sz w:val="28"/>
          <w:szCs w:val="28"/>
          <w:u w:val="single"/>
        </w:rPr>
        <w:t>по объему отражения объекта</w:t>
      </w:r>
      <w:r w:rsidRPr="0079150D">
        <w:rPr>
          <w:sz w:val="28"/>
          <w:szCs w:val="28"/>
        </w:rPr>
        <w:t xml:space="preserve"> - модели объекта в целом и модели каких-либо его частей, сторон, признаков;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г) </w:t>
      </w:r>
      <w:r w:rsidRPr="0079150D">
        <w:rPr>
          <w:sz w:val="28"/>
          <w:szCs w:val="28"/>
          <w:u w:val="single"/>
        </w:rPr>
        <w:t>по цели использования</w:t>
      </w:r>
      <w:r w:rsidRPr="0079150D">
        <w:rPr>
          <w:sz w:val="28"/>
          <w:szCs w:val="28"/>
        </w:rPr>
        <w:t xml:space="preserve"> - модели поисковые, иллюстративные, дидактич</w:t>
      </w:r>
      <w:r w:rsidRPr="0079150D">
        <w:rPr>
          <w:sz w:val="28"/>
          <w:szCs w:val="28"/>
        </w:rPr>
        <w:t>е</w:t>
      </w:r>
      <w:r w:rsidRPr="0079150D">
        <w:rPr>
          <w:sz w:val="28"/>
          <w:szCs w:val="28"/>
        </w:rPr>
        <w:t>ские, идентификационные и т.п.;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proofErr w:type="spellStart"/>
      <w:r w:rsidRPr="0079150D">
        <w:rPr>
          <w:sz w:val="28"/>
          <w:szCs w:val="28"/>
        </w:rPr>
        <w:t>д</w:t>
      </w:r>
      <w:proofErr w:type="spellEnd"/>
      <w:r w:rsidRPr="0079150D">
        <w:rPr>
          <w:sz w:val="28"/>
          <w:szCs w:val="28"/>
        </w:rPr>
        <w:t xml:space="preserve">) </w:t>
      </w:r>
      <w:r w:rsidRPr="0079150D">
        <w:rPr>
          <w:sz w:val="28"/>
          <w:szCs w:val="28"/>
          <w:u w:val="single"/>
        </w:rPr>
        <w:t xml:space="preserve">по сфере построения и использования </w:t>
      </w:r>
      <w:r w:rsidRPr="0079150D">
        <w:rPr>
          <w:sz w:val="28"/>
          <w:szCs w:val="28"/>
        </w:rPr>
        <w:t>- модели научные и практические;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е) </w:t>
      </w:r>
      <w:r w:rsidRPr="0079150D">
        <w:rPr>
          <w:sz w:val="28"/>
          <w:szCs w:val="28"/>
          <w:u w:val="single"/>
        </w:rPr>
        <w:t>по времени существования моделируемых объектов</w:t>
      </w:r>
      <w:r w:rsidRPr="0079150D">
        <w:rPr>
          <w:sz w:val="28"/>
          <w:szCs w:val="28"/>
        </w:rPr>
        <w:t xml:space="preserve"> - модели предметов и событий прошлого, настоящего и будущего;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ж) </w:t>
      </w:r>
      <w:r w:rsidRPr="0079150D">
        <w:rPr>
          <w:sz w:val="28"/>
          <w:szCs w:val="28"/>
          <w:u w:val="single"/>
        </w:rPr>
        <w:t>по характеру знаний положенных в основу моделей</w:t>
      </w:r>
      <w:r w:rsidRPr="0079150D">
        <w:rPr>
          <w:sz w:val="28"/>
          <w:szCs w:val="28"/>
        </w:rPr>
        <w:t xml:space="preserve"> - только положител</w:t>
      </w:r>
      <w:r w:rsidRPr="0079150D">
        <w:rPr>
          <w:sz w:val="28"/>
          <w:szCs w:val="28"/>
        </w:rPr>
        <w:t>ь</w:t>
      </w:r>
      <w:r w:rsidRPr="0079150D">
        <w:rPr>
          <w:sz w:val="28"/>
          <w:szCs w:val="28"/>
        </w:rPr>
        <w:t>ное (достоверное) знание, только предположительное знание и положительное (о каких-то признаках объекта), и предположительное (о других признаках) знания;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и) </w:t>
      </w:r>
      <w:r w:rsidRPr="0079150D">
        <w:rPr>
          <w:sz w:val="28"/>
          <w:szCs w:val="28"/>
          <w:u w:val="single"/>
        </w:rPr>
        <w:t>по субъектам криминалистического моделирования</w:t>
      </w:r>
      <w:r w:rsidRPr="0079150D">
        <w:rPr>
          <w:sz w:val="28"/>
          <w:szCs w:val="28"/>
        </w:rPr>
        <w:t xml:space="preserve"> - модели следователя, дознавателя, эксперта и др.;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к) </w:t>
      </w:r>
      <w:r w:rsidRPr="0079150D">
        <w:rPr>
          <w:sz w:val="28"/>
          <w:szCs w:val="28"/>
          <w:u w:val="single"/>
        </w:rPr>
        <w:t>по отношению к видам и этапам поисково-познавательной деятельности</w:t>
      </w:r>
      <w:r w:rsidRPr="0079150D">
        <w:rPr>
          <w:sz w:val="28"/>
          <w:szCs w:val="28"/>
        </w:rPr>
        <w:t xml:space="preserve"> - модели предварительной проверки, модели предварительного расследования, мод</w:t>
      </w:r>
      <w:r w:rsidRPr="0079150D">
        <w:rPr>
          <w:sz w:val="28"/>
          <w:szCs w:val="28"/>
        </w:rPr>
        <w:t>е</w:t>
      </w:r>
      <w:r w:rsidRPr="0079150D">
        <w:rPr>
          <w:sz w:val="28"/>
          <w:szCs w:val="28"/>
        </w:rPr>
        <w:t>ли первоначального этапа расследования и др.;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л) </w:t>
      </w:r>
      <w:r w:rsidRPr="0079150D">
        <w:rPr>
          <w:sz w:val="28"/>
          <w:szCs w:val="28"/>
          <w:u w:val="single"/>
        </w:rPr>
        <w:t>по криминалистическим ситуациям, категориям уголовных дел</w:t>
      </w:r>
      <w:r w:rsidRPr="0079150D">
        <w:rPr>
          <w:sz w:val="28"/>
          <w:szCs w:val="28"/>
        </w:rPr>
        <w:t xml:space="preserve"> - мысле</w:t>
      </w:r>
      <w:r w:rsidRPr="0079150D">
        <w:rPr>
          <w:sz w:val="28"/>
          <w:szCs w:val="28"/>
        </w:rPr>
        <w:t>н</w:t>
      </w:r>
      <w:r w:rsidRPr="0079150D">
        <w:rPr>
          <w:sz w:val="28"/>
          <w:szCs w:val="28"/>
        </w:rPr>
        <w:t>ные модели по делам об убийствах, мысленные модели по делам об убийствах, с</w:t>
      </w:r>
      <w:r w:rsidRPr="0079150D">
        <w:rPr>
          <w:sz w:val="28"/>
          <w:szCs w:val="28"/>
        </w:rPr>
        <w:t>о</w:t>
      </w:r>
      <w:r w:rsidRPr="0079150D">
        <w:rPr>
          <w:sz w:val="28"/>
          <w:szCs w:val="28"/>
        </w:rPr>
        <w:t>вершенных в условиях неочевидности.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b/>
          <w:sz w:val="28"/>
          <w:szCs w:val="28"/>
        </w:rPr>
        <w:lastRenderedPageBreak/>
        <w:t xml:space="preserve">Под </w:t>
      </w:r>
      <w:r w:rsidRPr="0079150D">
        <w:rPr>
          <w:b/>
          <w:i/>
          <w:iCs/>
          <w:sz w:val="28"/>
          <w:szCs w:val="28"/>
        </w:rPr>
        <w:t>криминалистическим моделированием</w:t>
      </w:r>
      <w:r w:rsidRPr="0079150D">
        <w:rPr>
          <w:i/>
          <w:iCs/>
          <w:sz w:val="28"/>
          <w:szCs w:val="28"/>
        </w:rPr>
        <w:t xml:space="preserve"> </w:t>
      </w:r>
      <w:r w:rsidRPr="0079150D">
        <w:rPr>
          <w:sz w:val="28"/>
          <w:szCs w:val="28"/>
        </w:rPr>
        <w:t>понимается процесс постро</w:t>
      </w:r>
      <w:r w:rsidRPr="0079150D">
        <w:rPr>
          <w:sz w:val="28"/>
          <w:szCs w:val="28"/>
        </w:rPr>
        <w:t>е</w:t>
      </w:r>
      <w:r w:rsidRPr="0079150D">
        <w:rPr>
          <w:sz w:val="28"/>
          <w:szCs w:val="28"/>
        </w:rPr>
        <w:t>ния, изучения и использования моделей познаваемых и познающих объектов в пр</w:t>
      </w:r>
      <w:r w:rsidRPr="0079150D">
        <w:rPr>
          <w:sz w:val="28"/>
          <w:szCs w:val="28"/>
        </w:rPr>
        <w:t>о</w:t>
      </w:r>
      <w:r w:rsidRPr="0079150D">
        <w:rPr>
          <w:sz w:val="28"/>
          <w:szCs w:val="28"/>
        </w:rPr>
        <w:t>цессе расследования и раскрытия преступлений.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>Моделирование осуществляется в ходе предварительной проверки, предв</w:t>
      </w:r>
      <w:r w:rsidRPr="0079150D">
        <w:rPr>
          <w:sz w:val="28"/>
          <w:szCs w:val="28"/>
        </w:rPr>
        <w:t>а</w:t>
      </w:r>
      <w:r w:rsidRPr="0079150D">
        <w:rPr>
          <w:sz w:val="28"/>
          <w:szCs w:val="28"/>
        </w:rPr>
        <w:t>рительного расследования, судебного следствия, в других сферах уголовно-процессуальной деятельности.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79150D">
        <w:rPr>
          <w:b/>
          <w:sz w:val="28"/>
          <w:szCs w:val="28"/>
        </w:rPr>
        <w:t>Криминалистическое моделирование способствует: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>− распознаванию признаков преступлений, определению видовой прина</w:t>
      </w:r>
      <w:r w:rsidRPr="0079150D">
        <w:rPr>
          <w:sz w:val="28"/>
          <w:szCs w:val="28"/>
        </w:rPr>
        <w:t>д</w:t>
      </w:r>
      <w:r w:rsidRPr="0079150D">
        <w:rPr>
          <w:sz w:val="28"/>
          <w:szCs w:val="28"/>
        </w:rPr>
        <w:t>лежности содеянного, наличия в нем признаков конкретного состава преступления, правильной уголовно-правовой квалификации деяния;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>− выявлению и установлению событий криминального характера (выявлению и изобличению лиц, скрывшихся с места происшествия после совершенного ими преступления, установлению личности неопознанных трупов и др.);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>− розыску похищенного имущества, предметов, использованных при сове</w:t>
      </w:r>
      <w:r w:rsidRPr="0079150D">
        <w:rPr>
          <w:sz w:val="28"/>
          <w:szCs w:val="28"/>
        </w:rPr>
        <w:t>р</w:t>
      </w:r>
      <w:r w:rsidRPr="0079150D">
        <w:rPr>
          <w:sz w:val="28"/>
          <w:szCs w:val="28"/>
        </w:rPr>
        <w:t>шении преступлений;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>− установлению целей, мотивов, обстановки места происшествия, механизма преступного и иных видов поведения различных лиц, образуемых при этом следов;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79150D">
        <w:rPr>
          <w:b/>
          <w:i/>
          <w:iCs/>
          <w:sz w:val="28"/>
          <w:szCs w:val="28"/>
          <w:u w:val="single"/>
        </w:rPr>
        <w:t>Объекты криминалистического моделирования</w:t>
      </w:r>
      <w:r w:rsidRPr="0079150D">
        <w:rPr>
          <w:i/>
          <w:iCs/>
          <w:sz w:val="28"/>
          <w:szCs w:val="28"/>
        </w:rPr>
        <w:t xml:space="preserve"> </w:t>
      </w:r>
      <w:r w:rsidRPr="0079150D">
        <w:rPr>
          <w:sz w:val="28"/>
          <w:szCs w:val="28"/>
        </w:rPr>
        <w:t xml:space="preserve">подразделяются на группу </w:t>
      </w:r>
      <w:r w:rsidRPr="0079150D">
        <w:rPr>
          <w:b/>
          <w:sz w:val="28"/>
          <w:szCs w:val="28"/>
          <w:u w:val="single"/>
        </w:rPr>
        <w:t>познаваемых</w:t>
      </w:r>
      <w:r w:rsidRPr="0079150D">
        <w:rPr>
          <w:sz w:val="28"/>
          <w:szCs w:val="28"/>
        </w:rPr>
        <w:t xml:space="preserve"> объектов и объектов, выступающих в качестве </w:t>
      </w:r>
      <w:r w:rsidRPr="0079150D">
        <w:rPr>
          <w:b/>
          <w:sz w:val="28"/>
          <w:szCs w:val="28"/>
          <w:u w:val="single"/>
        </w:rPr>
        <w:t>средств познания</w:t>
      </w:r>
      <w:r w:rsidRPr="0079150D">
        <w:rPr>
          <w:b/>
          <w:sz w:val="28"/>
          <w:szCs w:val="28"/>
        </w:rPr>
        <w:t>.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К группе </w:t>
      </w:r>
      <w:r w:rsidRPr="0079150D">
        <w:rPr>
          <w:b/>
          <w:sz w:val="28"/>
          <w:szCs w:val="28"/>
          <w:u w:val="single"/>
        </w:rPr>
        <w:t>познаваемых</w:t>
      </w:r>
      <w:r w:rsidRPr="0079150D">
        <w:rPr>
          <w:sz w:val="28"/>
          <w:szCs w:val="28"/>
        </w:rPr>
        <w:t xml:space="preserve"> объектов можно отнести как преступления в целом, так и их отдельные элементы (предметы преступного посягательства, результаты преступной деятельности, признаки внешности отсутствующих потерпевших, п</w:t>
      </w:r>
      <w:r w:rsidRPr="0079150D">
        <w:rPr>
          <w:sz w:val="28"/>
          <w:szCs w:val="28"/>
        </w:rPr>
        <w:t>о</w:t>
      </w:r>
      <w:r w:rsidRPr="0079150D">
        <w:rPr>
          <w:sz w:val="28"/>
          <w:szCs w:val="28"/>
        </w:rPr>
        <w:t>дозреваемых, обвиняемых, прижизненный облик погибших людей, отдельные пр</w:t>
      </w:r>
      <w:r w:rsidRPr="0079150D">
        <w:rPr>
          <w:sz w:val="28"/>
          <w:szCs w:val="28"/>
        </w:rPr>
        <w:t>и</w:t>
      </w:r>
      <w:r w:rsidRPr="0079150D">
        <w:rPr>
          <w:sz w:val="28"/>
          <w:szCs w:val="28"/>
        </w:rPr>
        <w:t>знаки трупов и т.п.).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 Основное назначение данной разновидности практического моделирования – обеспечить оптимальное решение вопросов, связанных с предметом поиска и позн</w:t>
      </w:r>
      <w:r w:rsidRPr="0079150D">
        <w:rPr>
          <w:sz w:val="28"/>
          <w:szCs w:val="28"/>
        </w:rPr>
        <w:t>а</w:t>
      </w:r>
      <w:r w:rsidRPr="0079150D">
        <w:rPr>
          <w:sz w:val="28"/>
          <w:szCs w:val="28"/>
        </w:rPr>
        <w:t>ния, с характером, кругом и местом нахождения объектов, которые необходимо отыскать.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Модели познаваемых и познающих объектов находятся в тесной взаимосвязи и взаимозависимости. 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>В ходе поисково-познавательной деятельности идет процесс непрерывного взаимодействия тех и других моделей, движения от моделей одного порядка к мод</w:t>
      </w:r>
      <w:r w:rsidRPr="0079150D">
        <w:rPr>
          <w:sz w:val="28"/>
          <w:szCs w:val="28"/>
        </w:rPr>
        <w:t>е</w:t>
      </w:r>
      <w:r w:rsidRPr="0079150D">
        <w:rPr>
          <w:sz w:val="28"/>
          <w:szCs w:val="28"/>
        </w:rPr>
        <w:t>лям другого. В этом процессе участвуют как материальные, так и мысленные мод</w:t>
      </w:r>
      <w:r w:rsidRPr="0079150D">
        <w:rPr>
          <w:sz w:val="28"/>
          <w:szCs w:val="28"/>
        </w:rPr>
        <w:t>е</w:t>
      </w:r>
      <w:r w:rsidRPr="0079150D">
        <w:rPr>
          <w:sz w:val="28"/>
          <w:szCs w:val="28"/>
        </w:rPr>
        <w:t>ли, для построения которых используются различные материалы, средства и при</w:t>
      </w:r>
      <w:r w:rsidRPr="0079150D">
        <w:rPr>
          <w:sz w:val="28"/>
          <w:szCs w:val="28"/>
        </w:rPr>
        <w:t>е</w:t>
      </w:r>
      <w:r w:rsidRPr="0079150D">
        <w:rPr>
          <w:sz w:val="28"/>
          <w:szCs w:val="28"/>
        </w:rPr>
        <w:t xml:space="preserve">мы. 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>Процесс мысленного моделирования непосредственно связан с построением и использованием материальных криминалистических моделей, так как прежде чем построить материальные модели, необходимо составить о них представление, обо</w:t>
      </w:r>
      <w:r w:rsidRPr="0079150D">
        <w:rPr>
          <w:sz w:val="28"/>
          <w:szCs w:val="28"/>
        </w:rPr>
        <w:t>с</w:t>
      </w:r>
      <w:r w:rsidRPr="0079150D">
        <w:rPr>
          <w:sz w:val="28"/>
          <w:szCs w:val="28"/>
        </w:rPr>
        <w:t xml:space="preserve">новать и осмыслить мысленные образы будущих материальных конструкций. 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lastRenderedPageBreak/>
        <w:t>Построенная материальная модель изучается субъектом моделирования, от</w:t>
      </w:r>
      <w:r w:rsidRPr="0079150D">
        <w:rPr>
          <w:sz w:val="28"/>
          <w:szCs w:val="28"/>
        </w:rPr>
        <w:t>о</w:t>
      </w:r>
      <w:r w:rsidRPr="0079150D">
        <w:rPr>
          <w:sz w:val="28"/>
          <w:szCs w:val="28"/>
        </w:rPr>
        <w:t>бражается в его памяти.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Метод моделирования охватывает различные уровни познания, позволяет осуществить связь между </w:t>
      </w:r>
      <w:proofErr w:type="gramStart"/>
      <w:r w:rsidRPr="0079150D">
        <w:rPr>
          <w:sz w:val="28"/>
          <w:szCs w:val="28"/>
        </w:rPr>
        <w:t>эмпирическим</w:t>
      </w:r>
      <w:proofErr w:type="gramEnd"/>
      <w:r w:rsidRPr="0079150D">
        <w:rPr>
          <w:sz w:val="28"/>
          <w:szCs w:val="28"/>
        </w:rPr>
        <w:t xml:space="preserve"> и рациональным. Он связан с другими м</w:t>
      </w:r>
      <w:r w:rsidRPr="0079150D">
        <w:rPr>
          <w:sz w:val="28"/>
          <w:szCs w:val="28"/>
        </w:rPr>
        <w:t>е</w:t>
      </w:r>
      <w:r w:rsidRPr="0079150D">
        <w:rPr>
          <w:sz w:val="28"/>
          <w:szCs w:val="28"/>
        </w:rPr>
        <w:t>тодами - наблюдение, эксперимент, описание, прогнозирование и др.</w:t>
      </w:r>
    </w:p>
    <w:p w:rsid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79150D">
        <w:rPr>
          <w:sz w:val="28"/>
          <w:szCs w:val="28"/>
        </w:rPr>
        <w:t xml:space="preserve"> специфика – метод наблюдения предполагает непосредственное восприятие субъекта. При моделировании используется наблюдение, но в качестве наблюдаем</w:t>
      </w:r>
      <w:r w:rsidRPr="0079150D">
        <w:rPr>
          <w:sz w:val="28"/>
          <w:szCs w:val="28"/>
        </w:rPr>
        <w:t>о</w:t>
      </w:r>
      <w:r w:rsidRPr="0079150D">
        <w:rPr>
          <w:sz w:val="28"/>
          <w:szCs w:val="28"/>
        </w:rPr>
        <w:t>го объекта выступает модель.</w:t>
      </w:r>
    </w:p>
    <w:p w:rsid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Домашнее задание.</w:t>
      </w:r>
    </w:p>
    <w:p w:rsid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Законспектировать лекцию.</w:t>
      </w:r>
    </w:p>
    <w:p w:rsidR="0079150D" w:rsidRPr="0079150D" w:rsidRDefault="0079150D" w:rsidP="0079150D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84248B" w:rsidRPr="0079150D" w:rsidRDefault="0084248B" w:rsidP="0079150D">
      <w:pPr>
        <w:spacing w:after="0"/>
        <w:jc w:val="both"/>
        <w:rPr>
          <w:sz w:val="28"/>
          <w:szCs w:val="28"/>
        </w:rPr>
      </w:pPr>
    </w:p>
    <w:sectPr w:rsidR="0084248B" w:rsidRPr="0079150D" w:rsidSect="007915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150D"/>
    <w:rsid w:val="005F60F3"/>
    <w:rsid w:val="0079150D"/>
    <w:rsid w:val="0084248B"/>
    <w:rsid w:val="00DA740C"/>
    <w:rsid w:val="00DD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8B"/>
  </w:style>
  <w:style w:type="paragraph" w:styleId="1">
    <w:name w:val="heading 1"/>
    <w:basedOn w:val="a"/>
    <w:link w:val="10"/>
    <w:uiPriority w:val="9"/>
    <w:qFormat/>
    <w:rsid w:val="00791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1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1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2022-02-04T19:05:00Z</dcterms:created>
  <dcterms:modified xsi:type="dcterms:W3CDTF">2022-02-04T19:45:00Z</dcterms:modified>
</cp:coreProperties>
</file>