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2D13" w14:textId="77777777" w:rsidR="00E31257" w:rsidRDefault="009C1FCC" w:rsidP="00E31257">
      <w:pPr>
        <w:spacing w:line="360" w:lineRule="auto"/>
        <w:ind w:left="56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>Предмет  «ОБЖ»</w:t>
      </w:r>
      <w:r w:rsidR="00E31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DAEC20" w14:textId="77777777" w:rsidR="00E31257" w:rsidRPr="00E31257" w:rsidRDefault="00E31257" w:rsidP="00E31257">
      <w:pPr>
        <w:spacing w:line="360" w:lineRule="auto"/>
        <w:ind w:left="56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 xml:space="preserve"> Задание для 1 курса</w:t>
      </w:r>
    </w:p>
    <w:p w14:paraId="69A14045" w14:textId="77777777" w:rsidR="00645936" w:rsidRPr="00E31257" w:rsidRDefault="00495020" w:rsidP="00E31257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</w:t>
      </w:r>
      <w:r w:rsidR="00E31257">
        <w:rPr>
          <w:rFonts w:ascii="Times New Roman" w:hAnsi="Times New Roman" w:cs="Times New Roman"/>
          <w:sz w:val="28"/>
          <w:szCs w:val="28"/>
        </w:rPr>
        <w:t xml:space="preserve">    </w:t>
      </w:r>
      <w:r w:rsidRPr="00E31257">
        <w:rPr>
          <w:rFonts w:ascii="Times New Roman" w:hAnsi="Times New Roman" w:cs="Times New Roman"/>
          <w:sz w:val="28"/>
          <w:szCs w:val="28"/>
        </w:rPr>
        <w:t>27-28.01.2022г.</w:t>
      </w:r>
    </w:p>
    <w:p w14:paraId="6A2B7D31" w14:textId="77777777" w:rsidR="009C1FCC" w:rsidRPr="00E31257" w:rsidRDefault="009C1FCC" w:rsidP="00E3125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>Тема урока:  «Вредные привычки и их влияние на здоровье человека»</w:t>
      </w:r>
    </w:p>
    <w:p w14:paraId="216EBC36" w14:textId="77777777" w:rsidR="009C1FCC" w:rsidRPr="00E31257" w:rsidRDefault="009C1FCC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Лекция:</w:t>
      </w:r>
      <w:r w:rsidRPr="00E31257">
        <w:rPr>
          <w:rFonts w:ascii="Times New Roman" w:hAnsi="Times New Roman" w:cs="Times New Roman"/>
          <w:sz w:val="28"/>
          <w:szCs w:val="28"/>
        </w:rPr>
        <w:t xml:space="preserve">    Употребление табака и его влияние на здоровье человека.</w:t>
      </w:r>
    </w:p>
    <w:p w14:paraId="30371D50" w14:textId="77777777" w:rsidR="009C1FCC" w:rsidRPr="00E31257" w:rsidRDefault="009E1B1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Табакокурение – одна из самых распространённых вредных привычек. Известно более 60 разновидностей табака. Его листья содержат значительное количество разнообразных химических соединений: белки, углеводы, аммиак,</w:t>
      </w:r>
      <w:r w:rsidR="00A350CE" w:rsidRPr="00E31257">
        <w:rPr>
          <w:rFonts w:ascii="Times New Roman" w:hAnsi="Times New Roman" w:cs="Times New Roman"/>
          <w:sz w:val="28"/>
          <w:szCs w:val="28"/>
        </w:rPr>
        <w:t xml:space="preserve"> </w:t>
      </w:r>
      <w:r w:rsidRPr="00E31257">
        <w:rPr>
          <w:rFonts w:ascii="Times New Roman" w:hAnsi="Times New Roman" w:cs="Times New Roman"/>
          <w:sz w:val="28"/>
          <w:szCs w:val="28"/>
        </w:rPr>
        <w:t>азот</w:t>
      </w:r>
      <w:r w:rsidR="00A350CE" w:rsidRPr="00E31257">
        <w:rPr>
          <w:rFonts w:ascii="Times New Roman" w:hAnsi="Times New Roman" w:cs="Times New Roman"/>
          <w:sz w:val="28"/>
          <w:szCs w:val="28"/>
        </w:rPr>
        <w:t>, никотин, смолы, эфирные масла, мышьяк, никель, свинец, кадмий, хром и т. д.  Табачный дым представляет собой аэрозоли, состоящие из твёрдых и жидких частиц, находящихся в подвешенном состоянии. Он содержит никотин, угарный газ, аммиак, синильную кислоту, цианистый водород, ацетон и значительное количество веществ, способных вызывать образование злокачественных опухолей.</w:t>
      </w:r>
    </w:p>
    <w:p w14:paraId="4D6C5AA8" w14:textId="77777777" w:rsidR="00A350CE" w:rsidRPr="00E31257" w:rsidRDefault="00A350CE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Горящая сигарета – это как бы  фабрика по производству</w:t>
      </w:r>
      <w:r w:rsidR="00A60E35" w:rsidRPr="00E31257">
        <w:rPr>
          <w:rFonts w:ascii="Times New Roman" w:hAnsi="Times New Roman" w:cs="Times New Roman"/>
          <w:sz w:val="28"/>
          <w:szCs w:val="28"/>
        </w:rPr>
        <w:t xml:space="preserve"> более 4000 различных химических соединений, причём ни одно из них не приносит организму человека пользу. Наиболее опасен никотин. К никотину организм привыкает быстро, поэтому острое отравление им имеет очень короткую фазу. Его признаки: головокружение, кашель, тошнота, горечь во рту</w:t>
      </w:r>
      <w:r w:rsidR="00357502" w:rsidRPr="00E31257">
        <w:rPr>
          <w:rFonts w:ascii="Times New Roman" w:hAnsi="Times New Roman" w:cs="Times New Roman"/>
          <w:sz w:val="28"/>
          <w:szCs w:val="28"/>
        </w:rPr>
        <w:t xml:space="preserve">. Иногда к ним присоединяются слабость, недомогание, бледность лица. Вредное воздействие табака связано не только с никотином. Угарный газ (окись углерода), образующийся при горении табака, в 300 раз быстрее растворяется в крови курильщика, чем кислород. Это приводит к кислородному голоданию организма, от чего страдает прежде всего сердце. </w:t>
      </w:r>
      <w:r w:rsidR="00324319" w:rsidRPr="00E31257">
        <w:rPr>
          <w:rFonts w:ascii="Times New Roman" w:hAnsi="Times New Roman" w:cs="Times New Roman"/>
          <w:sz w:val="28"/>
          <w:szCs w:val="28"/>
        </w:rPr>
        <w:t>В  табачном дыме содержится также большое количество радиоактивных веществ, которые могут вызывать образование раковых опухолей.</w:t>
      </w:r>
    </w:p>
    <w:p w14:paraId="50DEBBA4" w14:textId="77777777" w:rsidR="00324319" w:rsidRPr="00E31257" w:rsidRDefault="00324319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Постоянное употребление табака вызывает со временем физическую и психическую зависимость курильщика</w:t>
      </w:r>
      <w:r w:rsidR="002D0356" w:rsidRPr="00E31257">
        <w:rPr>
          <w:rFonts w:ascii="Times New Roman" w:hAnsi="Times New Roman" w:cs="Times New Roman"/>
          <w:sz w:val="28"/>
          <w:szCs w:val="28"/>
        </w:rPr>
        <w:t>, которая ничем не отличается от наркотической зависимости.</w:t>
      </w:r>
    </w:p>
    <w:p w14:paraId="0BD16FE7" w14:textId="77777777" w:rsidR="002D0356" w:rsidRPr="00E31257" w:rsidRDefault="005355C1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От воздействия табачного дыма страдает прежде всего лёгочная система:</w:t>
      </w:r>
      <w:r w:rsidR="002D0356" w:rsidRPr="00E31257">
        <w:rPr>
          <w:rFonts w:ascii="Times New Roman" w:hAnsi="Times New Roman" w:cs="Times New Roman"/>
          <w:sz w:val="28"/>
          <w:szCs w:val="28"/>
        </w:rPr>
        <w:t xml:space="preserve"> воздухоносные пути и лёгочная ткань. Ядовитые вещества табачного дыма постепенно разрушают механизмы защиты легких, вызывая лёгочные заболевания. Кроме раздражения слизистой оболочки гортани, трахеи, бронхов, развивается хроническое заболевание дыхательных путей – бронхит курильщика. </w:t>
      </w:r>
      <w:r w:rsidRPr="00E31257">
        <w:rPr>
          <w:rFonts w:ascii="Times New Roman" w:hAnsi="Times New Roman" w:cs="Times New Roman"/>
          <w:sz w:val="28"/>
          <w:szCs w:val="28"/>
        </w:rPr>
        <w:t>Им страдают 80% курильщиков.</w:t>
      </w:r>
    </w:p>
    <w:p w14:paraId="7CBEA4EA" w14:textId="77777777" w:rsidR="005355C1" w:rsidRPr="00E31257" w:rsidRDefault="005355C1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Систематическое отравление табачным дымом вызывает заболевания сердечно – сосудистой системы.</w:t>
      </w:r>
      <w:r w:rsidRPr="00E31257">
        <w:rPr>
          <w:rFonts w:ascii="Times New Roman" w:hAnsi="Times New Roman" w:cs="Times New Roman"/>
          <w:sz w:val="28"/>
          <w:szCs w:val="28"/>
        </w:rPr>
        <w:t xml:space="preserve">  У всех курильщиков частота сердечных сокращений чаще, чем у некурящих</w:t>
      </w:r>
      <w:r w:rsidR="007465E5" w:rsidRPr="00E31257">
        <w:rPr>
          <w:rFonts w:ascii="Times New Roman" w:hAnsi="Times New Roman" w:cs="Times New Roman"/>
          <w:sz w:val="28"/>
          <w:szCs w:val="28"/>
        </w:rPr>
        <w:t>. Следовательно, время отдыха сердца сокращается в 2-2,5 раза. А это означает, что сердце курильщиков работает на износ. У них в 12-13 раз чаще, чем у некурящих, встречаются заболевания сердца: сердечная недостаточность, стенокардия, инфаркт миокарда, сужение сосудов (вследствие усиленного отложения в изменённых стенках артерий сердца холестерина).</w:t>
      </w:r>
    </w:p>
    <w:p w14:paraId="38C9A775" w14:textId="77777777" w:rsidR="007465E5" w:rsidRPr="00E31257" w:rsidRDefault="007465E5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Крайне неблагоприятны последствия курения для женского организма,</w:t>
      </w:r>
      <w:r w:rsidRPr="00E31257">
        <w:rPr>
          <w:rFonts w:ascii="Times New Roman" w:hAnsi="Times New Roman" w:cs="Times New Roman"/>
          <w:sz w:val="28"/>
          <w:szCs w:val="28"/>
        </w:rPr>
        <w:t xml:space="preserve"> в частности для его детородной</w:t>
      </w:r>
      <w:r w:rsidR="0018565A" w:rsidRPr="00E31257">
        <w:rPr>
          <w:rFonts w:ascii="Times New Roman" w:hAnsi="Times New Roman" w:cs="Times New Roman"/>
          <w:sz w:val="28"/>
          <w:szCs w:val="28"/>
        </w:rPr>
        <w:t xml:space="preserve"> функции. У курящих женщин значительно раньше, чем у некурящих, происходит увядание организма, Кожа теряет эластичность и свежесть, на лице появляются ранние морщины, голос становится низким, хриплым, появляется специфический запах изо рта. Особенно сильно такому пагубному влиянию подвержен организм девушки. Ребёнок курящей женщины весит при рождении в среднем на 250 г меньше, чем у некурящей; в 2 раза чаще у курящих женщин встречаются выкидыши, рождаются неполноценные и мертворожденные дети.</w:t>
      </w:r>
    </w:p>
    <w:p w14:paraId="2B2A167C" w14:textId="77777777" w:rsidR="0018565A" w:rsidRPr="00E31257" w:rsidRDefault="0018565A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О пассивном курении</w:t>
      </w:r>
      <w:r w:rsidR="00C45217" w:rsidRPr="00E312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45217" w:rsidRPr="00E31257">
        <w:rPr>
          <w:rFonts w:ascii="Times New Roman" w:hAnsi="Times New Roman" w:cs="Times New Roman"/>
          <w:sz w:val="28"/>
          <w:szCs w:val="28"/>
        </w:rPr>
        <w:t xml:space="preserve"> Курящие люди часто неуважительно относятся ко всем, кто не курит. Пренебрегая здоровьем окружающих, курят где угодно. И от этого страдают все, кто не курит. Табачный дым вызывает у них головную боль, недомогание, снижение работоспособности, быстрое утомление, обострение заболеваний верхних дыхательных путей. Некурящий человек , находясь в одном помещении с курильщиком в течение только одного часа, по сути, выкуривает половину сигареты. Наблюдения показали, что у него тоже происходят</w:t>
      </w:r>
      <w:r w:rsidR="005D201F" w:rsidRPr="00E31257">
        <w:rPr>
          <w:rFonts w:ascii="Times New Roman" w:hAnsi="Times New Roman" w:cs="Times New Roman"/>
          <w:sz w:val="28"/>
          <w:szCs w:val="28"/>
        </w:rPr>
        <w:t xml:space="preserve"> негативные изменения в деятельности нервной системы, нарушается состав крови, мочи. </w:t>
      </w:r>
      <w:r w:rsidR="005D201F" w:rsidRPr="00E31257">
        <w:rPr>
          <w:rFonts w:ascii="Times New Roman" w:hAnsi="Times New Roman" w:cs="Times New Roman"/>
          <w:sz w:val="28"/>
          <w:szCs w:val="28"/>
        </w:rPr>
        <w:lastRenderedPageBreak/>
        <w:t>Пассивные курильщики тоже подвергаются риску возникновения злокачественных новообразований не только в  лёгких, но и в других  органах. Особенно опасно пассивное курение для детей.</w:t>
      </w:r>
    </w:p>
    <w:p w14:paraId="08AD6ADE" w14:textId="77777777" w:rsidR="00A350CE" w:rsidRPr="00E31257" w:rsidRDefault="00A350CE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FE975A0" w14:textId="77777777" w:rsidR="009C1FCC" w:rsidRPr="00E31257" w:rsidRDefault="009C1FCC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52770F" w14:textId="77777777" w:rsidR="009C1FCC" w:rsidRPr="00E31257" w:rsidRDefault="009C1FCC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AE3EB6" w14:textId="77777777" w:rsidR="009C1FCC" w:rsidRPr="00E31257" w:rsidRDefault="009C1FCC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1FCC" w:rsidRPr="00E31257" w:rsidSect="009C1F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C"/>
    <w:rsid w:val="000D0089"/>
    <w:rsid w:val="000F3252"/>
    <w:rsid w:val="00165E3A"/>
    <w:rsid w:val="0018565A"/>
    <w:rsid w:val="002D0356"/>
    <w:rsid w:val="00324319"/>
    <w:rsid w:val="00357502"/>
    <w:rsid w:val="0044163D"/>
    <w:rsid w:val="00495020"/>
    <w:rsid w:val="005355C1"/>
    <w:rsid w:val="005D201F"/>
    <w:rsid w:val="00645936"/>
    <w:rsid w:val="007465E5"/>
    <w:rsid w:val="007A0BE0"/>
    <w:rsid w:val="008519F3"/>
    <w:rsid w:val="00877E05"/>
    <w:rsid w:val="009C1FCC"/>
    <w:rsid w:val="009E1B10"/>
    <w:rsid w:val="00A350CE"/>
    <w:rsid w:val="00A60E35"/>
    <w:rsid w:val="00C14550"/>
    <w:rsid w:val="00C45217"/>
    <w:rsid w:val="00CA2DD0"/>
    <w:rsid w:val="00E24919"/>
    <w:rsid w:val="00E31257"/>
    <w:rsid w:val="00ED05C1"/>
    <w:rsid w:val="00F3789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9E51"/>
  <w15:docId w15:val="{6E636B67-EA0D-4EB8-A35B-54A56D5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2</dc:creator>
  <cp:keywords/>
  <dc:description/>
  <cp:lastModifiedBy>Наталия Якушенко</cp:lastModifiedBy>
  <cp:revision>8</cp:revision>
  <dcterms:created xsi:type="dcterms:W3CDTF">2022-01-25T08:43:00Z</dcterms:created>
  <dcterms:modified xsi:type="dcterms:W3CDTF">2022-01-26T12:34:00Z</dcterms:modified>
</cp:coreProperties>
</file>