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8B" w:rsidRDefault="00B4088B" w:rsidP="00B4088B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F925AD">
        <w:rPr>
          <w:rFonts w:ascii="Times New Roman" w:hAnsi="Times New Roman"/>
          <w:b/>
          <w:i/>
          <w:sz w:val="28"/>
          <w:szCs w:val="28"/>
        </w:rPr>
        <w:t xml:space="preserve">Организация и </w:t>
      </w:r>
      <w:r>
        <w:rPr>
          <w:rFonts w:ascii="Times New Roman" w:hAnsi="Times New Roman"/>
          <w:b/>
          <w:i/>
          <w:sz w:val="28"/>
          <w:szCs w:val="28"/>
        </w:rPr>
        <w:t>менеджмент</w:t>
      </w:r>
      <w:r w:rsidR="0014057D">
        <w:rPr>
          <w:rFonts w:ascii="Times New Roman" w:hAnsi="Times New Roman"/>
          <w:b/>
          <w:i/>
          <w:sz w:val="28"/>
          <w:szCs w:val="28"/>
        </w:rPr>
        <w:t>.</w:t>
      </w:r>
    </w:p>
    <w:p w:rsidR="0014057D" w:rsidRDefault="0014057D" w:rsidP="00B4088B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088B" w:rsidRPr="0014057D" w:rsidRDefault="00B4088B" w:rsidP="00B4088B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14057D">
        <w:rPr>
          <w:rFonts w:ascii="Times New Roman" w:hAnsi="Times New Roman"/>
          <w:i/>
          <w:sz w:val="28"/>
          <w:szCs w:val="28"/>
        </w:rPr>
        <w:t>Переписать лекцию и выучить</w:t>
      </w:r>
      <w:r w:rsidR="0014057D" w:rsidRPr="0014057D">
        <w:rPr>
          <w:rFonts w:ascii="Times New Roman" w:hAnsi="Times New Roman"/>
          <w:i/>
          <w:sz w:val="28"/>
          <w:szCs w:val="28"/>
        </w:rPr>
        <w:t>. Выполнить задание</w:t>
      </w:r>
      <w:proofErr w:type="gramStart"/>
      <w:r w:rsidR="0014057D" w:rsidRPr="0014057D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</w:p>
    <w:p w:rsidR="00B4088B" w:rsidRPr="00A1497F" w:rsidRDefault="00B4088B" w:rsidP="00B4088B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088B" w:rsidRPr="00727EDE" w:rsidRDefault="00B4088B" w:rsidP="00B4088B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4088B" w:rsidRPr="0014057D" w:rsidRDefault="00B4088B" w:rsidP="00B4088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4057D">
        <w:rPr>
          <w:rFonts w:ascii="Times New Roman" w:hAnsi="Times New Roman"/>
          <w:i/>
          <w:sz w:val="28"/>
          <w:szCs w:val="28"/>
        </w:rPr>
        <w:t xml:space="preserve">Значение внешнего окружения и необходимость его изучения появилась в конце 50 – х годов </w:t>
      </w:r>
      <w:r w:rsidRPr="0014057D">
        <w:rPr>
          <w:rFonts w:ascii="Times New Roman" w:hAnsi="Times New Roman"/>
          <w:i/>
          <w:sz w:val="28"/>
          <w:szCs w:val="28"/>
          <w:lang w:val="en-US"/>
        </w:rPr>
        <w:t>XX</w:t>
      </w:r>
      <w:r w:rsidRPr="0014057D">
        <w:rPr>
          <w:rFonts w:ascii="Times New Roman" w:hAnsi="Times New Roman"/>
          <w:i/>
          <w:sz w:val="28"/>
          <w:szCs w:val="28"/>
        </w:rPr>
        <w:t xml:space="preserve"> века. Организация зависит от внешнего окружения в отношении поставок сырья, ресурсов, кадров и т.д. именно от внешнего окружения зависит выживание организации в современных условиях. Менеджер должен находить соответствующие способы регулирования на внешние воздействия. Каждая организация должна уметь приспосабливаться к своей среде, чтобы выжить и сохранить эффективность.  </w:t>
      </w:r>
    </w:p>
    <w:p w:rsidR="00B4088B" w:rsidRPr="00727EDE" w:rsidRDefault="00B4088B" w:rsidP="00B408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>Внешняя среда включает такие элементы, как:</w:t>
      </w:r>
    </w:p>
    <w:p w:rsidR="00B4088B" w:rsidRPr="00727EDE" w:rsidRDefault="00B4088B" w:rsidP="00B4088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>Потребители;</w:t>
      </w:r>
    </w:p>
    <w:p w:rsidR="00B4088B" w:rsidRPr="00727EDE" w:rsidRDefault="00B4088B" w:rsidP="00B4088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>Конкуренты;</w:t>
      </w:r>
    </w:p>
    <w:p w:rsidR="00B4088B" w:rsidRPr="00727EDE" w:rsidRDefault="00B4088B" w:rsidP="00B4088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>Правительственные учреждения;</w:t>
      </w:r>
    </w:p>
    <w:p w:rsidR="00B4088B" w:rsidRPr="00727EDE" w:rsidRDefault="00B4088B" w:rsidP="00B4088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>Поставщики;</w:t>
      </w:r>
    </w:p>
    <w:p w:rsidR="00B4088B" w:rsidRPr="00727EDE" w:rsidRDefault="00B4088B" w:rsidP="00B4088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>Финансовые организации;</w:t>
      </w:r>
    </w:p>
    <w:p w:rsidR="00B4088B" w:rsidRPr="00727EDE" w:rsidRDefault="00B4088B" w:rsidP="00B4088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>Источники трудовых ресурсов.</w:t>
      </w:r>
    </w:p>
    <w:p w:rsidR="00B4088B" w:rsidRPr="00727EDE" w:rsidRDefault="00B4088B" w:rsidP="00B408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>Внешнюю среду можно охарактеризовать по следующим параметрам:</w:t>
      </w:r>
    </w:p>
    <w:p w:rsidR="00B4088B" w:rsidRPr="00727EDE" w:rsidRDefault="00B4088B" w:rsidP="00B4088B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>Сложность внешней среды</w:t>
      </w:r>
    </w:p>
    <w:p w:rsidR="00B4088B" w:rsidRPr="00727EDE" w:rsidRDefault="00B4088B" w:rsidP="00B4088B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>Подвижность среды</w:t>
      </w:r>
    </w:p>
    <w:p w:rsidR="00B4088B" w:rsidRPr="00727EDE" w:rsidRDefault="00B4088B" w:rsidP="00B4088B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>Неопределенность</w:t>
      </w:r>
    </w:p>
    <w:p w:rsidR="00B4088B" w:rsidRPr="00727EDE" w:rsidRDefault="00B4088B" w:rsidP="00B408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057D">
        <w:rPr>
          <w:rFonts w:ascii="Times New Roman" w:hAnsi="Times New Roman"/>
          <w:b/>
          <w:sz w:val="28"/>
          <w:szCs w:val="28"/>
        </w:rPr>
        <w:t>Сложность внешней среды</w:t>
      </w:r>
      <w:r w:rsidRPr="00727EDE">
        <w:rPr>
          <w:rFonts w:ascii="Times New Roman" w:hAnsi="Times New Roman"/>
          <w:sz w:val="28"/>
          <w:szCs w:val="28"/>
        </w:rPr>
        <w:t xml:space="preserve"> – это число </w:t>
      </w:r>
      <w:proofErr w:type="gramStart"/>
      <w:r w:rsidRPr="00727EDE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727EDE">
        <w:rPr>
          <w:rFonts w:ascii="Times New Roman" w:hAnsi="Times New Roman"/>
          <w:sz w:val="28"/>
          <w:szCs w:val="28"/>
        </w:rPr>
        <w:t xml:space="preserve"> на которые организация обязана реагировать, а также уровень вариантности каждого фактора. </w:t>
      </w:r>
    </w:p>
    <w:p w:rsidR="00B4088B" w:rsidRPr="00727EDE" w:rsidRDefault="00B4088B" w:rsidP="00B408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 xml:space="preserve">Например: считается, что организация находится в сложном окружении, если на нее давят </w:t>
      </w:r>
      <w:proofErr w:type="gramStart"/>
      <w:r w:rsidRPr="00727EDE">
        <w:rPr>
          <w:rFonts w:ascii="Times New Roman" w:hAnsi="Times New Roman"/>
          <w:sz w:val="28"/>
          <w:szCs w:val="28"/>
        </w:rPr>
        <w:t>гос. учреждения</w:t>
      </w:r>
      <w:proofErr w:type="gramEnd"/>
      <w:r w:rsidRPr="00727EDE">
        <w:rPr>
          <w:rFonts w:ascii="Times New Roman" w:hAnsi="Times New Roman"/>
          <w:sz w:val="28"/>
          <w:szCs w:val="28"/>
        </w:rPr>
        <w:t>, частое перезаключение договоров, имеется большое количество конкурентов, происходят ускоренные технологические изменения.</w:t>
      </w:r>
    </w:p>
    <w:p w:rsidR="00B4088B" w:rsidRPr="00727EDE" w:rsidRDefault="00B4088B" w:rsidP="00B408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057D">
        <w:rPr>
          <w:rFonts w:ascii="Times New Roman" w:hAnsi="Times New Roman"/>
          <w:b/>
          <w:sz w:val="28"/>
          <w:szCs w:val="28"/>
        </w:rPr>
        <w:t>Подвижность среды –</w:t>
      </w:r>
      <w:r w:rsidRPr="00727EDE">
        <w:rPr>
          <w:rFonts w:ascii="Times New Roman" w:hAnsi="Times New Roman"/>
          <w:sz w:val="28"/>
          <w:szCs w:val="28"/>
        </w:rPr>
        <w:t xml:space="preserve"> это </w:t>
      </w:r>
      <w:proofErr w:type="gramStart"/>
      <w:r w:rsidRPr="00727EDE">
        <w:rPr>
          <w:rFonts w:ascii="Times New Roman" w:hAnsi="Times New Roman"/>
          <w:sz w:val="28"/>
          <w:szCs w:val="28"/>
        </w:rPr>
        <w:t>скорость</w:t>
      </w:r>
      <w:proofErr w:type="gramEnd"/>
      <w:r w:rsidRPr="00727EDE">
        <w:rPr>
          <w:rFonts w:ascii="Times New Roman" w:hAnsi="Times New Roman"/>
          <w:sz w:val="28"/>
          <w:szCs w:val="28"/>
        </w:rPr>
        <w:t xml:space="preserve"> с которой происходят изменения в окружении организации.</w:t>
      </w:r>
    </w:p>
    <w:p w:rsidR="00B4088B" w:rsidRPr="00727EDE" w:rsidRDefault="00B4088B" w:rsidP="00B408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>Например: исследователями обнаружены более быстрые изменения в области химической и электронной промышленности, в фармацевтической промышленности. Замедленные изменения в машиностроении, сельском хозяйстве и в кондитерском производстве.</w:t>
      </w:r>
    </w:p>
    <w:p w:rsidR="00B4088B" w:rsidRPr="00727EDE" w:rsidRDefault="00B4088B" w:rsidP="00B408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057D">
        <w:rPr>
          <w:rFonts w:ascii="Times New Roman" w:hAnsi="Times New Roman"/>
          <w:b/>
          <w:sz w:val="28"/>
          <w:szCs w:val="28"/>
        </w:rPr>
        <w:t>Неопределенность внешней среды</w:t>
      </w:r>
      <w:r w:rsidRPr="00727EDE">
        <w:rPr>
          <w:rFonts w:ascii="Times New Roman" w:hAnsi="Times New Roman"/>
          <w:sz w:val="28"/>
          <w:szCs w:val="28"/>
        </w:rPr>
        <w:t xml:space="preserve"> – это функция количества информации, которой располагает организация. Если информации мало и есть сомнения в ее точности – среда становится более неопределенной. Если информации достаточно, и есть основания считать ее высоконадежной, то среда становится </w:t>
      </w:r>
      <w:proofErr w:type="gramStart"/>
      <w:r w:rsidRPr="00727EDE">
        <w:rPr>
          <w:rFonts w:ascii="Times New Roman" w:hAnsi="Times New Roman"/>
          <w:sz w:val="28"/>
          <w:szCs w:val="28"/>
        </w:rPr>
        <w:t>менее неопределенной</w:t>
      </w:r>
      <w:proofErr w:type="gramEnd"/>
      <w:r w:rsidRPr="00727EDE">
        <w:rPr>
          <w:rFonts w:ascii="Times New Roman" w:hAnsi="Times New Roman"/>
          <w:sz w:val="28"/>
          <w:szCs w:val="28"/>
        </w:rPr>
        <w:t>.</w:t>
      </w:r>
    </w:p>
    <w:p w:rsidR="00B4088B" w:rsidRPr="00727EDE" w:rsidRDefault="00B4088B" w:rsidP="00B408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>Внешняя среда организации включает в себя среду прямого воздействия и косвенного воздействия.</w:t>
      </w:r>
    </w:p>
    <w:p w:rsidR="00B4088B" w:rsidRPr="00727EDE" w:rsidRDefault="00B4088B" w:rsidP="00B408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lastRenderedPageBreak/>
        <w:t xml:space="preserve">Среда прямого воздействия – включает в себя такие факторы, которые оказывают прямое немедленное воздействие на </w:t>
      </w:r>
      <w:proofErr w:type="gramStart"/>
      <w:r w:rsidRPr="00727EDE">
        <w:rPr>
          <w:rFonts w:ascii="Times New Roman" w:hAnsi="Times New Roman"/>
          <w:sz w:val="28"/>
          <w:szCs w:val="28"/>
        </w:rPr>
        <w:t>организацию</w:t>
      </w:r>
      <w:proofErr w:type="gramEnd"/>
      <w:r w:rsidRPr="00727EDE">
        <w:rPr>
          <w:rFonts w:ascii="Times New Roman" w:hAnsi="Times New Roman"/>
          <w:sz w:val="28"/>
          <w:szCs w:val="28"/>
        </w:rPr>
        <w:t xml:space="preserve"> и ощущает на себе прямое влияние на организацию.</w:t>
      </w:r>
    </w:p>
    <w:p w:rsidR="00B4088B" w:rsidRPr="00727EDE" w:rsidRDefault="00B4088B" w:rsidP="00B408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 xml:space="preserve">Среда косвенного воздействия – это факторы, которые могут не оказывать прямого воздействия на организацию, </w:t>
      </w:r>
      <w:proofErr w:type="gramStart"/>
      <w:r w:rsidRPr="00727EDE">
        <w:rPr>
          <w:rFonts w:ascii="Times New Roman" w:hAnsi="Times New Roman"/>
          <w:sz w:val="28"/>
          <w:szCs w:val="28"/>
        </w:rPr>
        <w:t>но</w:t>
      </w:r>
      <w:proofErr w:type="gramEnd"/>
      <w:r w:rsidRPr="00727EDE">
        <w:rPr>
          <w:rFonts w:ascii="Times New Roman" w:hAnsi="Times New Roman"/>
          <w:sz w:val="28"/>
          <w:szCs w:val="28"/>
        </w:rPr>
        <w:t xml:space="preserve"> тем не менее влияют на деятельность организации. </w:t>
      </w:r>
    </w:p>
    <w:p w:rsidR="00B4088B" w:rsidRDefault="00B4088B" w:rsidP="00B4088B"/>
    <w:p w:rsidR="00883B33" w:rsidRPr="0014057D" w:rsidRDefault="0014057D">
      <w:pPr>
        <w:rPr>
          <w:rFonts w:ascii="Times New Roman" w:hAnsi="Times New Roman"/>
          <w:i/>
          <w:sz w:val="28"/>
          <w:szCs w:val="28"/>
        </w:rPr>
      </w:pPr>
      <w:r w:rsidRPr="0014057D">
        <w:rPr>
          <w:rFonts w:ascii="Times New Roman" w:hAnsi="Times New Roman"/>
          <w:i/>
          <w:sz w:val="28"/>
          <w:szCs w:val="28"/>
        </w:rPr>
        <w:t>Н</w:t>
      </w:r>
      <w:bookmarkStart w:id="0" w:name="_GoBack"/>
      <w:bookmarkEnd w:id="0"/>
      <w:r w:rsidRPr="0014057D">
        <w:rPr>
          <w:rFonts w:ascii="Times New Roman" w:hAnsi="Times New Roman"/>
          <w:i/>
          <w:sz w:val="28"/>
          <w:szCs w:val="28"/>
        </w:rPr>
        <w:t>аписать, что относится к с</w:t>
      </w:r>
      <w:r w:rsidRPr="0014057D">
        <w:rPr>
          <w:rFonts w:ascii="Times New Roman" w:hAnsi="Times New Roman"/>
          <w:i/>
          <w:sz w:val="28"/>
          <w:szCs w:val="28"/>
        </w:rPr>
        <w:t>ред</w:t>
      </w:r>
      <w:r w:rsidRPr="0014057D">
        <w:rPr>
          <w:rFonts w:ascii="Times New Roman" w:hAnsi="Times New Roman"/>
          <w:i/>
          <w:sz w:val="28"/>
          <w:szCs w:val="28"/>
        </w:rPr>
        <w:t>е</w:t>
      </w:r>
      <w:r w:rsidRPr="0014057D">
        <w:rPr>
          <w:rFonts w:ascii="Times New Roman" w:hAnsi="Times New Roman"/>
          <w:i/>
          <w:sz w:val="28"/>
          <w:szCs w:val="28"/>
        </w:rPr>
        <w:t xml:space="preserve"> прямого воздействия</w:t>
      </w:r>
      <w:r w:rsidRPr="0014057D">
        <w:rPr>
          <w:rFonts w:ascii="Times New Roman" w:hAnsi="Times New Roman"/>
          <w:i/>
          <w:sz w:val="28"/>
          <w:szCs w:val="28"/>
        </w:rPr>
        <w:t xml:space="preserve"> и среде </w:t>
      </w:r>
      <w:r w:rsidRPr="0014057D">
        <w:rPr>
          <w:rFonts w:ascii="Times New Roman" w:hAnsi="Times New Roman"/>
          <w:i/>
          <w:sz w:val="28"/>
          <w:szCs w:val="28"/>
        </w:rPr>
        <w:t>косвенного воздействия</w:t>
      </w:r>
      <w:r w:rsidRPr="0014057D">
        <w:rPr>
          <w:rFonts w:ascii="Times New Roman" w:hAnsi="Times New Roman"/>
          <w:i/>
          <w:sz w:val="28"/>
          <w:szCs w:val="28"/>
        </w:rPr>
        <w:t>.</w:t>
      </w:r>
    </w:p>
    <w:sectPr w:rsidR="00883B33" w:rsidRPr="0014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2405"/>
    <w:multiLevelType w:val="hybridMultilevel"/>
    <w:tmpl w:val="51EA010C"/>
    <w:lvl w:ilvl="0" w:tplc="8286C2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C1288"/>
    <w:multiLevelType w:val="hybridMultilevel"/>
    <w:tmpl w:val="53FED1B6"/>
    <w:lvl w:ilvl="0" w:tplc="C316C0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E6BF6"/>
    <w:multiLevelType w:val="hybridMultilevel"/>
    <w:tmpl w:val="C53AE72C"/>
    <w:lvl w:ilvl="0" w:tplc="78B2D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B7563"/>
    <w:multiLevelType w:val="hybridMultilevel"/>
    <w:tmpl w:val="16B47FB2"/>
    <w:lvl w:ilvl="0" w:tplc="EAF8C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49218E"/>
    <w:multiLevelType w:val="hybridMultilevel"/>
    <w:tmpl w:val="0ABADC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A6"/>
    <w:rsid w:val="0014057D"/>
    <w:rsid w:val="003033A6"/>
    <w:rsid w:val="00B4088B"/>
    <w:rsid w:val="00BE4C22"/>
    <w:rsid w:val="00F8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348</Words>
  <Characters>1988</Characters>
  <Application>Microsoft Office Word</Application>
  <DocSecurity>0</DocSecurity>
  <Lines>16</Lines>
  <Paragraphs>4</Paragraphs>
  <ScaleCrop>false</ScaleCrop>
  <Company>XTreme.ws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2022-01-26T06:59:00Z</dcterms:created>
  <dcterms:modified xsi:type="dcterms:W3CDTF">2022-01-26T11:34:00Z</dcterms:modified>
</cp:coreProperties>
</file>