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4A" w:rsidRPr="00B9774A" w:rsidRDefault="00B9774A" w:rsidP="00B9774A">
      <w:pPr>
        <w:pStyle w:val="a3"/>
        <w:shd w:val="clear" w:color="auto" w:fill="FFFFFF"/>
        <w:spacing w:before="125" w:beforeAutospacing="0" w:after="0" w:afterAutospacing="0" w:line="169" w:lineRule="atLeast"/>
        <w:jc w:val="both"/>
        <w:rPr>
          <w:b/>
          <w:color w:val="111115"/>
        </w:rPr>
      </w:pPr>
      <w:r w:rsidRPr="00B9774A">
        <w:rPr>
          <w:b/>
          <w:color w:val="000000"/>
          <w:bdr w:val="none" w:sz="0" w:space="0" w:color="auto" w:frame="1"/>
        </w:rPr>
        <w:t>Законодательство о правоохранительных органах в РФ, его классификация.</w:t>
      </w:r>
      <w:r w:rsidRPr="00B9774A">
        <w:rPr>
          <w:b/>
          <w:color w:val="111115"/>
          <w:bdr w:val="none" w:sz="0" w:space="0" w:color="auto" w:frame="1"/>
        </w:rPr>
        <w:t xml:space="preserve"> Правоохранительные органы» с другими  учебными дисциплинами.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b/>
          <w:color w:val="111115"/>
        </w:rPr>
      </w:pPr>
      <w:r w:rsidRPr="00B9774A">
        <w:rPr>
          <w:b/>
          <w:color w:val="111115"/>
          <w:bdr w:val="none" w:sz="0" w:space="0" w:color="auto" w:frame="1"/>
        </w:rPr>
        <w:t> Понятие судебной власти, ее существенные характеристики и свойства.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b/>
          <w:color w:val="111115"/>
        </w:rPr>
      </w:pP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center"/>
        <w:rPr>
          <w:b/>
          <w:color w:val="111115"/>
        </w:rPr>
      </w:pP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center"/>
        <w:rPr>
          <w:b/>
          <w:color w:val="111115"/>
        </w:rPr>
      </w:pPr>
      <w:r w:rsidRPr="00B9774A">
        <w:rPr>
          <w:b/>
          <w:color w:val="000000"/>
          <w:bdr w:val="none" w:sz="0" w:space="0" w:color="auto" w:frame="1"/>
        </w:rPr>
        <w:t>План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1.     Правоохранительные органы</w:t>
      </w:r>
    </w:p>
    <w:p w:rsid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color w:val="000000"/>
          <w:bdr w:val="none" w:sz="0" w:space="0" w:color="auto" w:frame="1"/>
        </w:rPr>
      </w:pPr>
      <w:r w:rsidRPr="00B9774A">
        <w:rPr>
          <w:color w:val="000000"/>
          <w:bdr w:val="none" w:sz="0" w:space="0" w:color="auto" w:frame="1"/>
        </w:rPr>
        <w:t>2.     Классификация правоохранительных органов</w:t>
      </w:r>
    </w:p>
    <w:p w:rsid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left="1429" w:hanging="360"/>
        <w:jc w:val="both"/>
        <w:rPr>
          <w:color w:val="000000"/>
          <w:bdr w:val="none" w:sz="0" w:space="0" w:color="auto" w:frame="1"/>
        </w:rPr>
      </w:pP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1.     Правоохранительные органы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2.     Конституционное право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3.     Административное право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4.     Уголовный процесс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5.     Гражданский процесс</w:t>
      </w:r>
    </w:p>
    <w:p w:rsid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  <w:bdr w:val="none" w:sz="0" w:space="0" w:color="auto" w:frame="1"/>
        </w:rPr>
      </w:pPr>
      <w:r w:rsidRPr="00B9774A">
        <w:rPr>
          <w:color w:val="000000"/>
          <w:bdr w:val="none" w:sz="0" w:space="0" w:color="auto" w:frame="1"/>
        </w:rPr>
        <w:t>6.     Прокурорский надзор</w:t>
      </w:r>
    </w:p>
    <w:p w:rsid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ind w:left="720" w:hanging="360"/>
        <w:jc w:val="both"/>
        <w:rPr>
          <w:color w:val="111115"/>
        </w:rPr>
      </w:pP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1.     Понятие судебной власти.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2.     Признаки судебной власти.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ind w:left="720" w:hanging="360"/>
        <w:jc w:val="both"/>
        <w:rPr>
          <w:color w:val="111115"/>
        </w:rPr>
      </w:pP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left="1429" w:hanging="360"/>
        <w:jc w:val="both"/>
        <w:rPr>
          <w:color w:val="111115"/>
        </w:rPr>
      </w:pP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 xml:space="preserve">Законодательство о ПО – это законы и иные нормативно-правовые акты РФ и субъектов РФ, а также международные договоры, которые содержат нормы, определяющие принципы ПД, организацию и функционирование </w:t>
      </w:r>
      <w:proofErr w:type="gramStart"/>
      <w:r w:rsidRPr="00B9774A">
        <w:rPr>
          <w:color w:val="000000"/>
          <w:bdr w:val="none" w:sz="0" w:space="0" w:color="auto" w:frame="1"/>
        </w:rPr>
        <w:t>ПО</w:t>
      </w:r>
      <w:proofErr w:type="gramEnd"/>
      <w:r w:rsidRPr="00B9774A">
        <w:rPr>
          <w:color w:val="000000"/>
          <w:bdr w:val="none" w:sz="0" w:space="0" w:color="auto" w:frame="1"/>
        </w:rPr>
        <w:t>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Классификация законодательства: по юридической силе и по содержанию.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000000"/>
          <w:u w:val="single"/>
          <w:bdr w:val="none" w:sz="0" w:space="0" w:color="auto" w:frame="1"/>
        </w:rPr>
        <w:t>По юридической силе: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>                     Конституция РФ - это нормативный акт высшей юридической силы. Все иные нормативно-правовые акты должны соответствовать Конституции и в случае несоответствия нормативный акт считается недействительным. Конституция служит базой всего законодательства;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>                     Федеральные конституционные законы - принимаются по вопросам, указанным в Конституции, установлена специальная процедура их принятия;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>                     Федеральные законы, принимаемые по вопросам организаций и функционирования правоохранительных органов - раскрывают и детализируют положения, изложенные в Конституции;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>                     Конституции, уставы и законы субъектов РФ;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>                     Указы и распоряжения Президента РФ по вопросам организации и функционирования правоохранительных органов, входящих в систему исполнительной власти (МВД, ФСБ, ФСНП);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>                     Постановления и распоряжения Правительства РФ - они должны соответствовать не только Конституции РФ и федеральным законам, но и указам Президента РФ;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 xml:space="preserve">                     Ведомственные акты - нормативные акты министерств и ведомств, издаваемые соответствующими руководителями министерств и ведомств, выполняющих правоохранительную функцию (Министерство юстиции РФ, МВД РФ). Эти акты могут называться инструкцией, приказом, распоряжением и </w:t>
      </w:r>
      <w:proofErr w:type="spellStart"/>
      <w:r w:rsidRPr="00B9774A">
        <w:rPr>
          <w:color w:val="000000"/>
          <w:bdr w:val="none" w:sz="0" w:space="0" w:color="auto" w:frame="1"/>
        </w:rPr>
        <w:t>т</w:t>
      </w:r>
      <w:proofErr w:type="gramStart"/>
      <w:r w:rsidRPr="00B9774A">
        <w:rPr>
          <w:color w:val="000000"/>
          <w:bdr w:val="none" w:sz="0" w:space="0" w:color="auto" w:frame="1"/>
        </w:rPr>
        <w:t>.п</w:t>
      </w:r>
      <w:proofErr w:type="spellEnd"/>
      <w:proofErr w:type="gramEnd"/>
      <w:r w:rsidRPr="00B9774A">
        <w:rPr>
          <w:color w:val="000000"/>
          <w:bdr w:val="none" w:sz="0" w:space="0" w:color="auto" w:frame="1"/>
        </w:rPr>
        <w:t>;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>                     Общепризнанные нормы международного права и международные договоры, касающиеся правоохранительной деятельности, заключенные в соответствии с Конституцией РФ и федеральными законами от имени РФ и одобрения в установленном порядке приобретают обязательную силу на всей территории России;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 xml:space="preserve">                     Акты высших судебных органов, не являющиеся источниками права, но имеющие большое значение для осуществления правоохранительной деятельности: </w:t>
      </w:r>
      <w:r w:rsidRPr="00B9774A">
        <w:rPr>
          <w:color w:val="000000"/>
          <w:bdr w:val="none" w:sz="0" w:space="0" w:color="auto" w:frame="1"/>
        </w:rPr>
        <w:lastRenderedPageBreak/>
        <w:t xml:space="preserve">постановления Пленума Верховного суда РФ, постановления Пленума Высшего арбитражного суда РФ - разъяснения по вопросам судебной практики, обязательные для всех нижестоящих судов общей юрисдикции или арбитражных. Постановления Пленума Верховного суда СССР могут быть действующими в случае </w:t>
      </w:r>
      <w:proofErr w:type="spellStart"/>
      <w:r w:rsidRPr="00B9774A">
        <w:rPr>
          <w:color w:val="000000"/>
          <w:bdr w:val="none" w:sz="0" w:space="0" w:color="auto" w:frame="1"/>
        </w:rPr>
        <w:t>непротиворечия</w:t>
      </w:r>
      <w:proofErr w:type="spellEnd"/>
      <w:r w:rsidRPr="00B9774A">
        <w:rPr>
          <w:color w:val="000000"/>
          <w:bdr w:val="none" w:sz="0" w:space="0" w:color="auto" w:frame="1"/>
        </w:rPr>
        <w:t xml:space="preserve"> их действующему законодательству. По данному вопросу могут быть разъяснения Пленума Верховного суда РФ или Пленума Высшего арбитражного Суда РФ. Кроме этого, высшие судебные органы принимают акты организационного характера (Положение о научно-консультационном совете, утвержденное постановлением Пленума Верховного суда РФ);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>                     Постановление Конституционного суда РФ по вопросам соответствия Конституции РФ конкретных нормативно-правовых актов о правоохранительной деятельности.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000000"/>
          <w:u w:val="single"/>
          <w:bdr w:val="none" w:sz="0" w:space="0" w:color="auto" w:frame="1"/>
        </w:rPr>
        <w:t>По содержанию: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 xml:space="preserve">                     Акты о судебной власти и судоустройстве – вопросы организации и функционирования судебной власти, принципы и порядок осуществления конституционного контроля, вопросы статуса судей и пр. </w:t>
      </w:r>
      <w:proofErr w:type="gramStart"/>
      <w:r w:rsidRPr="00B9774A">
        <w:rPr>
          <w:color w:val="000000"/>
          <w:bdr w:val="none" w:sz="0" w:space="0" w:color="auto" w:frame="1"/>
        </w:rPr>
        <w:t xml:space="preserve">(ФКЗ "О судебной системе РФ" от 31.12.96г. и "О Конституционном суде РФ" от 21.06.94г.; ФКЗ "Об арбитражных судах в РФ" от 12.04.95г.; Закон РФ "О статусе судей" от 26.06.92г.; Закон "О судоустройстве РСФСР" от 8.07.81г.; ФЗ "О военных судах РФ " от 23.06.99г.; ФЗ "О мировых судьях </w:t>
      </w:r>
      <w:proofErr w:type="spellStart"/>
      <w:r w:rsidRPr="00B9774A">
        <w:rPr>
          <w:color w:val="000000"/>
          <w:bdr w:val="none" w:sz="0" w:space="0" w:color="auto" w:frame="1"/>
        </w:rPr>
        <w:t>вРФ</w:t>
      </w:r>
      <w:proofErr w:type="spellEnd"/>
      <w:r w:rsidRPr="00B9774A">
        <w:rPr>
          <w:color w:val="000000"/>
          <w:bdr w:val="none" w:sz="0" w:space="0" w:color="auto" w:frame="1"/>
        </w:rPr>
        <w:t xml:space="preserve"> " от 17.12.98г.; УПК РФ;</w:t>
      </w:r>
      <w:proofErr w:type="gramEnd"/>
      <w:r w:rsidRPr="00B9774A">
        <w:rPr>
          <w:color w:val="000000"/>
          <w:bdr w:val="none" w:sz="0" w:space="0" w:color="auto" w:frame="1"/>
        </w:rPr>
        <w:t xml:space="preserve"> </w:t>
      </w:r>
      <w:proofErr w:type="gramStart"/>
      <w:r w:rsidRPr="00B9774A">
        <w:rPr>
          <w:color w:val="000000"/>
          <w:bdr w:val="none" w:sz="0" w:space="0" w:color="auto" w:frame="1"/>
        </w:rPr>
        <w:t>ГПК РФ; АПК РФ; Кодекс РФ об административных правонарушениях от 30.12.01г.)</w:t>
      </w:r>
      <w:proofErr w:type="gramEnd"/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 xml:space="preserve">                     Акты об организационном обеспечении </w:t>
      </w:r>
      <w:proofErr w:type="spellStart"/>
      <w:r w:rsidRPr="00B9774A">
        <w:rPr>
          <w:color w:val="000000"/>
          <w:bdr w:val="none" w:sz="0" w:space="0" w:color="auto" w:frame="1"/>
        </w:rPr>
        <w:t>деят-ти</w:t>
      </w:r>
      <w:proofErr w:type="spellEnd"/>
      <w:r w:rsidRPr="00B9774A">
        <w:rPr>
          <w:color w:val="000000"/>
          <w:bdr w:val="none" w:sz="0" w:space="0" w:color="auto" w:frame="1"/>
        </w:rPr>
        <w:t xml:space="preserve"> суда - определяют порядок организации и функционирования органов, осуществляющих данную деятельность. (ФКЗ "О судебной системе РФ" от 31.12.96г. и "О Конституционном Суде РФ" от 21.06.94г.; Законы РФ "О судебном департаменте при Верховном суде РФ" от 8.01.98г. и "О судебных приставах" от 21.07.97г.; Положение о Министерстве юстиции РФ от 2.08.99 г.)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>                     Акты о прокурорском надзоре и органах прокуратуры - определяют организацию, порядок формирования и полномочия органов прокуратуры, устанавливают статус прокурорских работников, определяют принципы и порядок осуществления прокурорского надзора, определяют средства прокурорского реагирования, др. вопросы прокурорского надзора и прокуратуры. (ФЗ "О прокуратуре РФ" от 17.11.95г, Положение о прохождении службы в органах и учреждениях прокуратуры РФ, утвержденное постановлением Государственной Думы от 23.06.97; Положение о координации деятельности правоохранительных органов по борьбе с преступностью, утвержденное Указом Президента РФ от 18.04.96 г.)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 xml:space="preserve">                     Акты об организации выявления и расследования преступлений - определяют организацию и деятельность органов дознания и предварительного следствия по выявлению и расследованию преступлений, их полномочия и обязанности по выявлению и расследованию преступлений, устанавливают процедуру расследования. </w:t>
      </w:r>
      <w:proofErr w:type="gramStart"/>
      <w:r w:rsidRPr="00B9774A">
        <w:rPr>
          <w:color w:val="000000"/>
          <w:bdr w:val="none" w:sz="0" w:space="0" w:color="auto" w:frame="1"/>
        </w:rPr>
        <w:t>(Уголовно-процессуальный кодекс РФ от 18.12.01; ФЗ "О прокуратуре РФ" от 17.11.95 г.; Закон РФ "О милиции"; ФЗ "Об органах ФСБ"; Таможенный кодекс РФ 2004; Налоговый кодекс; Закон о государственной границе РФ.</w:t>
      </w:r>
      <w:r w:rsidRPr="00B9774A">
        <w:rPr>
          <w:noProof/>
          <w:color w:val="111115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19050" t="0" r="0" b="0"/>
            <wp:wrapSquare wrapText="bothSides"/>
            <wp:docPr id="2" name="Рисунок 2" descr="https://studfiles.net/html/1596/364/html_TdWolzWlad.2GNz/img-bwP9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1596/364/html_TdWolzWlad.2GNz/img-bwP9W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rFonts w:ascii="Symbol" w:hAnsi="Symbol"/>
          <w:color w:val="000000"/>
          <w:bdr w:val="none" w:sz="0" w:space="0" w:color="auto" w:frame="1"/>
        </w:rPr>
        <w:t></w:t>
      </w:r>
      <w:r w:rsidRPr="00B9774A">
        <w:rPr>
          <w:color w:val="000000"/>
          <w:bdr w:val="none" w:sz="0" w:space="0" w:color="auto" w:frame="1"/>
        </w:rPr>
        <w:t xml:space="preserve">                     Акты об организации юридической помощи - регулируют вопросы об организации и деятельности органов, оказывающих юридическую помощь, - адвокатуры и нотариата, определяют полномочия, права и обязанности этих органов. </w:t>
      </w:r>
      <w:proofErr w:type="gramStart"/>
      <w:r w:rsidRPr="00B9774A">
        <w:rPr>
          <w:color w:val="000000"/>
          <w:bdr w:val="none" w:sz="0" w:space="0" w:color="auto" w:frame="1"/>
        </w:rPr>
        <w:t>(ФЗ "Об адвокатской деятельности и адвокатуре в РФ" от 26.04.02; Основы законодательства РФ о нотариате от 11.02 .93; ГПК РФ; УПК РФ; АПК РФ и др.</w:t>
      </w:r>
      <w:proofErr w:type="gramEnd"/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left="709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 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left="709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Контрольные вопросы: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 xml:space="preserve">1.     Дайте понятие законодательство </w:t>
      </w:r>
      <w:proofErr w:type="gramStart"/>
      <w:r w:rsidRPr="00B9774A">
        <w:rPr>
          <w:color w:val="111115"/>
          <w:bdr w:val="none" w:sz="0" w:space="0" w:color="auto" w:frame="1"/>
        </w:rPr>
        <w:t>о</w:t>
      </w:r>
      <w:proofErr w:type="gramEnd"/>
      <w:r w:rsidRPr="00B9774A">
        <w:rPr>
          <w:color w:val="111115"/>
          <w:bdr w:val="none" w:sz="0" w:space="0" w:color="auto" w:frame="1"/>
        </w:rPr>
        <w:t xml:space="preserve"> ПО?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2.     Расскажите о классификации законодательства по юридической силе?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lastRenderedPageBreak/>
        <w:t>3.     Расскажите о классификации законодательства по содержанию?</w:t>
      </w:r>
    </w:p>
    <w:p w:rsidR="00B9774A" w:rsidRPr="00B9774A" w:rsidRDefault="00B9774A" w:rsidP="00B9774A">
      <w:pPr>
        <w:pStyle w:val="a3"/>
        <w:shd w:val="clear" w:color="auto" w:fill="FFFFFF"/>
        <w:spacing w:before="125" w:beforeAutospacing="0" w:after="0" w:afterAutospacing="0" w:line="169" w:lineRule="atLeast"/>
        <w:jc w:val="both"/>
        <w:rPr>
          <w:color w:val="111115"/>
        </w:rPr>
      </w:pPr>
      <w:r w:rsidRPr="00B9774A">
        <w:rPr>
          <w:color w:val="111115"/>
        </w:rPr>
        <w:t> </w:t>
      </w:r>
    </w:p>
    <w:p w:rsidR="00B9774A" w:rsidRPr="00B9774A" w:rsidRDefault="00B9774A" w:rsidP="00B9774A">
      <w:pPr>
        <w:pStyle w:val="a3"/>
        <w:shd w:val="clear" w:color="auto" w:fill="FFFFFF"/>
        <w:spacing w:before="125" w:beforeAutospacing="0" w:after="0" w:afterAutospacing="0" w:line="169" w:lineRule="atLeast"/>
        <w:jc w:val="both"/>
        <w:rPr>
          <w:color w:val="111115"/>
        </w:rPr>
      </w:pPr>
      <w:r w:rsidRPr="00B9774A">
        <w:rPr>
          <w:color w:val="111115"/>
        </w:rPr>
        <w:t> </w:t>
      </w:r>
      <w:r w:rsidRPr="00B9774A">
        <w:rPr>
          <w:color w:val="111115"/>
          <w:bdr w:val="none" w:sz="0" w:space="0" w:color="auto" w:frame="1"/>
        </w:rPr>
        <w:t xml:space="preserve"> 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u w:val="single"/>
          <w:bdr w:val="none" w:sz="0" w:space="0" w:color="auto" w:frame="1"/>
        </w:rPr>
        <w:t>"Правоохранительные органы</w:t>
      </w:r>
      <w:r w:rsidRPr="00B9774A">
        <w:rPr>
          <w:color w:val="000000"/>
          <w:bdr w:val="none" w:sz="0" w:space="0" w:color="auto" w:frame="1"/>
        </w:rPr>
        <w:t>" — один из вводных предметов, дающих, как уже отмечалось выше, исходные сведения о правоохранительной деятельности и осуществляющих ее государственных органах и иных учреждениях.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u w:val="single"/>
          <w:bdr w:val="none" w:sz="0" w:space="0" w:color="auto" w:frame="1"/>
        </w:rPr>
        <w:t>"Конституционное право"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К числу последних можно было бы отнести "Конституционное право", в рамках которого наряду с освещением многих других проблем дается общая картина роли и места правоохранительных органов в системе всех органов государства, характеризуются взаимосвязи между ними, определяются основные (конституционные) принципы их построения и деятельности. Делается это, в частности, на базе положений Конституции РФ, в том числе содержащихся в ее гл. II и VII первого раздела, специально посвященных правам и свободам человека и гражданина, судебной власти.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u w:val="single"/>
          <w:bdr w:val="none" w:sz="0" w:space="0" w:color="auto" w:frame="1"/>
        </w:rPr>
        <w:t>"Административное право"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Немало точек соприкосновения имеет рассматриваемая дисциплина и с дисциплиной "Административное право", одной из задач которой является изучение закономерностей организации и функционирования всех органов государственного управления (исполнительных органов). Такие правоохранительные органы, как, например, Министерство юстиции РФ, Министерство внутренних дел РФ и подчиненные им органы и учреждения свои правоохранительные функции осуществляют одновременно с функциями управленческими (исполнительными)</w:t>
      </w:r>
      <w:proofErr w:type="gramStart"/>
      <w:r w:rsidRPr="00B9774A">
        <w:rPr>
          <w:color w:val="000000"/>
          <w:bdr w:val="none" w:sz="0" w:space="0" w:color="auto" w:frame="1"/>
        </w:rPr>
        <w:t>.В</w:t>
      </w:r>
      <w:proofErr w:type="gramEnd"/>
      <w:r w:rsidRPr="00B9774A">
        <w:rPr>
          <w:color w:val="000000"/>
          <w:bdr w:val="none" w:sz="0" w:space="0" w:color="auto" w:frame="1"/>
        </w:rPr>
        <w:t xml:space="preserve"> связи с этим некоторые аспекты их организации и полномочий, преимущественно управленческие, получают необходимое освещение в курсе "Административного права". Значительно более подробная информация дается в данном курсе и о тех многих органах исполнительной власти, которые, выполняя главным образом какие-то другие важные государственные задачи, участвуют в осуществлении некоторых правоохранительных функций. Там же даются подробные сведения об основных правилах применения административной ответственности за соответствующие проступки.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u w:val="single"/>
          <w:bdr w:val="none" w:sz="0" w:space="0" w:color="auto" w:frame="1"/>
        </w:rPr>
        <w:t>"Уголовный процесс"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Весьма тесно дисциплина "Правоохранительные органы" связана с дисциплиной "Уголовный процесс", основное назначение которой — глубокий анализ </w:t>
      </w:r>
      <w:r w:rsidRPr="00B9774A">
        <w:rPr>
          <w:i/>
          <w:iCs/>
          <w:color w:val="000000"/>
          <w:bdr w:val="none" w:sz="0" w:space="0" w:color="auto" w:frame="1"/>
          <w:shd w:val="clear" w:color="auto" w:fill="FCECA1"/>
        </w:rPr>
        <w:t>содержания деятельности</w:t>
      </w:r>
      <w:r w:rsidRPr="00B9774A">
        <w:rPr>
          <w:color w:val="000000"/>
          <w:bdr w:val="none" w:sz="0" w:space="0" w:color="auto" w:frame="1"/>
        </w:rPr>
        <w:t> всех правоохранительных органов, связанной с производством по делам о преступлениях. Эта дисциплина дает представление о том, как должны действовать правоохранительные органы при раскрытии преступлений, изобличении лиц, виновных в их совершении, и определении мер правового воздействия на таких лиц, а равно при принятии решений о реабилитации тех, кого незаконно подвергали уголовному преследованию.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Она ориентирует и в том, как должны строиться возникающие в ходе названной деятельности отношения между правоохранительными органами, между ними и гражданами, интересы которых так или иначе затронуты совершенным преступлением. Организация правоохранительных органов в значительной мере зависит от содержания выполняемой ими деятельности, порядка (процедуры) производства конкретных действий.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u w:val="single"/>
          <w:bdr w:val="none" w:sz="0" w:space="0" w:color="auto" w:frame="1"/>
        </w:rPr>
        <w:lastRenderedPageBreak/>
        <w:t>"Гражданский процесс"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"Правоохранительные органы" как учебная дисциплина также тесно соприкасается с курсом "Гражданский процесс", который тоже имеет дело преимущественно с содержанием деятельности суда, но такой, которая связана с рассмотрением и разрешением гражданских дел — дел об имущественных и некоторых неимущественных спорах (как будет показано ниже, речь идет об очень широком круге дел). Близко с этим курсом соприкасается курс "Арбитражный процесс", в рамках которого изучается порядок разбирательства споров в арбитражных судах.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u w:val="single"/>
          <w:bdr w:val="none" w:sz="0" w:space="0" w:color="auto" w:frame="1"/>
        </w:rPr>
        <w:t>"Прокурорский надзор"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>На старших курсах юридических вузов преподается также "Прокурорский надзор" — предмет, дающий сведения, которые существенно дополняют материал одной из тем дисциплины "Правоохранительные органы" — темы, посвященной прокурорскому надзору и прокуратуре. Эти сведения значительно расширяют познания об основах организации прокуратуры, а главное — о содержании, формах и методах осуществления прокурорского надзора и других направлений деятельности прокуратуры.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140" w:lineRule="atLeast"/>
        <w:jc w:val="both"/>
        <w:rPr>
          <w:color w:val="111115"/>
        </w:rPr>
      </w:pPr>
      <w:r w:rsidRPr="00B9774A">
        <w:rPr>
          <w:color w:val="000000"/>
          <w:bdr w:val="none" w:sz="0" w:space="0" w:color="auto" w:frame="1"/>
        </w:rPr>
        <w:t xml:space="preserve">Не изолирована дисциплина "Правоохранительные органы" и от таких юридических дисциплин, как "Общая теория государства и права" и "Отечественная история государства и права". </w:t>
      </w:r>
      <w:proofErr w:type="gramStart"/>
      <w:r w:rsidRPr="00B9774A">
        <w:rPr>
          <w:color w:val="000000"/>
          <w:bdr w:val="none" w:sz="0" w:space="0" w:color="auto" w:frame="1"/>
        </w:rPr>
        <w:t>Познание многих вопросов организации и деятельности суда, органов прокуратуры, юстиции, внутренних дел, адвокатуры требует общетеоретического и исторического подходов, умения видеть конкретные правовые явления не в отрыве от других, не в статике, а в развитии, на фоне исторических событий, в сравнении с накопленным юридическим опытом как у нас в стране, так и за рубежом, как нашими современниками, так и предшественниками.</w:t>
      </w:r>
      <w:proofErr w:type="gramEnd"/>
      <w:r w:rsidRPr="00B9774A">
        <w:rPr>
          <w:color w:val="000000"/>
          <w:bdr w:val="none" w:sz="0" w:space="0" w:color="auto" w:frame="1"/>
        </w:rPr>
        <w:t xml:space="preserve"> Исходные сведения, необходимые для таких подходов, приобретаются именно при изучении основ теории государства и права, отечественной и зарубежной истории.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Контрольные вопросы: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1.     Раскройте понятие о правоохранительных органах?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2.     Расскажите о соотношении правоохранительных органов с конституционным правом?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3.     Расскажите о соотношении правоохранительных органов с уголовным правом?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4.     Расскажите о соотношении правоохранительных органов с прокурорским надзором?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4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5.     Расскажите о соотношении правоохранительных органов с гражданским процессом?</w:t>
      </w:r>
    </w:p>
    <w:p w:rsidR="00B9774A" w:rsidRPr="00B9774A" w:rsidRDefault="00B9774A" w:rsidP="00B9774A">
      <w:pPr>
        <w:pStyle w:val="a3"/>
        <w:shd w:val="clear" w:color="auto" w:fill="FFFFFF"/>
        <w:spacing w:before="125" w:beforeAutospacing="0" w:after="0" w:afterAutospacing="0" w:line="169" w:lineRule="atLeast"/>
        <w:jc w:val="both"/>
        <w:rPr>
          <w:color w:val="111115"/>
        </w:rPr>
      </w:pPr>
      <w:r w:rsidRPr="00B9774A">
        <w:rPr>
          <w:color w:val="111115"/>
        </w:rPr>
        <w:t> </w:t>
      </w:r>
    </w:p>
    <w:p w:rsidR="00B9774A" w:rsidRPr="00B9774A" w:rsidRDefault="00B9774A" w:rsidP="00B9774A">
      <w:pPr>
        <w:pStyle w:val="a3"/>
        <w:shd w:val="clear" w:color="auto" w:fill="FFFFFF"/>
        <w:spacing w:before="125" w:beforeAutospacing="0" w:after="0" w:afterAutospacing="0" w:line="169" w:lineRule="atLeast"/>
        <w:jc w:val="both"/>
        <w:rPr>
          <w:color w:val="111115"/>
        </w:rPr>
      </w:pPr>
      <w:r w:rsidRPr="00B9774A">
        <w:rPr>
          <w:color w:val="111115"/>
        </w:rPr>
        <w:t> 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 xml:space="preserve">Судебная власть это предоставленные специальным органам государства – судам – полномочия по разрешению отнесенных к их компетенции вопросов, возникающих при применении права, и реализация этих полномочий путем конституционного, гражданского, уголовного, административного и гражданского судопроизводства с соблюдением процессуальных форм, создающих гарантию законности и </w:t>
      </w:r>
      <w:proofErr w:type="gramStart"/>
      <w:r w:rsidRPr="00B9774A">
        <w:rPr>
          <w:color w:val="111115"/>
          <w:bdr w:val="none" w:sz="0" w:space="0" w:color="auto" w:frame="1"/>
        </w:rPr>
        <w:t>справедливости</w:t>
      </w:r>
      <w:proofErr w:type="gramEnd"/>
      <w:r w:rsidRPr="00B9774A">
        <w:rPr>
          <w:color w:val="111115"/>
          <w:bdr w:val="none" w:sz="0" w:space="0" w:color="auto" w:frame="1"/>
        </w:rPr>
        <w:t xml:space="preserve"> принимаемых судами решений.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 xml:space="preserve"> Судебная власть призвана охранять право, правовые устои государственной и общественной жизни от любых нарушений, </w:t>
      </w:r>
      <w:proofErr w:type="gramStart"/>
      <w:r w:rsidRPr="00B9774A">
        <w:rPr>
          <w:color w:val="111115"/>
          <w:bdr w:val="none" w:sz="0" w:space="0" w:color="auto" w:frame="1"/>
        </w:rPr>
        <w:t>кто бы их не совершал</w:t>
      </w:r>
      <w:proofErr w:type="gramEnd"/>
      <w:r w:rsidRPr="00B9774A">
        <w:rPr>
          <w:color w:val="111115"/>
          <w:bdr w:val="none" w:sz="0" w:space="0" w:color="auto" w:frame="1"/>
        </w:rPr>
        <w:t>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 xml:space="preserve"> Правосудие в правовом государстве осуществляется только судебными органами. Никто не может присвоить себе функции суда. В своей правоохранительной деятельности </w:t>
      </w:r>
      <w:r w:rsidRPr="00B9774A">
        <w:rPr>
          <w:color w:val="111115"/>
          <w:bdr w:val="none" w:sz="0" w:space="0" w:color="auto" w:frame="1"/>
        </w:rPr>
        <w:lastRenderedPageBreak/>
        <w:t>суд руководствуется только законом, правом и не зависит от субъективных влияний законодательной или исполнительной власти. Независимость и законность правосудия являются важнейшей гарантией прав и свобод граждан, правовой государственности в целом.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Судебная власть как определенная функция суда обладает рядом основных признаков: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 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1. Судебная власть - вид государственной власти. Она осуществляется государственными органами, выражает государственную волю.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2. Судебная власть принадлежит только судам – государственным органам, образуемым в установленном законом порядке, формируемым из людей, способных на основе соответствующей подготовки и своих личных качеств осуществлять правосудие и реализовывать судебную власть в иных формах.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3. Исключительность судебной власти – следующий ее признак. Судебную власть вправе осуществлять только суды. Важнейшая функция судебной власти – осуществление правосудия – по Конституции принадлежит только суду, только суд может признать человека виновным в преступлении и подвергнуть его уголовному наказанию.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 xml:space="preserve">4.Независимость, самостоятельность – основные характеристики судебной власти. Самостоятельность судебной власти означает, что судебные функции суд не делит с какими-либо другими органами, а решения суда не требуют чьих-либо санкций или утверждения. Суды, осуществляющие судебную власть, образуют самостоятельную ветвь государственной власти. Обособленность судебной власти означает, что суды образуют систему государственных органов, не входящую в какую-либо другую государственную структуру, систему, не подчиненную при выполнении своих функций кому-либо. Независимость судебной власти выражается, в первую очередь в независимости судей. Согласно Конституции судьи независимы и подчиняются только закону. Это значит, что судьи не подчиняются никакому постороннему влиянию. В своих решениях они должны следовать только Конституции и закону. Поскольку законы и иные правовые акты не должны противоречить Конституции, то судьи вправе и обязаны следовать закону лишь при условии, что он соответствует Конституции. </w:t>
      </w:r>
      <w:proofErr w:type="gramStart"/>
      <w:r w:rsidRPr="00B9774A">
        <w:rPr>
          <w:color w:val="111115"/>
          <w:bdr w:val="none" w:sz="0" w:space="0" w:color="auto" w:frame="1"/>
        </w:rPr>
        <w:t>В этом выражается независимость судебной власти от законодательной и правомочие судов по осуществлению судебного контроля за содержанием законов.</w:t>
      </w:r>
      <w:proofErr w:type="gramEnd"/>
      <w:r w:rsidRPr="00B9774A">
        <w:rPr>
          <w:color w:val="111115"/>
          <w:bdr w:val="none" w:sz="0" w:space="0" w:color="auto" w:frame="1"/>
        </w:rPr>
        <w:t xml:space="preserve"> Прежде, чем применить закон для разрешения конкретного дела, судья должен убедиться, что он не противоречит конституционному регулированию.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  <w:shd w:val="clear" w:color="auto" w:fill="FFFFFF"/>
        </w:rPr>
        <w:t>В то же время подчинение судей Конституции и закону является гаран</w:t>
      </w:r>
      <w:r w:rsidRPr="00B9774A">
        <w:rPr>
          <w:color w:val="111115"/>
          <w:bdr w:val="none" w:sz="0" w:space="0" w:color="auto" w:frame="1"/>
          <w:shd w:val="clear" w:color="auto" w:fill="FFFFFF"/>
        </w:rPr>
        <w:softHyphen/>
        <w:t>тией независимости судей от противозаконных влияний, а также гарантией для граждан от произвола со стороны самого судьи при осуществлении пра</w:t>
      </w:r>
      <w:r w:rsidRPr="00B9774A">
        <w:rPr>
          <w:color w:val="111115"/>
          <w:bdr w:val="none" w:sz="0" w:space="0" w:color="auto" w:frame="1"/>
          <w:shd w:val="clear" w:color="auto" w:fill="FFFFFF"/>
        </w:rPr>
        <w:softHyphen/>
        <w:t>восудия.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textAlignment w:val="baseline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5. Процессуальный порядок деятельности − важный признак су</w:t>
      </w:r>
      <w:r w:rsidRPr="00B9774A">
        <w:rPr>
          <w:color w:val="111115"/>
          <w:bdr w:val="none" w:sz="0" w:space="0" w:color="auto" w:frame="1"/>
        </w:rPr>
        <w:softHyphen/>
        <w:t>дебной власти. Процессуальный порядок определяет только закон. Закон подробно ре</w:t>
      </w:r>
      <w:r w:rsidRPr="00B9774A">
        <w:rPr>
          <w:color w:val="111115"/>
          <w:bdr w:val="none" w:sz="0" w:space="0" w:color="auto" w:frame="1"/>
        </w:rPr>
        <w:softHyphen/>
        <w:t>гулирует правила действий суда и принятия им решений при рассмотрении конкретных дел. Единый порядок осуществления правосудия призван обес</w:t>
      </w:r>
      <w:r w:rsidRPr="00B9774A">
        <w:rPr>
          <w:color w:val="111115"/>
          <w:bdr w:val="none" w:sz="0" w:space="0" w:color="auto" w:frame="1"/>
        </w:rPr>
        <w:softHyphen/>
        <w:t>печить законность всей деятельности органов, реализовывающих судебную власть, законность, обоснованность и справедли</w:t>
      </w:r>
      <w:r w:rsidRPr="00B9774A">
        <w:rPr>
          <w:color w:val="111115"/>
          <w:bdr w:val="none" w:sz="0" w:space="0" w:color="auto" w:frame="1"/>
        </w:rPr>
        <w:softHyphen/>
        <w:t>вость судебных решений, ох</w:t>
      </w:r>
      <w:r w:rsidRPr="00B9774A">
        <w:rPr>
          <w:color w:val="111115"/>
          <w:bdr w:val="none" w:sz="0" w:space="0" w:color="auto" w:frame="1"/>
        </w:rPr>
        <w:softHyphen/>
        <w:t>рану прав лиц, чьи интересы затрагиваются в той или иной сте</w:t>
      </w:r>
      <w:r w:rsidRPr="00B9774A">
        <w:rPr>
          <w:color w:val="111115"/>
          <w:bdr w:val="none" w:sz="0" w:space="0" w:color="auto" w:frame="1"/>
        </w:rPr>
        <w:softHyphen/>
        <w:t>пени.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textAlignment w:val="baseline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6. </w:t>
      </w:r>
      <w:proofErr w:type="spellStart"/>
      <w:r w:rsidRPr="00B9774A">
        <w:rPr>
          <w:color w:val="111115"/>
          <w:bdr w:val="none" w:sz="0" w:space="0" w:color="auto" w:frame="1"/>
        </w:rPr>
        <w:t>Подзаконность</w:t>
      </w:r>
      <w:proofErr w:type="spellEnd"/>
      <w:r w:rsidRPr="00B9774A">
        <w:rPr>
          <w:color w:val="111115"/>
          <w:bdr w:val="none" w:sz="0" w:space="0" w:color="auto" w:frame="1"/>
        </w:rPr>
        <w:t xml:space="preserve"> судебной власти означает, что компетенция су</w:t>
      </w:r>
      <w:r w:rsidRPr="00B9774A">
        <w:rPr>
          <w:color w:val="111115"/>
          <w:bdr w:val="none" w:sz="0" w:space="0" w:color="auto" w:frame="1"/>
        </w:rPr>
        <w:softHyphen/>
        <w:t>дов, их полномочия определяются Конституцией и другими законами. Законодательные органы не вправе вмешиваться в производство по конкретным делам. Но соз</w:t>
      </w:r>
      <w:r w:rsidRPr="00B9774A">
        <w:rPr>
          <w:color w:val="111115"/>
          <w:bdr w:val="none" w:sz="0" w:space="0" w:color="auto" w:frame="1"/>
        </w:rPr>
        <w:softHyphen/>
        <w:t>данные ею законы должны неукоснительно соблю</w:t>
      </w:r>
      <w:r w:rsidRPr="00B9774A">
        <w:rPr>
          <w:color w:val="111115"/>
          <w:bdr w:val="none" w:sz="0" w:space="0" w:color="auto" w:frame="1"/>
        </w:rPr>
        <w:softHyphen/>
        <w:t>даться судами. Судьи всех судов, в том числе и Конституционного Суда, не</w:t>
      </w:r>
      <w:r w:rsidRPr="00B9774A">
        <w:rPr>
          <w:color w:val="111115"/>
          <w:bdr w:val="none" w:sz="0" w:space="0" w:color="auto" w:frame="1"/>
        </w:rPr>
        <w:softHyphen/>
        <w:t>зависимы и подчиняются только Конституции и за</w:t>
      </w:r>
      <w:r w:rsidRPr="00B9774A">
        <w:rPr>
          <w:color w:val="111115"/>
          <w:bdr w:val="none" w:sz="0" w:space="0" w:color="auto" w:frame="1"/>
        </w:rPr>
        <w:softHyphen/>
        <w:t>кону.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textAlignment w:val="baseline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 xml:space="preserve">7. Важными социальными признаками деятельности суда являются </w:t>
      </w:r>
      <w:proofErr w:type="spellStart"/>
      <w:r w:rsidRPr="00B9774A">
        <w:rPr>
          <w:color w:val="111115"/>
          <w:bdr w:val="none" w:sz="0" w:space="0" w:color="auto" w:frame="1"/>
        </w:rPr>
        <w:t>обьективность</w:t>
      </w:r>
      <w:proofErr w:type="spellEnd"/>
      <w:r w:rsidRPr="00B9774A">
        <w:rPr>
          <w:color w:val="111115"/>
          <w:bdr w:val="none" w:sz="0" w:space="0" w:color="auto" w:frame="1"/>
        </w:rPr>
        <w:t xml:space="preserve"> и беспристрастность. Необъективный суд не способен осуще</w:t>
      </w:r>
      <w:r w:rsidRPr="00B9774A">
        <w:rPr>
          <w:color w:val="111115"/>
          <w:bdr w:val="none" w:sz="0" w:space="0" w:color="auto" w:frame="1"/>
        </w:rPr>
        <w:softHyphen/>
        <w:t>ствить правосудие. Он извращает саму идею правосудия и может превра</w:t>
      </w:r>
      <w:r w:rsidRPr="00B9774A">
        <w:rPr>
          <w:color w:val="111115"/>
          <w:bdr w:val="none" w:sz="0" w:space="0" w:color="auto" w:frame="1"/>
        </w:rPr>
        <w:softHyphen/>
        <w:t xml:space="preserve">титься в орудие произвола. Особенно </w:t>
      </w:r>
      <w:r w:rsidRPr="00B9774A">
        <w:rPr>
          <w:color w:val="111115"/>
          <w:bdr w:val="none" w:sz="0" w:space="0" w:color="auto" w:frame="1"/>
        </w:rPr>
        <w:lastRenderedPageBreak/>
        <w:t>опасна необъективность под влиянием каких-либо сил, стремящихся воздействовать на судей.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textAlignment w:val="baseline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Беспристрастность судебной власти, проявляющаяся в отсутствии при</w:t>
      </w:r>
      <w:r w:rsidRPr="00B9774A">
        <w:rPr>
          <w:color w:val="111115"/>
          <w:bdr w:val="none" w:sz="0" w:space="0" w:color="auto" w:frame="1"/>
        </w:rPr>
        <w:softHyphen/>
        <w:t>вер</w:t>
      </w:r>
      <w:r w:rsidRPr="00B9774A">
        <w:rPr>
          <w:color w:val="111115"/>
          <w:bdr w:val="none" w:sz="0" w:space="0" w:color="auto" w:frame="1"/>
        </w:rPr>
        <w:softHyphen/>
        <w:t>женности к какой-либо из сторон, способности равно относиться к их притя</w:t>
      </w:r>
      <w:r w:rsidRPr="00B9774A">
        <w:rPr>
          <w:color w:val="111115"/>
          <w:bdr w:val="none" w:sz="0" w:space="0" w:color="auto" w:frame="1"/>
        </w:rPr>
        <w:softHyphen/>
        <w:t>заниям и личности и действовать лишь в интересах истины и справед</w:t>
      </w:r>
      <w:r w:rsidRPr="00B9774A">
        <w:rPr>
          <w:color w:val="111115"/>
          <w:bdr w:val="none" w:sz="0" w:space="0" w:color="auto" w:frame="1"/>
        </w:rPr>
        <w:softHyphen/>
        <w:t>ливости на основании закона и совести — фундаментальное требование нравствен</w:t>
      </w:r>
      <w:r w:rsidRPr="00B9774A">
        <w:rPr>
          <w:color w:val="111115"/>
          <w:bdr w:val="none" w:sz="0" w:space="0" w:color="auto" w:frame="1"/>
        </w:rPr>
        <w:softHyphen/>
        <w:t>ного и правового свойства. Судебная власть, не способная или не стремя</w:t>
      </w:r>
      <w:r w:rsidRPr="00B9774A">
        <w:rPr>
          <w:color w:val="111115"/>
          <w:bdr w:val="none" w:sz="0" w:space="0" w:color="auto" w:frame="1"/>
        </w:rPr>
        <w:softHyphen/>
        <w:t>щаяся действовать беспристрастно, не заслуживает доверия общества. Те, кто ее олицетворяет, в этих условиях лишаются авторитета и морального права судить других.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textAlignment w:val="baseline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8. Судебная власть должна быть компетентной. Компетентность можно характеризовать в одном из ее значений как высокий профессионализм су</w:t>
      </w:r>
      <w:r w:rsidRPr="00B9774A">
        <w:rPr>
          <w:color w:val="111115"/>
          <w:bdr w:val="none" w:sz="0" w:space="0" w:color="auto" w:frame="1"/>
        </w:rPr>
        <w:softHyphen/>
        <w:t>дей, глубокое знание ими законов, требований профессиональной этики, не</w:t>
      </w:r>
      <w:r w:rsidRPr="00B9774A">
        <w:rPr>
          <w:color w:val="111115"/>
          <w:bdr w:val="none" w:sz="0" w:space="0" w:color="auto" w:frame="1"/>
        </w:rPr>
        <w:softHyphen/>
        <w:t>уклонное следование им, умение правильно разобраться в той или иной, ино</w:t>
      </w:r>
      <w:r w:rsidRPr="00B9774A">
        <w:rPr>
          <w:color w:val="111115"/>
          <w:bdr w:val="none" w:sz="0" w:space="0" w:color="auto" w:frame="1"/>
        </w:rPr>
        <w:softHyphen/>
        <w:t>гда сложной и запутанной ситуации. Она включает и большой жизненный опыт, опыт применения законов, юридической деятельности еще до принятия на себя обязанностей судьи. Судья должен иметь высшее юридическое обра</w:t>
      </w:r>
      <w:r w:rsidRPr="00B9774A">
        <w:rPr>
          <w:color w:val="111115"/>
          <w:bdr w:val="none" w:sz="0" w:space="0" w:color="auto" w:frame="1"/>
        </w:rPr>
        <w:softHyphen/>
        <w:t>зование. Однако без постоянного совершенствования своих знаний, повыше</w:t>
      </w:r>
      <w:r w:rsidRPr="00B9774A">
        <w:rPr>
          <w:color w:val="111115"/>
          <w:bdr w:val="none" w:sz="0" w:space="0" w:color="auto" w:frame="1"/>
        </w:rPr>
        <w:softHyphen/>
        <w:t>ния юридической и общей культуры судья неминуемо окажется отставшим от требований, которым должен отвечать представитель судебной власти, сделается некомпетентным. Между тем люди, чьи судьбы решает судья, чьи права и интересы зависят от его решения, вправе требовать правосудия "вы</w:t>
      </w:r>
      <w:r w:rsidRPr="00B9774A">
        <w:rPr>
          <w:color w:val="111115"/>
          <w:bdr w:val="none" w:sz="0" w:space="0" w:color="auto" w:frame="1"/>
        </w:rPr>
        <w:softHyphen/>
        <w:t>сокого качества".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textAlignment w:val="baseline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9. Политическая нейтральность – один из необходимых признаков судеб</w:t>
      </w:r>
      <w:r w:rsidRPr="00B9774A">
        <w:rPr>
          <w:color w:val="111115"/>
          <w:bdr w:val="none" w:sz="0" w:space="0" w:color="auto" w:frame="1"/>
        </w:rPr>
        <w:softHyphen/>
        <w:t>ной власти в правовом государстве. Чтобы судьи при вынесении решения по любому вопросу не опирались на политические идеи и взгляды, закон всячески ограждает их от влияния политики. Судьи не могут состоять членами политиче</w:t>
      </w:r>
      <w:r w:rsidRPr="00B9774A">
        <w:rPr>
          <w:color w:val="111115"/>
          <w:bdr w:val="none" w:sz="0" w:space="0" w:color="auto" w:frame="1"/>
        </w:rPr>
        <w:softHyphen/>
        <w:t>ских партий и других общественных объединений, преследующих политиче</w:t>
      </w:r>
      <w:r w:rsidRPr="00B9774A">
        <w:rPr>
          <w:color w:val="111115"/>
          <w:bdr w:val="none" w:sz="0" w:space="0" w:color="auto" w:frame="1"/>
        </w:rPr>
        <w:softHyphen/>
        <w:t>ские цели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textAlignment w:val="baseline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10. </w:t>
      </w:r>
      <w:proofErr w:type="gramStart"/>
      <w:r w:rsidRPr="00B9774A">
        <w:rPr>
          <w:color w:val="111115"/>
          <w:bdr w:val="none" w:sz="0" w:space="0" w:color="auto" w:frame="1"/>
        </w:rPr>
        <w:t>Легитимность судебной власти – характеристика, по сути своей, складывающаяся из некоторых уже названных (</w:t>
      </w:r>
      <w:proofErr w:type="spellStart"/>
      <w:r w:rsidRPr="00B9774A">
        <w:rPr>
          <w:color w:val="111115"/>
          <w:bdr w:val="none" w:sz="0" w:space="0" w:color="auto" w:frame="1"/>
        </w:rPr>
        <w:t>подзаконность</w:t>
      </w:r>
      <w:proofErr w:type="spellEnd"/>
      <w:r w:rsidRPr="00B9774A">
        <w:rPr>
          <w:color w:val="111115"/>
          <w:bdr w:val="none" w:sz="0" w:space="0" w:color="auto" w:frame="1"/>
        </w:rPr>
        <w:t>, строгий процессуальный порядок и т.д.), но сводящийся к другому – к доверию народа к судебной власти, к его поддержке и признании авторитета выно</w:t>
      </w:r>
      <w:r w:rsidRPr="00B9774A">
        <w:rPr>
          <w:color w:val="111115"/>
          <w:bdr w:val="none" w:sz="0" w:space="0" w:color="auto" w:frame="1"/>
        </w:rPr>
        <w:softHyphen/>
        <w:t>симых этой властью решений.</w:t>
      </w:r>
      <w:proofErr w:type="gramEnd"/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Контрольные вопросы: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1.     Раскройте понятие судебной власти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2.     Какие признаки судебной власти вы знаете?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3.     Что такое политическая нейтральность?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4.     Какой должна быть судебная власть?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>5.     Какие важные социальные признаки судебной власти вы знаете?</w:t>
      </w:r>
    </w:p>
    <w:p w:rsidR="00B9774A" w:rsidRPr="00B9774A" w:rsidRDefault="00B9774A" w:rsidP="00B9774A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</w:rPr>
      </w:pPr>
      <w:r w:rsidRPr="00B9774A">
        <w:rPr>
          <w:color w:val="111115"/>
          <w:bdr w:val="none" w:sz="0" w:space="0" w:color="auto" w:frame="1"/>
        </w:rPr>
        <w:t xml:space="preserve">6.     Что означает </w:t>
      </w:r>
      <w:proofErr w:type="spellStart"/>
      <w:r w:rsidRPr="00B9774A">
        <w:rPr>
          <w:color w:val="111115"/>
          <w:bdr w:val="none" w:sz="0" w:space="0" w:color="auto" w:frame="1"/>
        </w:rPr>
        <w:t>подзаконность</w:t>
      </w:r>
      <w:proofErr w:type="spellEnd"/>
      <w:r w:rsidRPr="00B9774A">
        <w:rPr>
          <w:color w:val="111115"/>
          <w:bdr w:val="none" w:sz="0" w:space="0" w:color="auto" w:frame="1"/>
        </w:rPr>
        <w:t xml:space="preserve"> судебной власти?</w:t>
      </w:r>
    </w:p>
    <w:p w:rsidR="00B9774A" w:rsidRPr="00B9774A" w:rsidRDefault="00B9774A" w:rsidP="00B9774A">
      <w:pPr>
        <w:pStyle w:val="a3"/>
        <w:shd w:val="clear" w:color="auto" w:fill="FFFFFF"/>
        <w:spacing w:before="125" w:beforeAutospacing="0" w:after="0" w:afterAutospacing="0" w:line="169" w:lineRule="atLeast"/>
        <w:jc w:val="both"/>
        <w:rPr>
          <w:color w:val="111115"/>
        </w:rPr>
      </w:pPr>
      <w:r w:rsidRPr="00B9774A">
        <w:rPr>
          <w:color w:val="111115"/>
        </w:rPr>
        <w:t> </w:t>
      </w:r>
    </w:p>
    <w:p w:rsidR="001011F4" w:rsidRPr="00B9774A" w:rsidRDefault="001011F4" w:rsidP="00B9774A">
      <w:pPr>
        <w:jc w:val="both"/>
        <w:rPr>
          <w:sz w:val="24"/>
          <w:szCs w:val="24"/>
        </w:rPr>
      </w:pPr>
    </w:p>
    <w:sectPr w:rsidR="001011F4" w:rsidRPr="00B9774A" w:rsidSect="001011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7B" w:rsidRDefault="0060797B" w:rsidP="00B9774A">
      <w:pPr>
        <w:spacing w:after="0" w:line="240" w:lineRule="auto"/>
      </w:pPr>
      <w:r>
        <w:separator/>
      </w:r>
    </w:p>
  </w:endnote>
  <w:endnote w:type="continuationSeparator" w:id="0">
    <w:p w:rsidR="0060797B" w:rsidRDefault="0060797B" w:rsidP="00B9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116936"/>
      <w:docPartObj>
        <w:docPartGallery w:val="Page Numbers (Bottom of Page)"/>
        <w:docPartUnique/>
      </w:docPartObj>
    </w:sdtPr>
    <w:sdtContent>
      <w:p w:rsidR="00B9774A" w:rsidRDefault="00B9774A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9774A" w:rsidRDefault="00B977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7B" w:rsidRDefault="0060797B" w:rsidP="00B9774A">
      <w:pPr>
        <w:spacing w:after="0" w:line="240" w:lineRule="auto"/>
      </w:pPr>
      <w:r>
        <w:separator/>
      </w:r>
    </w:p>
  </w:footnote>
  <w:footnote w:type="continuationSeparator" w:id="0">
    <w:p w:rsidR="0060797B" w:rsidRDefault="0060797B" w:rsidP="00B97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74A"/>
    <w:rsid w:val="001011F4"/>
    <w:rsid w:val="0060797B"/>
    <w:rsid w:val="00B9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74A"/>
  </w:style>
  <w:style w:type="paragraph" w:styleId="a6">
    <w:name w:val="footer"/>
    <w:basedOn w:val="a"/>
    <w:link w:val="a7"/>
    <w:uiPriority w:val="99"/>
    <w:unhideWhenUsed/>
    <w:rsid w:val="00B9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2703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2022-01-30T10:30:00Z</dcterms:created>
  <dcterms:modified xsi:type="dcterms:W3CDTF">2022-01-30T10:35:00Z</dcterms:modified>
</cp:coreProperties>
</file>