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3D" w:rsidRDefault="000F0B3D" w:rsidP="0072634C">
      <w:pPr>
        <w:spacing w:after="0" w:line="360" w:lineRule="auto"/>
        <w:jc w:val="both"/>
        <w:rPr>
          <w:rFonts w:ascii="Times New Roman" w:eastAsia="Times New Roman" w:hAnsi="Times New Roman" w:cs="Times New Roman"/>
          <w:b/>
          <w:bCs/>
          <w:color w:val="000000"/>
          <w:sz w:val="27"/>
          <w:szCs w:val="27"/>
          <w:lang w:eastAsia="ru-RU"/>
        </w:rPr>
      </w:pPr>
      <w:r w:rsidRPr="000F0B3D">
        <w:rPr>
          <w:rFonts w:ascii="Times New Roman" w:eastAsia="Times New Roman" w:hAnsi="Times New Roman" w:cs="Times New Roman"/>
          <w:b/>
          <w:bCs/>
          <w:color w:val="000000"/>
          <w:sz w:val="27"/>
          <w:szCs w:val="27"/>
          <w:lang w:eastAsia="ru-RU"/>
        </w:rPr>
        <w:t>Тема</w:t>
      </w:r>
      <w:r>
        <w:rPr>
          <w:rFonts w:ascii="Times New Roman" w:eastAsia="Times New Roman" w:hAnsi="Times New Roman" w:cs="Times New Roman"/>
          <w:b/>
          <w:bCs/>
          <w:color w:val="000000"/>
          <w:sz w:val="27"/>
          <w:szCs w:val="27"/>
          <w:lang w:eastAsia="ru-RU"/>
        </w:rPr>
        <w:t xml:space="preserve">: </w:t>
      </w:r>
      <w:r w:rsidRPr="000F0B3D">
        <w:rPr>
          <w:rFonts w:ascii="Times New Roman" w:eastAsia="Times New Roman" w:hAnsi="Times New Roman" w:cs="Times New Roman"/>
          <w:b/>
          <w:bCs/>
          <w:color w:val="000000"/>
          <w:sz w:val="27"/>
          <w:szCs w:val="27"/>
          <w:lang w:eastAsia="ru-RU"/>
        </w:rPr>
        <w:t>Законность</w:t>
      </w:r>
      <w:r>
        <w:rPr>
          <w:rFonts w:ascii="Times New Roman" w:eastAsia="Times New Roman" w:hAnsi="Times New Roman" w:cs="Times New Roman"/>
          <w:b/>
          <w:bCs/>
          <w:color w:val="000000"/>
          <w:sz w:val="27"/>
          <w:szCs w:val="27"/>
          <w:lang w:eastAsia="ru-RU"/>
        </w:rPr>
        <w:t xml:space="preserve"> </w:t>
      </w:r>
      <w:r w:rsidRPr="000F0B3D">
        <w:rPr>
          <w:rFonts w:ascii="Times New Roman" w:eastAsia="Times New Roman" w:hAnsi="Times New Roman" w:cs="Times New Roman"/>
          <w:b/>
          <w:bCs/>
          <w:color w:val="000000"/>
          <w:sz w:val="27"/>
          <w:szCs w:val="27"/>
          <w:lang w:eastAsia="ru-RU"/>
        </w:rPr>
        <w:t>и</w:t>
      </w:r>
      <w:r>
        <w:rPr>
          <w:rFonts w:ascii="Times New Roman" w:eastAsia="Times New Roman" w:hAnsi="Times New Roman" w:cs="Times New Roman"/>
          <w:b/>
          <w:bCs/>
          <w:color w:val="000000"/>
          <w:sz w:val="27"/>
          <w:szCs w:val="27"/>
          <w:lang w:eastAsia="ru-RU"/>
        </w:rPr>
        <w:t xml:space="preserve"> </w:t>
      </w:r>
      <w:r w:rsidRPr="000F0B3D">
        <w:rPr>
          <w:rFonts w:ascii="Times New Roman" w:eastAsia="Times New Roman" w:hAnsi="Times New Roman" w:cs="Times New Roman"/>
          <w:b/>
          <w:bCs/>
          <w:color w:val="000000"/>
          <w:sz w:val="27"/>
          <w:szCs w:val="27"/>
          <w:lang w:eastAsia="ru-RU"/>
        </w:rPr>
        <w:t>правопорядок</w:t>
      </w:r>
    </w:p>
    <w:p w:rsidR="001C16E8" w:rsidRPr="000F0B3D" w:rsidRDefault="001C16E8" w:rsidP="0072634C">
      <w:pPr>
        <w:spacing w:after="0" w:line="360" w:lineRule="auto"/>
        <w:jc w:val="both"/>
        <w:rPr>
          <w:rFonts w:ascii="Times New Roman" w:eastAsia="Times New Roman" w:hAnsi="Times New Roman" w:cs="Times New Roman"/>
          <w:color w:val="000000"/>
          <w:sz w:val="27"/>
          <w:szCs w:val="27"/>
          <w:lang w:eastAsia="ru-RU"/>
        </w:rPr>
      </w:pPr>
    </w:p>
    <w:p w:rsidR="001C16E8" w:rsidRPr="001C16E8" w:rsidRDefault="001C16E8" w:rsidP="0072634C">
      <w:pPr>
        <w:spacing w:after="0" w:line="360" w:lineRule="auto"/>
        <w:jc w:val="both"/>
        <w:rPr>
          <w:rFonts w:ascii="Times New Roman" w:eastAsia="Times New Roman" w:hAnsi="Times New Roman" w:cs="Times New Roman"/>
          <w:b/>
          <w:sz w:val="24"/>
          <w:szCs w:val="24"/>
          <w:highlight w:val="yellow"/>
          <w:lang w:eastAsia="ru-RU"/>
        </w:rPr>
      </w:pPr>
      <w:r w:rsidRPr="001C16E8">
        <w:rPr>
          <w:rFonts w:ascii="Times New Roman" w:eastAsia="Times New Roman" w:hAnsi="Times New Roman" w:cs="Times New Roman"/>
          <w:b/>
          <w:sz w:val="24"/>
          <w:szCs w:val="24"/>
          <w:highlight w:val="yellow"/>
          <w:lang w:eastAsia="ru-RU"/>
        </w:rPr>
        <w:t xml:space="preserve">д/з </w:t>
      </w:r>
    </w:p>
    <w:p w:rsidR="001C16E8" w:rsidRPr="001C16E8" w:rsidRDefault="001C16E8" w:rsidP="0072634C">
      <w:pPr>
        <w:spacing w:after="0" w:line="360" w:lineRule="auto"/>
        <w:jc w:val="both"/>
        <w:rPr>
          <w:rFonts w:ascii="Times New Roman" w:eastAsia="Times New Roman" w:hAnsi="Times New Roman" w:cs="Times New Roman"/>
          <w:b/>
          <w:sz w:val="24"/>
          <w:szCs w:val="24"/>
          <w:highlight w:val="yellow"/>
          <w:lang w:eastAsia="ru-RU"/>
        </w:rPr>
      </w:pPr>
      <w:r w:rsidRPr="001C16E8">
        <w:rPr>
          <w:rFonts w:ascii="Times New Roman" w:eastAsia="Times New Roman" w:hAnsi="Times New Roman" w:cs="Times New Roman"/>
          <w:b/>
          <w:sz w:val="24"/>
          <w:szCs w:val="24"/>
          <w:highlight w:val="yellow"/>
          <w:lang w:eastAsia="ru-RU"/>
        </w:rPr>
        <w:t xml:space="preserve">1.конспект лекции; пересказ; </w:t>
      </w:r>
    </w:p>
    <w:p w:rsidR="000F0B3D" w:rsidRPr="001C16E8" w:rsidRDefault="001C16E8" w:rsidP="0072634C">
      <w:pPr>
        <w:spacing w:after="0" w:line="360" w:lineRule="auto"/>
        <w:jc w:val="both"/>
        <w:rPr>
          <w:rFonts w:ascii="Times New Roman" w:eastAsia="Times New Roman" w:hAnsi="Times New Roman" w:cs="Times New Roman"/>
          <w:b/>
          <w:sz w:val="24"/>
          <w:szCs w:val="24"/>
          <w:lang w:eastAsia="ru-RU"/>
        </w:rPr>
      </w:pPr>
      <w:r w:rsidRPr="001C16E8">
        <w:rPr>
          <w:rFonts w:ascii="Times New Roman" w:eastAsia="Times New Roman" w:hAnsi="Times New Roman" w:cs="Times New Roman"/>
          <w:b/>
          <w:sz w:val="24"/>
          <w:szCs w:val="24"/>
          <w:highlight w:val="yellow"/>
          <w:lang w:eastAsia="ru-RU"/>
        </w:rPr>
        <w:t>2. выучить определения ответственности (выделены).</w:t>
      </w:r>
    </w:p>
    <w:p w:rsidR="001C16E8" w:rsidRPr="001C16E8" w:rsidRDefault="001C16E8" w:rsidP="0072634C">
      <w:pPr>
        <w:spacing w:after="0" w:line="360" w:lineRule="auto"/>
        <w:jc w:val="both"/>
        <w:rPr>
          <w:rFonts w:ascii="Times New Roman" w:eastAsia="Times New Roman" w:hAnsi="Times New Roman" w:cs="Times New Roman"/>
          <w:b/>
          <w:sz w:val="24"/>
          <w:szCs w:val="24"/>
          <w:lang w:eastAsia="ru-RU"/>
        </w:rPr>
      </w:pPr>
    </w:p>
    <w:p w:rsidR="000F0B3D" w:rsidRPr="000F0B3D" w:rsidRDefault="000F0B3D" w:rsidP="0072634C">
      <w:pPr>
        <w:spacing w:after="0"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Законность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это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режим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реального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Основными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формами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проявления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являются: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воплощение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законах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лучших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идей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настоящего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прошлого,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приоритет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человека,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справедливость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соответствие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желаниям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интересам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народа;</w:t>
      </w:r>
    </w:p>
    <w:p w:rsid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верховенство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соответствие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всех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p>
    <w:p w:rsid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основному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всех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подзаконных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актов</w:t>
      </w:r>
      <w:r>
        <w:rPr>
          <w:rFonts w:ascii="Times New Roman" w:eastAsia="Times New Roman" w:hAnsi="Times New Roman" w:cs="Times New Roman"/>
          <w:color w:val="000000"/>
          <w:sz w:val="27"/>
          <w:szCs w:val="27"/>
          <w:lang w:eastAsia="ru-RU"/>
        </w:rPr>
        <w:t xml:space="preserve"> </w:t>
      </w:r>
    </w:p>
    <w:p w:rsid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неукоснительное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соблюдение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подзаконных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актов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всеми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членами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первую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очередь</w:t>
      </w:r>
      <w:r>
        <w:rPr>
          <w:rFonts w:ascii="Times New Roman" w:eastAsia="Times New Roman" w:hAnsi="Times New Roman" w:cs="Times New Roman"/>
          <w:color w:val="000000"/>
          <w:sz w:val="27"/>
          <w:szCs w:val="27"/>
          <w:lang w:eastAsia="ru-RU"/>
        </w:rPr>
        <w:t xml:space="preserve"> </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лицами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(реализация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действиях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лиц);</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эффективная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общественная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зашита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Новеллами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современного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понимания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являются: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ее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понимание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только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как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соблюдение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подзаконных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актов,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как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соответствие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правовым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идеалам,</w:t>
      </w:r>
      <w:r>
        <w:rPr>
          <w:rFonts w:ascii="Times New Roman" w:eastAsia="Times New Roman" w:hAnsi="Times New Roman" w:cs="Times New Roman"/>
          <w:color w:val="000000"/>
          <w:sz w:val="27"/>
          <w:szCs w:val="27"/>
          <w:lang w:eastAsia="ru-RU"/>
        </w:rPr>
        <w:t xml:space="preserve"> </w:t>
      </w:r>
      <w:proofErr w:type="spellStart"/>
      <w:r w:rsidRPr="000F0B3D">
        <w:rPr>
          <w:rFonts w:ascii="Times New Roman" w:eastAsia="Times New Roman" w:hAnsi="Times New Roman" w:cs="Times New Roman"/>
          <w:color w:val="000000"/>
          <w:sz w:val="27"/>
          <w:szCs w:val="27"/>
          <w:lang w:eastAsia="ru-RU"/>
        </w:rPr>
        <w:t>международно</w:t>
      </w:r>
      <w:proofErr w:type="spellEnd"/>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признанным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стандартам;</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понимание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как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соблюдение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первую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очередь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лицами.</w:t>
      </w:r>
    </w:p>
    <w:p w:rsidR="000F0B3D" w:rsidRPr="000F0B3D" w:rsidRDefault="000F0B3D" w:rsidP="0072634C">
      <w:pPr>
        <w:spacing w:after="0"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основным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принципам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относятся: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единство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одинаковый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режим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для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всех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страны,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недопущение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попыток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создания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отдельной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регионах,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отличной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общегосударственной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противопоставляемой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ей;</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всеобщность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соблюдение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подзаконных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актов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всеми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субъектами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государственным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лицами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граж</w:t>
      </w:r>
      <w:r w:rsidRPr="000F0B3D">
        <w:rPr>
          <w:rFonts w:ascii="Times New Roman" w:eastAsia="Times New Roman" w:hAnsi="Times New Roman" w:cs="Times New Roman"/>
          <w:color w:val="000000"/>
          <w:sz w:val="27"/>
          <w:szCs w:val="27"/>
          <w:lang w:eastAsia="ru-RU"/>
        </w:rPr>
        <w:lastRenderedPageBreak/>
        <w:t>данами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(если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преступления,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совершаемые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гражданами,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принимают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массовый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характер,</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они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переходят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новое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качество-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из</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правопорядка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перерастают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целесообразность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целесообразен</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себе,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недопустимо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его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неправильное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применение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мотивам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целесообразности.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качестве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примеров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режима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можно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привести: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прямое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высшими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власти;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несоблюдение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подзаконных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актов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лицами;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несоблюдение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человека;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принятие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неконституционных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соответствующих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подзаконных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актов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деятельность,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основанная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них;</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неправильное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применение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совершение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преступлений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лицами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исполнении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служебных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обязанностей.</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являются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нарушением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уголовные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преступления,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административные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совершенные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гражданами,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относящимися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должностным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лицам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(данные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преступления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считаются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нарушением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порядка);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мелкие,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незначительные,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несистематические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совершенные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должностными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лицами,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которые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затрагивают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человека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существенно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влияют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регулируемые</w:t>
      </w:r>
      <w:r>
        <w:rPr>
          <w:rFonts w:ascii="Times New Roman" w:eastAsia="Times New Roman" w:hAnsi="Times New Roman" w:cs="Times New Roman"/>
          <w:color w:val="000000"/>
          <w:sz w:val="27"/>
          <w:szCs w:val="27"/>
          <w:lang w:eastAsia="ru-RU"/>
        </w:rPr>
        <w:t xml:space="preserve"> </w:t>
      </w:r>
      <w:r w:rsidR="008B0AC5">
        <w:rPr>
          <w:rFonts w:ascii="Times New Roman" w:eastAsia="Times New Roman" w:hAnsi="Times New Roman" w:cs="Times New Roman"/>
          <w:color w:val="000000"/>
          <w:sz w:val="27"/>
          <w:szCs w:val="27"/>
          <w:lang w:eastAsia="ru-RU"/>
        </w:rPr>
        <w:t>правоотношения.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Конституционная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элемент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обшей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система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реального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соответствие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желаниям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интересам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общества.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Структура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включает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себя: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соответствие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правовым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идеалам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настоящего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прошлого,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ее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соответствие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интересам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народа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характер</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верховенство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системе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страны;</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lastRenderedPageBreak/>
        <w:t>прямое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эффективная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зашита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Правовая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закреплять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основные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человека,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том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числе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жизнь,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достоинство,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личную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неприкосновенность,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отразить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высокий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статус</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человеческой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личности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обществе;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заложить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основы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эффективной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экономики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разнообразие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форм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собственности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(включая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частную),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экономической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деятельности,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предпринимательства,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ограничение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монополизма;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установить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систему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основанную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принципе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разделения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властей;</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закрепить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демократический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политический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режим;</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предусмотреть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возможность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эффективной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судебной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зашиты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соответствовать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целом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правовым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идеалам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настоящего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прошлого,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общепризнанным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принципам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нормам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международного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Верховенство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означает:</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высшую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юридическую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силу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соответствие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всех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нормативно-правовых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актов.</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Прямое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заключается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том,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что:</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конституционные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нормы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непосредственно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регулируют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правоотношения,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порождают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субъективные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юридические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обязанности;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имеется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возможность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защиты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обязанностей,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порожденных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непосредственно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конституцией,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proofErr w:type="spellStart"/>
      <w:r w:rsidRPr="000F0B3D">
        <w:rPr>
          <w:rFonts w:ascii="Times New Roman" w:eastAsia="Times New Roman" w:hAnsi="Times New Roman" w:cs="Times New Roman"/>
          <w:color w:val="000000"/>
          <w:sz w:val="27"/>
          <w:szCs w:val="27"/>
          <w:lang w:eastAsia="ru-RU"/>
        </w:rPr>
        <w:t>правоприменение</w:t>
      </w:r>
      <w:proofErr w:type="spellEnd"/>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соответствует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p>
    <w:p w:rsidR="000F0B3D" w:rsidRPr="000F0B3D" w:rsidRDefault="000F0B3D" w:rsidP="0072634C">
      <w:pPr>
        <w:spacing w:after="0" w:line="360" w:lineRule="auto"/>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Государственная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защита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состоит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деятельности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конституционно-судебных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судебных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органов</w:t>
      </w:r>
      <w:r>
        <w:rPr>
          <w:rFonts w:ascii="Times New Roman" w:eastAsia="Times New Roman" w:hAnsi="Times New Roman" w:cs="Times New Roman"/>
          <w:color w:val="000000"/>
          <w:sz w:val="27"/>
          <w:szCs w:val="27"/>
          <w:lang w:eastAsia="ru-RU"/>
        </w:rPr>
        <w:t xml:space="preserve"> </w:t>
      </w:r>
      <w:r w:rsidR="008B0AC5">
        <w:rPr>
          <w:rFonts w:ascii="Times New Roman" w:eastAsia="Times New Roman" w:hAnsi="Times New Roman" w:cs="Times New Roman"/>
          <w:color w:val="000000"/>
          <w:sz w:val="27"/>
          <w:szCs w:val="27"/>
          <w:lang w:eastAsia="ru-RU"/>
        </w:rPr>
        <w:t xml:space="preserve">по </w:t>
      </w:r>
      <w:r w:rsidRPr="000F0B3D">
        <w:rPr>
          <w:rFonts w:ascii="Times New Roman" w:eastAsia="Times New Roman" w:hAnsi="Times New Roman" w:cs="Times New Roman"/>
          <w:color w:val="000000"/>
          <w:sz w:val="27"/>
          <w:szCs w:val="27"/>
          <w:lang w:eastAsia="ru-RU"/>
        </w:rPr>
        <w:t>охране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осуществляющими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защиту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являются: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Конституционный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конституционные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(уставные)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субъектов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Ведущая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роль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этой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деятельности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принадлежит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Конституционному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lastRenderedPageBreak/>
        <w:t>Конституционный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высший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конституционно-судебный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состоит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из</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19</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судей.</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Судьи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назначаются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Советом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Федерации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ФС</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представлению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Президента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1991</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1994</w:t>
      </w:r>
      <w:r>
        <w:rPr>
          <w:rFonts w:ascii="Times New Roman" w:eastAsia="Times New Roman" w:hAnsi="Times New Roman" w:cs="Times New Roman"/>
          <w:color w:val="000000"/>
          <w:sz w:val="27"/>
          <w:szCs w:val="27"/>
          <w:lang w:eastAsia="ru-RU"/>
        </w:rPr>
        <w:t xml:space="preserve"> </w:t>
      </w:r>
      <w:proofErr w:type="spellStart"/>
      <w:r w:rsidRPr="000F0B3D">
        <w:rPr>
          <w:rFonts w:ascii="Times New Roman" w:eastAsia="Times New Roman" w:hAnsi="Times New Roman" w:cs="Times New Roman"/>
          <w:color w:val="000000"/>
          <w:sz w:val="27"/>
          <w:szCs w:val="27"/>
          <w:lang w:eastAsia="ru-RU"/>
        </w:rPr>
        <w:t>г.г</w:t>
      </w:r>
      <w:proofErr w:type="spellEnd"/>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бессрочно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достижения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65</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после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принятия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Федерального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21</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июля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1994</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года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1-ФКЗ</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сроком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12</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более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чем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достижения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70-летнего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возраста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12).</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Конституционный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разрешает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дела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соответствии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нормативно-правовых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актов;</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разрешает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споры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компетенции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между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власти;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проверяет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примененного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либо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подлежащего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применению,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если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он</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затрагивает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человека;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дает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толкование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дает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заключение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соблюдении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процедуры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импичмента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Президента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решает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вопросы.</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Решения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РФ</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обязательны,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окончательны,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подлежат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обжалованию,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могут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быть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отменены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только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принятием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новой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либо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внесением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изменений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действующую.</w:t>
      </w:r>
    </w:p>
    <w:p w:rsidR="000F0B3D" w:rsidRPr="000F0B3D" w:rsidRDefault="000F0B3D" w:rsidP="0072634C">
      <w:pPr>
        <w:spacing w:after="0"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Гарантии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Под</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гарантиями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подразумеваются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объективные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существующие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обществе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специальные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средства,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субъективные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факторы,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помощью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которых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обеспечивается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режим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Гарантии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классифицируются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следующим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основаниям:</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общие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специальные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средства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обеспечения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организационные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юридические.</w:t>
      </w:r>
    </w:p>
    <w:p w:rsidR="000F0B3D" w:rsidRPr="000F0B3D" w:rsidRDefault="000F0B3D" w:rsidP="0072634C">
      <w:pPr>
        <w:spacing w:after="0"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относятся: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экономические;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политические;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идеологические;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lastRenderedPageBreak/>
        <w:t>социальные;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правовые.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Экономические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это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общественно-экономический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строй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уровень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экономического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развития.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Примерами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экономических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являются: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отношения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собственности;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стабильная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денежная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система;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развитая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стабильная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система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финансово-кредитных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учреждений;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эффективная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налоговая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система;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высокий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уровень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производства;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справедливая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система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распределения.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Отсутствие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хотя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бы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одного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тем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более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нескольких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или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всех)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приведенных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экономических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способствует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снижению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уровня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обществе.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Политические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характеризуют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качественное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состояние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его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деятельности.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относятся: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сильная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легитимная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власть,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которая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пользуется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поддержкой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разделение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власти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законодательную,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исполнительную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судебную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ветви;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конституционность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власти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государственных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демократический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политический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режим;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политические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Подлинная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может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быть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обеспечена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антидемократического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политического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режима,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нелегитимной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власти,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отсутствия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ее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разделения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важнейшим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идеологическим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относятся: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идеологический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плюрализм;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мысли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слова;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свобода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духовного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развития;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высокий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уровень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нравственности;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правосознание.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Социальные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это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материальная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защищенность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личности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стороны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государства: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доступная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стоимость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жизни;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обеспечение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максимальной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занятости,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зашита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безработных;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наличие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развитой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системы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социальных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услуг;</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поддержка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нуждающихся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защите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категорий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граждан</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студентов,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пенсионеров,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детей,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матерей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социальные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Особая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роль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социальных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снижении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уровня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преступности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среди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граждан</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ее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перерастании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из</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порядка.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lastRenderedPageBreak/>
        <w:t>Общие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условия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включают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себя: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высокий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уровень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правосознания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как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граждан,</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так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должностных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лиц;</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правовую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культуру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общества;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воспитание;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прогрессивность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адекватность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юридической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науки;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совершенство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законодательства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всей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системы.</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Специальные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организационные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средства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обеспечения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это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практическая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деятельность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правоохранительных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(милиции,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судов,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прокуратуры)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обеспечению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также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уровень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организации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работы.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Специальные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юридические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гарантии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это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конкретные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средства,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приемы,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помощью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которых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обеспечивается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законность.</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относятся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средства:</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предупреждения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правонарушений;</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выявления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правонарушений;</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пресечения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правонарушений;</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защиты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восстановления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нарушенных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контроля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надзора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состоянием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законности;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юридическая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ответственность;</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процессуальные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гарантии;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правосудие.</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Предупреждение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представляет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собой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профилактику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(распространение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юридических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знаний,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пропаганда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законопослушного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поведения,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всестороннее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правовое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воспитание)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конкретные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меры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предупреждения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досмотр</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багажа,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проверку</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документов,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законные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оперативные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действия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(аудиовизуальное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наблюдение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предполагаемым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преступником,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прослушивание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телефонных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переговоров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Выявление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это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деятельность</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правоохранительных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органов,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направленная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обнаружение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предварительное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установление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их</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субъектов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(участников),</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объективной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стороны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(деяний),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решение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вопроса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привлечении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юридической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ответственности.</w:t>
      </w:r>
    </w:p>
    <w:p w:rsidR="000F0B3D" w:rsidRP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r w:rsidRPr="000F0B3D">
        <w:rPr>
          <w:rFonts w:ascii="Times New Roman" w:eastAsia="Times New Roman" w:hAnsi="Times New Roman" w:cs="Times New Roman"/>
          <w:color w:val="000000"/>
          <w:sz w:val="27"/>
          <w:szCs w:val="27"/>
          <w:lang w:eastAsia="ru-RU"/>
        </w:rPr>
        <w:t>С</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помощью</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мер</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пресечения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прерывается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совершение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преступления.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К</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ним</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относятся: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подписка</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о</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невыезде;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задержание;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арест;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иные</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меры.</w:t>
      </w:r>
    </w:p>
    <w:p w:rsidR="000F0B3D" w:rsidRDefault="000F0B3D" w:rsidP="0072634C">
      <w:pPr>
        <w:spacing w:after="0" w:line="360" w:lineRule="auto"/>
        <w:ind w:firstLine="345"/>
        <w:jc w:val="both"/>
        <w:rPr>
          <w:rFonts w:ascii="Times New Roman" w:eastAsia="Times New Roman" w:hAnsi="Times New Roman" w:cs="Times New Roman"/>
          <w:color w:val="000000"/>
          <w:sz w:val="27"/>
          <w:szCs w:val="27"/>
          <w:lang w:eastAsia="ru-RU"/>
        </w:rPr>
      </w:pPr>
      <w:proofErr w:type="spellStart"/>
      <w:r w:rsidRPr="000F0B3D">
        <w:rPr>
          <w:rFonts w:ascii="Times New Roman" w:eastAsia="Times New Roman" w:hAnsi="Times New Roman" w:cs="Times New Roman"/>
          <w:color w:val="000000"/>
          <w:sz w:val="27"/>
          <w:szCs w:val="27"/>
          <w:lang w:eastAsia="ru-RU"/>
        </w:rPr>
        <w:lastRenderedPageBreak/>
        <w:t>Правовосстановительные</w:t>
      </w:r>
      <w:proofErr w:type="spellEnd"/>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меры</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служат</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для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ликвидации</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последствий</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правонарушения,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восстановления</w:t>
      </w:r>
      <w:r>
        <w:rPr>
          <w:rFonts w:ascii="Times New Roman" w:eastAsia="Times New Roman" w:hAnsi="Times New Roman" w:cs="Times New Roman"/>
          <w:color w:val="000000"/>
          <w:sz w:val="27"/>
          <w:szCs w:val="27"/>
          <w:lang w:eastAsia="ru-RU"/>
        </w:rPr>
        <w:t xml:space="preserve"> </w:t>
      </w:r>
      <w:r w:rsidRPr="000F0B3D">
        <w:rPr>
          <w:rFonts w:ascii="Times New Roman" w:eastAsia="Times New Roman" w:hAnsi="Times New Roman" w:cs="Times New Roman"/>
          <w:color w:val="000000"/>
          <w:sz w:val="27"/>
          <w:szCs w:val="27"/>
          <w:lang w:eastAsia="ru-RU"/>
        </w:rPr>
        <w:t>ущерба.</w:t>
      </w:r>
    </w:p>
    <w:p w:rsidR="001C16E8" w:rsidRPr="001C16E8" w:rsidRDefault="001C16E8" w:rsidP="0072634C">
      <w:pPr>
        <w:spacing w:after="0" w:line="360" w:lineRule="auto"/>
        <w:ind w:firstLine="345"/>
        <w:jc w:val="both"/>
        <w:rPr>
          <w:rFonts w:ascii="Times New Roman" w:eastAsia="Times New Roman" w:hAnsi="Times New Roman" w:cs="Times New Roman"/>
          <w:color w:val="000000"/>
          <w:sz w:val="27"/>
          <w:szCs w:val="27"/>
          <w:lang w:eastAsia="ru-RU"/>
        </w:rPr>
      </w:pPr>
      <w:r w:rsidRPr="001C16E8">
        <w:rPr>
          <w:rFonts w:ascii="Times New Roman" w:eastAsia="Times New Roman" w:hAnsi="Times New Roman" w:cs="Times New Roman"/>
          <w:i/>
          <w:iCs/>
          <w:color w:val="000000"/>
          <w:sz w:val="27"/>
          <w:szCs w:val="27"/>
          <w:lang w:eastAsia="ru-RU"/>
        </w:rPr>
        <w:t>Виды юридической ответственности</w:t>
      </w:r>
    </w:p>
    <w:p w:rsidR="001C16E8" w:rsidRDefault="001C16E8" w:rsidP="0072634C">
      <w:pPr>
        <w:spacing w:after="0" w:line="360" w:lineRule="auto"/>
        <w:ind w:firstLine="345"/>
        <w:jc w:val="both"/>
        <w:rPr>
          <w:rFonts w:ascii="Times New Roman" w:eastAsia="Times New Roman" w:hAnsi="Times New Roman" w:cs="Times New Roman"/>
          <w:color w:val="000000"/>
          <w:sz w:val="27"/>
          <w:szCs w:val="27"/>
          <w:lang w:eastAsia="ru-RU"/>
        </w:rPr>
      </w:pPr>
      <w:r w:rsidRPr="001C16E8">
        <w:rPr>
          <w:rFonts w:ascii="Times New Roman" w:eastAsia="Times New Roman" w:hAnsi="Times New Roman" w:cs="Times New Roman"/>
          <w:color w:val="000000"/>
          <w:sz w:val="27"/>
          <w:szCs w:val="27"/>
          <w:lang w:eastAsia="ru-RU"/>
        </w:rPr>
        <w:t>В зависимости от характера совершенного правонарушения различают дисциплинарную, административную, гражданскую и уголовную ответственность. Каждому виду юридической ответственности присущи специфические меры наказания и особый порядок их применения.</w:t>
      </w:r>
    </w:p>
    <w:p w:rsidR="0072634C" w:rsidRDefault="00826FB4" w:rsidP="0072634C">
      <w:pPr>
        <w:spacing w:after="0" w:line="360" w:lineRule="auto"/>
        <w:ind w:firstLine="345"/>
        <w:jc w:val="both"/>
        <w:rPr>
          <w:rFonts w:ascii="Times New Roman" w:eastAsia="Times New Roman" w:hAnsi="Times New Roman" w:cs="Times New Roman"/>
          <w:b/>
          <w:bCs/>
          <w:color w:val="000000"/>
          <w:sz w:val="27"/>
          <w:szCs w:val="27"/>
          <w:lang w:eastAsia="ru-RU"/>
        </w:rPr>
      </w:pPr>
      <w:r w:rsidRPr="0072634C">
        <w:rPr>
          <w:rFonts w:ascii="Times New Roman" w:eastAsia="Times New Roman" w:hAnsi="Times New Roman" w:cs="Times New Roman"/>
          <w:bCs/>
          <w:color w:val="000000"/>
          <w:sz w:val="27"/>
          <w:szCs w:val="27"/>
          <w:lang w:eastAsia="ru-RU"/>
        </w:rPr>
        <w:t>Правопорядок: понятие, основные черты, соотношение с законностью.</w:t>
      </w:r>
      <w:r w:rsidRPr="00826FB4">
        <w:rPr>
          <w:rFonts w:ascii="Times New Roman" w:eastAsia="Times New Roman" w:hAnsi="Times New Roman" w:cs="Times New Roman"/>
          <w:b/>
          <w:bCs/>
          <w:color w:val="000000"/>
          <w:sz w:val="27"/>
          <w:szCs w:val="27"/>
          <w:lang w:eastAsia="ru-RU"/>
        </w:rPr>
        <w:t> </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bookmarkStart w:id="0" w:name="_GoBack"/>
      <w:bookmarkEnd w:id="0"/>
      <w:r w:rsidRPr="00826FB4">
        <w:rPr>
          <w:rFonts w:ascii="Times New Roman" w:eastAsia="Times New Roman" w:hAnsi="Times New Roman" w:cs="Times New Roman"/>
          <w:b/>
          <w:bCs/>
          <w:i/>
          <w:iCs/>
          <w:color w:val="000000"/>
          <w:sz w:val="27"/>
          <w:szCs w:val="27"/>
          <w:lang w:eastAsia="ru-RU"/>
        </w:rPr>
        <w:t>Правопорядок — </w:t>
      </w:r>
      <w:r w:rsidRPr="00826FB4">
        <w:rPr>
          <w:rFonts w:ascii="Times New Roman" w:eastAsia="Times New Roman" w:hAnsi="Times New Roman" w:cs="Times New Roman"/>
          <w:i/>
          <w:iCs/>
          <w:color w:val="000000"/>
          <w:sz w:val="27"/>
          <w:szCs w:val="27"/>
          <w:lang w:eastAsia="ru-RU"/>
        </w:rPr>
        <w:t>это итог правового регулирования; реализованная законность; порядок в общественных отношениях, который основывается на нормах права.</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i/>
          <w:iCs/>
          <w:color w:val="000000"/>
          <w:sz w:val="27"/>
          <w:szCs w:val="27"/>
          <w:lang w:eastAsia="ru-RU"/>
        </w:rPr>
        <w:t>Основные черты:</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1. Правопорядок складывается из правомерного поведения людей. Преступления сюда не входят.</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2. Правопорядок стимулирует издание совершенных, эффективных норм права.</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3. Правопорядок – часть общественного порядка, который складывается из норм морали, общественной организации. Выступает итогом законности.</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i/>
          <w:iCs/>
          <w:color w:val="000000"/>
          <w:sz w:val="27"/>
          <w:szCs w:val="27"/>
          <w:lang w:eastAsia="ru-RU"/>
        </w:rPr>
        <w:t>Соотношение с законностью.</w:t>
      </w:r>
      <w:r w:rsidRPr="00826FB4">
        <w:rPr>
          <w:rFonts w:ascii="Times New Roman" w:eastAsia="Times New Roman" w:hAnsi="Times New Roman" w:cs="Times New Roman"/>
          <w:color w:val="000000"/>
          <w:sz w:val="27"/>
          <w:szCs w:val="27"/>
          <w:lang w:eastAsia="ru-RU"/>
        </w:rPr>
        <w:t> Нельзя добиться правопорядка иными способа</w:t>
      </w:r>
      <w:r w:rsidRPr="00826FB4">
        <w:rPr>
          <w:rFonts w:ascii="Times New Roman" w:eastAsia="Times New Roman" w:hAnsi="Times New Roman" w:cs="Times New Roman"/>
          <w:color w:val="000000"/>
          <w:sz w:val="27"/>
          <w:szCs w:val="27"/>
          <w:lang w:eastAsia="ru-RU"/>
        </w:rPr>
        <w:softHyphen/>
        <w:t>ми, кроме совершенствования правового регулирования и обес</w:t>
      </w:r>
      <w:r w:rsidRPr="00826FB4">
        <w:rPr>
          <w:rFonts w:ascii="Times New Roman" w:eastAsia="Times New Roman" w:hAnsi="Times New Roman" w:cs="Times New Roman"/>
          <w:color w:val="000000"/>
          <w:sz w:val="27"/>
          <w:szCs w:val="27"/>
          <w:lang w:eastAsia="ru-RU"/>
        </w:rPr>
        <w:softHyphen/>
        <w:t>печения законности. Укрепление законности закономерно и неиз</w:t>
      </w:r>
      <w:r w:rsidRPr="00826FB4">
        <w:rPr>
          <w:rFonts w:ascii="Times New Roman" w:eastAsia="Times New Roman" w:hAnsi="Times New Roman" w:cs="Times New Roman"/>
          <w:color w:val="000000"/>
          <w:sz w:val="27"/>
          <w:szCs w:val="27"/>
          <w:lang w:eastAsia="ru-RU"/>
        </w:rPr>
        <w:softHyphen/>
        <w:t>бежно приводит к укреплению правопорядка. Конкретное содержание правопорядка зависит от содержа</w:t>
      </w:r>
      <w:r w:rsidRPr="00826FB4">
        <w:rPr>
          <w:rFonts w:ascii="Times New Roman" w:eastAsia="Times New Roman" w:hAnsi="Times New Roman" w:cs="Times New Roman"/>
          <w:color w:val="000000"/>
          <w:sz w:val="27"/>
          <w:szCs w:val="27"/>
          <w:lang w:eastAsia="ru-RU"/>
        </w:rPr>
        <w:softHyphen/>
        <w:t>ния законности.</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Законность – это необходимая предпосылка правопорядка, ведь правопорядок – это реализованная законность.</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b/>
          <w:bCs/>
          <w:color w:val="000000"/>
          <w:sz w:val="27"/>
          <w:szCs w:val="27"/>
          <w:lang w:eastAsia="ru-RU"/>
        </w:rPr>
        <w:t> Понятие и признаки правонарушения. </w:t>
      </w:r>
      <w:r w:rsidRPr="00826FB4">
        <w:rPr>
          <w:rFonts w:ascii="Times New Roman" w:eastAsia="Times New Roman" w:hAnsi="Times New Roman" w:cs="Times New Roman"/>
          <w:color w:val="000000"/>
          <w:sz w:val="27"/>
          <w:szCs w:val="27"/>
          <w:lang w:eastAsia="ru-RU"/>
        </w:rPr>
        <w:t>В подавляющем большинстве люди добровольно исполняют нормы права, и в этом случае мы говорим о том, что они поступают правомерно. Правомерное поведение - это социально-полезное явление, и оно справедливо считается предпосылкой нормального функционирования общества, содействуя его благополучию и эффективному развитию.</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Антиподом правомерного поведения является правонарушение.</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b/>
          <w:bCs/>
          <w:i/>
          <w:iCs/>
          <w:color w:val="000000"/>
          <w:sz w:val="27"/>
          <w:szCs w:val="27"/>
          <w:lang w:eastAsia="ru-RU"/>
        </w:rPr>
        <w:lastRenderedPageBreak/>
        <w:t>Правонарушение - </w:t>
      </w:r>
      <w:r w:rsidRPr="00826FB4">
        <w:rPr>
          <w:rFonts w:ascii="Times New Roman" w:eastAsia="Times New Roman" w:hAnsi="Times New Roman" w:cs="Times New Roman"/>
          <w:i/>
          <w:iCs/>
          <w:color w:val="000000"/>
          <w:sz w:val="27"/>
          <w:szCs w:val="27"/>
          <w:lang w:eastAsia="ru-RU"/>
        </w:rPr>
        <w:t>это общественно опасное виновное деяние, противоречащее нормам права и наносящее вред обществу.</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Правонарушение характеризуется следующими признаками.</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1) </w:t>
      </w:r>
      <w:r w:rsidRPr="00826FB4">
        <w:rPr>
          <w:rFonts w:ascii="Times New Roman" w:eastAsia="Times New Roman" w:hAnsi="Times New Roman" w:cs="Times New Roman"/>
          <w:i/>
          <w:iCs/>
          <w:color w:val="000000"/>
          <w:sz w:val="27"/>
          <w:szCs w:val="27"/>
          <w:lang w:eastAsia="ru-RU"/>
        </w:rPr>
        <w:t>Правонарушение - это такое поведение человека, которое выражается в действии или бездействии. </w:t>
      </w:r>
      <w:r w:rsidRPr="00826FB4">
        <w:rPr>
          <w:rFonts w:ascii="Times New Roman" w:eastAsia="Times New Roman" w:hAnsi="Times New Roman" w:cs="Times New Roman"/>
          <w:color w:val="000000"/>
          <w:sz w:val="27"/>
          <w:szCs w:val="27"/>
          <w:lang w:eastAsia="ru-RU"/>
        </w:rPr>
        <w:t>Правонарушениями не могут быть мысли, чувства людей, какими бы “черными” они не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т.п.)</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2) </w:t>
      </w:r>
      <w:r w:rsidRPr="00826FB4">
        <w:rPr>
          <w:rFonts w:ascii="Times New Roman" w:eastAsia="Times New Roman" w:hAnsi="Times New Roman" w:cs="Times New Roman"/>
          <w:i/>
          <w:iCs/>
          <w:color w:val="000000"/>
          <w:sz w:val="27"/>
          <w:szCs w:val="27"/>
          <w:lang w:eastAsia="ru-RU"/>
        </w:rPr>
        <w:t>Правонарушения противоречат нормам права и совершаются вопреки им.</w:t>
      </w:r>
      <w:r w:rsidRPr="00826FB4">
        <w:rPr>
          <w:rFonts w:ascii="Times New Roman" w:eastAsia="Times New Roman" w:hAnsi="Times New Roman" w:cs="Times New Roman"/>
          <w:b/>
          <w:bCs/>
          <w:color w:val="000000"/>
          <w:sz w:val="27"/>
          <w:szCs w:val="27"/>
          <w:lang w:eastAsia="ru-RU"/>
        </w:rPr>
        <w:t> </w:t>
      </w:r>
      <w:r w:rsidRPr="00826FB4">
        <w:rPr>
          <w:rFonts w:ascii="Times New Roman" w:eastAsia="Times New Roman" w:hAnsi="Times New Roman" w:cs="Times New Roman"/>
          <w:color w:val="000000"/>
          <w:sz w:val="27"/>
          <w:szCs w:val="27"/>
          <w:lang w:eastAsia="ru-RU"/>
        </w:rPr>
        <w:t>На что в конечном итоге посягает правонарушение? Прежде всего, на интересы других лиц, находящихся под защитой закона. Однако не все интересы человека охраняются законом, поэтому их нарушение не всегда может быть противоправным. Так, конкуренция умаляет чьи-то частные экономические интересы, но правонарушения здесь нет.</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3) </w:t>
      </w:r>
      <w:r w:rsidRPr="00826FB4">
        <w:rPr>
          <w:rFonts w:ascii="Times New Roman" w:eastAsia="Times New Roman" w:hAnsi="Times New Roman" w:cs="Times New Roman"/>
          <w:i/>
          <w:iCs/>
          <w:color w:val="000000"/>
          <w:sz w:val="27"/>
          <w:szCs w:val="27"/>
          <w:lang w:eastAsia="ru-RU"/>
        </w:rPr>
        <w:t>Правонарушения совершаются только людьми.</w:t>
      </w:r>
      <w:r w:rsidRPr="00826FB4">
        <w:rPr>
          <w:rFonts w:ascii="Times New Roman" w:eastAsia="Times New Roman" w:hAnsi="Times New Roman" w:cs="Times New Roman"/>
          <w:color w:val="000000"/>
          <w:sz w:val="27"/>
          <w:szCs w:val="27"/>
          <w:lang w:eastAsia="ru-RU"/>
        </w:rPr>
        <w:t> Это верно и тогда, когда ответственность несут организации, поскольку противоправные поступки от их имени совершают люди, находящиеся в коллективе организаций. Истории известны случаи, когда субъектами правонарушения признавали животных и судили их по всей строгости закона. Но это были времена средневековья. Однако не всякий человек может быть признан правонарушителем, а лишь тот, кто отдает отчет в своих действиях и может собой руководить. Не является поэтому правонарушением деяние, совершенное невменяемым (или недееспособным) лицом или малолетним.</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4) </w:t>
      </w:r>
      <w:r w:rsidRPr="00826FB4">
        <w:rPr>
          <w:rFonts w:ascii="Times New Roman" w:eastAsia="Times New Roman" w:hAnsi="Times New Roman" w:cs="Times New Roman"/>
          <w:i/>
          <w:iCs/>
          <w:color w:val="000000"/>
          <w:sz w:val="27"/>
          <w:szCs w:val="27"/>
          <w:lang w:eastAsia="ru-RU"/>
        </w:rPr>
        <w:t>Правонарушением признается только виновное поведение субъектов права.</w:t>
      </w:r>
      <w:r w:rsidRPr="00826FB4">
        <w:rPr>
          <w:rFonts w:ascii="Times New Roman" w:eastAsia="Times New Roman" w:hAnsi="Times New Roman" w:cs="Times New Roman"/>
          <w:color w:val="000000"/>
          <w:sz w:val="27"/>
          <w:szCs w:val="27"/>
          <w:lang w:eastAsia="ru-RU"/>
        </w:rPr>
        <w:t xml:space="preserve"> Если вина отсутствует, то деяние правонарушением не признается, хотя внешне оно и противоречит существующему правопорядку (например, случайное лишение жизни). Виновным человек будет признан, если установят, что в момент </w:t>
      </w:r>
      <w:proofErr w:type="gramStart"/>
      <w:r w:rsidRPr="00826FB4">
        <w:rPr>
          <w:rFonts w:ascii="Times New Roman" w:eastAsia="Times New Roman" w:hAnsi="Times New Roman" w:cs="Times New Roman"/>
          <w:color w:val="000000"/>
          <w:sz w:val="27"/>
          <w:szCs w:val="27"/>
          <w:lang w:eastAsia="ru-RU"/>
        </w:rPr>
        <w:t>совершения  общественно</w:t>
      </w:r>
      <w:proofErr w:type="gramEnd"/>
      <w:r w:rsidRPr="00826FB4">
        <w:rPr>
          <w:rFonts w:ascii="Times New Roman" w:eastAsia="Times New Roman" w:hAnsi="Times New Roman" w:cs="Times New Roman"/>
          <w:color w:val="000000"/>
          <w:sz w:val="27"/>
          <w:szCs w:val="27"/>
          <w:lang w:eastAsia="ru-RU"/>
        </w:rPr>
        <w:t xml:space="preserve"> опасного противоправного деяния у него был выбор: </w:t>
      </w:r>
      <w:r w:rsidRPr="00826FB4">
        <w:rPr>
          <w:rFonts w:ascii="Times New Roman" w:eastAsia="Times New Roman" w:hAnsi="Times New Roman" w:cs="Times New Roman"/>
          <w:color w:val="000000"/>
          <w:sz w:val="27"/>
          <w:szCs w:val="27"/>
          <w:lang w:eastAsia="ru-RU"/>
        </w:rPr>
        <w:lastRenderedPageBreak/>
        <w:t>совершат его или воздержаться от этого, что свидетельствует о том, что лицо осознанно совершило правонарушение, разумно руководило в этот момент своими действиями.</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5) </w:t>
      </w:r>
      <w:r w:rsidRPr="00826FB4">
        <w:rPr>
          <w:rFonts w:ascii="Times New Roman" w:eastAsia="Times New Roman" w:hAnsi="Times New Roman" w:cs="Times New Roman"/>
          <w:i/>
          <w:iCs/>
          <w:color w:val="000000"/>
          <w:sz w:val="27"/>
          <w:szCs w:val="27"/>
          <w:lang w:eastAsia="ru-RU"/>
        </w:rPr>
        <w:t>Правонарушения обладают общественно опасным характером</w:t>
      </w:r>
      <w:r w:rsidRPr="00826FB4">
        <w:rPr>
          <w:rFonts w:ascii="Times New Roman" w:eastAsia="Times New Roman" w:hAnsi="Times New Roman" w:cs="Times New Roman"/>
          <w:color w:val="000000"/>
          <w:sz w:val="27"/>
          <w:szCs w:val="27"/>
          <w:lang w:eastAsia="ru-RU"/>
        </w:rPr>
        <w:t>, т.е. наносят вред или создают опасность такого вреда для личности, собственности, государства или общества в целом. Наиболее опасные из них признаются преступлениями.</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6) </w:t>
      </w:r>
      <w:r w:rsidRPr="00826FB4">
        <w:rPr>
          <w:rFonts w:ascii="Times New Roman" w:eastAsia="Times New Roman" w:hAnsi="Times New Roman" w:cs="Times New Roman"/>
          <w:i/>
          <w:iCs/>
          <w:color w:val="000000"/>
          <w:sz w:val="27"/>
          <w:szCs w:val="27"/>
          <w:lang w:eastAsia="ru-RU"/>
        </w:rPr>
        <w:t>Правонарушение влечет за собой применение мер государственного принуждения</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 </w:t>
      </w:r>
    </w:p>
    <w:p w:rsidR="00826FB4" w:rsidRPr="00826FB4" w:rsidRDefault="00826FB4" w:rsidP="0072634C">
      <w:pPr>
        <w:spacing w:after="0" w:line="360" w:lineRule="auto"/>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b/>
          <w:bCs/>
          <w:color w:val="000000"/>
          <w:sz w:val="27"/>
          <w:szCs w:val="27"/>
          <w:lang w:eastAsia="ru-RU"/>
        </w:rPr>
        <w:t xml:space="preserve"> Понятие, основные признаки и виды юридической ответственности. </w:t>
      </w:r>
      <w:r w:rsidRPr="00826FB4">
        <w:rPr>
          <w:rFonts w:ascii="Times New Roman" w:eastAsia="Times New Roman" w:hAnsi="Times New Roman" w:cs="Times New Roman"/>
          <w:b/>
          <w:bCs/>
          <w:i/>
          <w:iCs/>
          <w:color w:val="000000"/>
          <w:sz w:val="27"/>
          <w:szCs w:val="27"/>
          <w:lang w:eastAsia="ru-RU"/>
        </w:rPr>
        <w:t>Юридическая ответственность </w:t>
      </w:r>
      <w:r w:rsidRPr="00826FB4">
        <w:rPr>
          <w:rFonts w:ascii="Times New Roman" w:eastAsia="Times New Roman" w:hAnsi="Times New Roman" w:cs="Times New Roman"/>
          <w:i/>
          <w:iCs/>
          <w:color w:val="000000"/>
          <w:sz w:val="27"/>
          <w:szCs w:val="27"/>
          <w:lang w:eastAsia="ru-RU"/>
        </w:rPr>
        <w:t>представляет собой возникшее из правонарушений правовое отношение между го</w:t>
      </w:r>
      <w:r w:rsidRPr="00826FB4">
        <w:rPr>
          <w:rFonts w:ascii="Times New Roman" w:eastAsia="Times New Roman" w:hAnsi="Times New Roman" w:cs="Times New Roman"/>
          <w:i/>
          <w:iCs/>
          <w:color w:val="000000"/>
          <w:sz w:val="27"/>
          <w:szCs w:val="27"/>
          <w:lang w:eastAsia="ru-RU"/>
        </w:rPr>
        <w:softHyphen/>
        <w:t>сударством в лице его специальных органов и правонарушителем, на которого возлагается обязанность претерпевать соответствую</w:t>
      </w:r>
      <w:r w:rsidRPr="00826FB4">
        <w:rPr>
          <w:rFonts w:ascii="Times New Roman" w:eastAsia="Times New Roman" w:hAnsi="Times New Roman" w:cs="Times New Roman"/>
          <w:i/>
          <w:iCs/>
          <w:color w:val="000000"/>
          <w:sz w:val="27"/>
          <w:szCs w:val="27"/>
          <w:lang w:eastAsia="ru-RU"/>
        </w:rPr>
        <w:softHyphen/>
        <w:t>щие лишения и неблагоприятные последствия за совершенное право</w:t>
      </w:r>
      <w:r w:rsidRPr="00826FB4">
        <w:rPr>
          <w:rFonts w:ascii="Times New Roman" w:eastAsia="Times New Roman" w:hAnsi="Times New Roman" w:cs="Times New Roman"/>
          <w:i/>
          <w:iCs/>
          <w:color w:val="000000"/>
          <w:sz w:val="27"/>
          <w:szCs w:val="27"/>
          <w:lang w:eastAsia="ru-RU"/>
        </w:rPr>
        <w:softHyphen/>
        <w:t>нарушение.</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72634C">
        <w:rPr>
          <w:rFonts w:ascii="Times New Roman" w:eastAsia="Times New Roman" w:hAnsi="Times New Roman" w:cs="Times New Roman"/>
          <w:b/>
          <w:i/>
          <w:iCs/>
          <w:color w:val="000000"/>
          <w:sz w:val="27"/>
          <w:szCs w:val="27"/>
          <w:lang w:eastAsia="ru-RU"/>
        </w:rPr>
        <w:t>Признаки юридической ответственности</w:t>
      </w:r>
      <w:r w:rsidRPr="00826FB4">
        <w:rPr>
          <w:rFonts w:ascii="Times New Roman" w:eastAsia="Times New Roman" w:hAnsi="Times New Roman" w:cs="Times New Roman"/>
          <w:i/>
          <w:iCs/>
          <w:color w:val="000000"/>
          <w:sz w:val="27"/>
          <w:szCs w:val="27"/>
          <w:lang w:eastAsia="ru-RU"/>
        </w:rPr>
        <w:t>:</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1. Имеет ретроспективный характер, то есть представляет собой реакцию на уже состоявшееся поведение, на поведение прошлое.</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2. Поведение должно содержать признаки правового нарушения, быть виновным поведением. Без вины не может быть и юридической ответственности.</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3. Юридическая ответственность всегда связана с государственным и об</w:t>
      </w:r>
      <w:r w:rsidRPr="00826FB4">
        <w:rPr>
          <w:rFonts w:ascii="Times New Roman" w:eastAsia="Times New Roman" w:hAnsi="Times New Roman" w:cs="Times New Roman"/>
          <w:color w:val="000000"/>
          <w:sz w:val="27"/>
          <w:szCs w:val="27"/>
          <w:lang w:eastAsia="ru-RU"/>
        </w:rPr>
        <w:softHyphen/>
        <w:t>щественным осуждением (негативной оценкой) поведения правонарушителя.</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 4. Имеет штрафной характер. Правонарушение есть юридический факт, который вызывает появление охранитель</w:t>
      </w:r>
      <w:r w:rsidRPr="00826FB4">
        <w:rPr>
          <w:rFonts w:ascii="Times New Roman" w:eastAsia="Times New Roman" w:hAnsi="Times New Roman" w:cs="Times New Roman"/>
          <w:color w:val="000000"/>
          <w:sz w:val="27"/>
          <w:szCs w:val="27"/>
          <w:lang w:eastAsia="ru-RU"/>
        </w:rPr>
        <w:softHyphen/>
        <w:t>ного правоотношения.</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5. Юридическая ответственность имеет особую обязанность - претерпеть лишения личного, имуществен</w:t>
      </w:r>
      <w:r w:rsidRPr="00826FB4">
        <w:rPr>
          <w:rFonts w:ascii="Times New Roman" w:eastAsia="Times New Roman" w:hAnsi="Times New Roman" w:cs="Times New Roman"/>
          <w:color w:val="000000"/>
          <w:sz w:val="27"/>
          <w:szCs w:val="27"/>
          <w:lang w:eastAsia="ru-RU"/>
        </w:rPr>
        <w:softHyphen/>
        <w:t>ного и другого плана.</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6. Порядок возложения юридической ответственности регламентируется правом, то есть закон устанавливает определенные процедурные формы этого процесса.</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i/>
          <w:iCs/>
          <w:color w:val="000000"/>
          <w:sz w:val="27"/>
          <w:szCs w:val="27"/>
          <w:lang w:eastAsia="ru-RU"/>
        </w:rPr>
        <w:t>Выделяют следующие основные принципы юридической ответственности:</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lastRenderedPageBreak/>
        <w:t>1) справедливость, призванная соразмерно наказывать виновного; возлагать на виновного за одно нарушение лишь одно наказание; обеспечить возмещение причиненного правонарушением вреда (если он имеет обратимый характер) и т.п.;</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2) гуманизм;</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3) законность;</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4) обоснованность, заключающаяся в объективном, всестороннем и аргументированном исследовании обстоятельств дела, в установлении факта совершения лицом конкретного правонарушения и соответствующей нормы права, в принятии правоприменительного акта, закрепляющего порядок, вид и меру возможного наказания;</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5) неотвратимость наступления юридической ответственности;</w:t>
      </w:r>
    </w:p>
    <w:p w:rsidR="00826FB4" w:rsidRPr="00826FB4"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r w:rsidRPr="00826FB4">
        <w:rPr>
          <w:rFonts w:ascii="Times New Roman" w:eastAsia="Times New Roman" w:hAnsi="Times New Roman" w:cs="Times New Roman"/>
          <w:color w:val="000000"/>
          <w:sz w:val="27"/>
          <w:szCs w:val="27"/>
          <w:lang w:eastAsia="ru-RU"/>
        </w:rPr>
        <w:t>6) целесообразность, предполагающая соответствие наказания, избираемого применительно к правонарушителю, целям юридической ответственности, позволяющая индивидуализировать санкции.</w:t>
      </w:r>
    </w:p>
    <w:p w:rsidR="00826FB4" w:rsidRPr="001C16E8" w:rsidRDefault="00826FB4" w:rsidP="0072634C">
      <w:pPr>
        <w:spacing w:after="0" w:line="360" w:lineRule="auto"/>
        <w:ind w:firstLine="345"/>
        <w:jc w:val="both"/>
        <w:rPr>
          <w:rFonts w:ascii="Times New Roman" w:eastAsia="Times New Roman" w:hAnsi="Times New Roman" w:cs="Times New Roman"/>
          <w:color w:val="000000"/>
          <w:sz w:val="27"/>
          <w:szCs w:val="27"/>
          <w:lang w:eastAsia="ru-RU"/>
        </w:rPr>
      </w:pPr>
    </w:p>
    <w:p w:rsidR="001C16E8" w:rsidRPr="001C16E8" w:rsidRDefault="001C16E8" w:rsidP="0072634C">
      <w:pPr>
        <w:spacing w:after="0" w:line="360" w:lineRule="auto"/>
        <w:ind w:firstLine="345"/>
        <w:jc w:val="both"/>
        <w:rPr>
          <w:rFonts w:ascii="Times New Roman" w:eastAsia="Times New Roman" w:hAnsi="Times New Roman" w:cs="Times New Roman"/>
          <w:color w:val="000000"/>
          <w:sz w:val="27"/>
          <w:szCs w:val="27"/>
          <w:lang w:eastAsia="ru-RU"/>
        </w:rPr>
      </w:pPr>
      <w:r w:rsidRPr="0072634C">
        <w:rPr>
          <w:rFonts w:ascii="Times New Roman" w:eastAsia="Times New Roman" w:hAnsi="Times New Roman" w:cs="Times New Roman"/>
          <w:bCs/>
          <w:i/>
          <w:iCs/>
          <w:color w:val="000000"/>
          <w:sz w:val="27"/>
          <w:szCs w:val="27"/>
          <w:lang w:eastAsia="ru-RU"/>
        </w:rPr>
        <w:t>Дисциплинарная ответственность</w:t>
      </w:r>
      <w:r w:rsidRPr="001C16E8">
        <w:rPr>
          <w:rFonts w:ascii="Times New Roman" w:eastAsia="Times New Roman" w:hAnsi="Times New Roman" w:cs="Times New Roman"/>
          <w:b/>
          <w:bCs/>
          <w:i/>
          <w:iCs/>
          <w:color w:val="000000"/>
          <w:sz w:val="27"/>
          <w:szCs w:val="27"/>
          <w:lang w:eastAsia="ru-RU"/>
        </w:rPr>
        <w:t>.</w:t>
      </w:r>
      <w:r w:rsidRPr="001C16E8">
        <w:rPr>
          <w:rFonts w:ascii="Times New Roman" w:eastAsia="Times New Roman" w:hAnsi="Times New Roman" w:cs="Times New Roman"/>
          <w:color w:val="000000"/>
          <w:sz w:val="27"/>
          <w:szCs w:val="27"/>
          <w:lang w:eastAsia="ru-RU"/>
        </w:rPr>
        <w:t> Заключается в наложении на виновное лицо дисциплинарного взыскания властью руководителя (начальника). Основными дисциплинарными мерами являются замечание, выговор, увольнение с работы.</w:t>
      </w:r>
    </w:p>
    <w:p w:rsidR="001C16E8" w:rsidRPr="001C16E8" w:rsidRDefault="001C16E8" w:rsidP="0072634C">
      <w:pPr>
        <w:spacing w:after="0" w:line="360" w:lineRule="auto"/>
        <w:ind w:firstLine="345"/>
        <w:jc w:val="both"/>
        <w:rPr>
          <w:rFonts w:ascii="Times New Roman" w:eastAsia="Times New Roman" w:hAnsi="Times New Roman" w:cs="Times New Roman"/>
          <w:color w:val="000000"/>
          <w:sz w:val="27"/>
          <w:szCs w:val="27"/>
          <w:lang w:eastAsia="ru-RU"/>
        </w:rPr>
      </w:pPr>
      <w:r w:rsidRPr="001C16E8">
        <w:rPr>
          <w:rFonts w:ascii="Times New Roman" w:eastAsia="Times New Roman" w:hAnsi="Times New Roman" w:cs="Times New Roman"/>
          <w:b/>
          <w:bCs/>
          <w:i/>
          <w:iCs/>
          <w:color w:val="000000"/>
          <w:sz w:val="27"/>
          <w:szCs w:val="27"/>
          <w:lang w:eastAsia="ru-RU"/>
        </w:rPr>
        <w:t>Административная.</w:t>
      </w:r>
      <w:r w:rsidRPr="001C16E8">
        <w:rPr>
          <w:rFonts w:ascii="Times New Roman" w:eastAsia="Times New Roman" w:hAnsi="Times New Roman" w:cs="Times New Roman"/>
          <w:color w:val="000000"/>
          <w:sz w:val="27"/>
          <w:szCs w:val="27"/>
          <w:lang w:eastAsia="ru-RU"/>
        </w:rPr>
        <w:t> Выражается в применении органами исполнительной власти мер административного воздействия к виновным лицам (предупреждения, штрафа, административного ареста).</w:t>
      </w:r>
    </w:p>
    <w:p w:rsidR="001C16E8" w:rsidRPr="001C16E8" w:rsidRDefault="001C16E8" w:rsidP="0072634C">
      <w:pPr>
        <w:spacing w:after="0" w:line="360" w:lineRule="auto"/>
        <w:ind w:firstLine="345"/>
        <w:jc w:val="both"/>
        <w:rPr>
          <w:rFonts w:ascii="Times New Roman" w:eastAsia="Times New Roman" w:hAnsi="Times New Roman" w:cs="Times New Roman"/>
          <w:color w:val="000000"/>
          <w:sz w:val="27"/>
          <w:szCs w:val="27"/>
          <w:lang w:eastAsia="ru-RU"/>
        </w:rPr>
      </w:pPr>
      <w:r w:rsidRPr="001C16E8">
        <w:rPr>
          <w:rFonts w:ascii="Times New Roman" w:eastAsia="Times New Roman" w:hAnsi="Times New Roman" w:cs="Times New Roman"/>
          <w:b/>
          <w:bCs/>
          <w:i/>
          <w:iCs/>
          <w:color w:val="000000"/>
          <w:sz w:val="27"/>
          <w:szCs w:val="27"/>
          <w:lang w:eastAsia="ru-RU"/>
        </w:rPr>
        <w:t>Гражданско-правовая.</w:t>
      </w:r>
      <w:r w:rsidRPr="001C16E8">
        <w:rPr>
          <w:rFonts w:ascii="Times New Roman" w:eastAsia="Times New Roman" w:hAnsi="Times New Roman" w:cs="Times New Roman"/>
          <w:color w:val="000000"/>
          <w:sz w:val="27"/>
          <w:szCs w:val="27"/>
          <w:lang w:eastAsia="ru-RU"/>
        </w:rPr>
        <w:t> Вытекает из нарушения имущественных и личных неимущественных прав граждан и организаций. Результатом ее наступления будет возмещение вреда в формах, предусмотренных санкциями гражданского права.</w:t>
      </w:r>
    </w:p>
    <w:p w:rsidR="001C16E8" w:rsidRPr="001C16E8" w:rsidRDefault="001C16E8" w:rsidP="0072634C">
      <w:pPr>
        <w:spacing w:after="0" w:line="360" w:lineRule="auto"/>
        <w:ind w:firstLine="345"/>
        <w:jc w:val="both"/>
        <w:rPr>
          <w:rFonts w:ascii="Times New Roman" w:eastAsia="Times New Roman" w:hAnsi="Times New Roman" w:cs="Times New Roman"/>
          <w:color w:val="000000"/>
          <w:sz w:val="27"/>
          <w:szCs w:val="27"/>
          <w:lang w:eastAsia="ru-RU"/>
        </w:rPr>
      </w:pPr>
      <w:r w:rsidRPr="001C16E8">
        <w:rPr>
          <w:rFonts w:ascii="Times New Roman" w:eastAsia="Times New Roman" w:hAnsi="Times New Roman" w:cs="Times New Roman"/>
          <w:b/>
          <w:bCs/>
          <w:i/>
          <w:iCs/>
          <w:color w:val="000000"/>
          <w:sz w:val="27"/>
          <w:szCs w:val="27"/>
          <w:lang w:eastAsia="ru-RU"/>
        </w:rPr>
        <w:t>Уголовная ответственность.</w:t>
      </w:r>
      <w:r w:rsidRPr="001C16E8">
        <w:rPr>
          <w:rFonts w:ascii="Times New Roman" w:eastAsia="Times New Roman" w:hAnsi="Times New Roman" w:cs="Times New Roman"/>
          <w:color w:val="000000"/>
          <w:sz w:val="27"/>
          <w:szCs w:val="27"/>
          <w:lang w:eastAsia="ru-RU"/>
        </w:rPr>
        <w:t> Характеризуется наиболее жесткими мерами государственного воздействия. Она применяется в судебном порядке к лицу, виновному в совершении преступления.</w:t>
      </w:r>
    </w:p>
    <w:p w:rsidR="001C16E8" w:rsidRPr="001C16E8" w:rsidRDefault="001C16E8" w:rsidP="0072634C">
      <w:pPr>
        <w:spacing w:after="0" w:line="360" w:lineRule="auto"/>
        <w:ind w:firstLine="345"/>
        <w:jc w:val="both"/>
        <w:rPr>
          <w:rFonts w:ascii="Times New Roman" w:eastAsia="Times New Roman" w:hAnsi="Times New Roman" w:cs="Times New Roman"/>
          <w:color w:val="000000"/>
          <w:sz w:val="27"/>
          <w:szCs w:val="27"/>
          <w:lang w:eastAsia="ru-RU"/>
        </w:rPr>
      </w:pPr>
      <w:r w:rsidRPr="001C16E8">
        <w:rPr>
          <w:rFonts w:ascii="Times New Roman" w:eastAsia="Times New Roman" w:hAnsi="Times New Roman" w:cs="Times New Roman"/>
          <w:b/>
          <w:bCs/>
          <w:i/>
          <w:iCs/>
          <w:color w:val="000000"/>
          <w:sz w:val="27"/>
          <w:szCs w:val="27"/>
          <w:lang w:eastAsia="ru-RU"/>
        </w:rPr>
        <w:lastRenderedPageBreak/>
        <w:t>Материальная ответственность.</w:t>
      </w:r>
      <w:r w:rsidRPr="001C16E8">
        <w:rPr>
          <w:rFonts w:ascii="Times New Roman" w:eastAsia="Times New Roman" w:hAnsi="Times New Roman" w:cs="Times New Roman"/>
          <w:color w:val="000000"/>
          <w:sz w:val="27"/>
          <w:szCs w:val="27"/>
          <w:lang w:eastAsia="ru-RU"/>
        </w:rPr>
        <w:t> Это возмещение имущественного вреда, нанесенного в результате неправомерных действий в процессе выполнения лицом своих служебных обязанностей.</w:t>
      </w:r>
    </w:p>
    <w:p w:rsidR="001C16E8" w:rsidRPr="001C16E8" w:rsidRDefault="001C16E8" w:rsidP="0072634C">
      <w:pPr>
        <w:spacing w:after="0" w:line="360" w:lineRule="auto"/>
        <w:ind w:firstLine="345"/>
        <w:jc w:val="both"/>
        <w:rPr>
          <w:rFonts w:ascii="Times New Roman" w:eastAsia="Times New Roman" w:hAnsi="Times New Roman" w:cs="Times New Roman"/>
          <w:color w:val="000000"/>
          <w:sz w:val="27"/>
          <w:szCs w:val="27"/>
          <w:lang w:eastAsia="ru-RU"/>
        </w:rPr>
      </w:pPr>
      <w:r w:rsidRPr="001C16E8">
        <w:rPr>
          <w:rFonts w:ascii="Times New Roman" w:eastAsia="Times New Roman" w:hAnsi="Times New Roman" w:cs="Times New Roman"/>
          <w:color w:val="000000"/>
          <w:sz w:val="27"/>
          <w:szCs w:val="27"/>
          <w:lang w:eastAsia="ru-RU"/>
        </w:rPr>
        <w:t> </w:t>
      </w:r>
    </w:p>
    <w:p w:rsidR="001C16E8" w:rsidRPr="001C16E8" w:rsidRDefault="001C16E8" w:rsidP="0072634C">
      <w:pPr>
        <w:spacing w:after="0" w:line="360" w:lineRule="auto"/>
        <w:ind w:firstLine="345"/>
        <w:jc w:val="both"/>
        <w:rPr>
          <w:rFonts w:ascii="Times New Roman" w:eastAsia="Times New Roman" w:hAnsi="Times New Roman" w:cs="Times New Roman"/>
          <w:color w:val="000000"/>
          <w:sz w:val="27"/>
          <w:szCs w:val="27"/>
          <w:lang w:eastAsia="ru-RU"/>
        </w:rPr>
      </w:pPr>
    </w:p>
    <w:sectPr w:rsidR="001C16E8" w:rsidRPr="001C1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3D"/>
    <w:rsid w:val="000F0B3D"/>
    <w:rsid w:val="001C16E8"/>
    <w:rsid w:val="003C6CA8"/>
    <w:rsid w:val="0072634C"/>
    <w:rsid w:val="00826FB4"/>
    <w:rsid w:val="008B0AC5"/>
    <w:rsid w:val="00A87F7E"/>
    <w:rsid w:val="00FC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CDB1F-F8D4-428D-A789-450F6573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8852">
      <w:bodyDiv w:val="1"/>
      <w:marLeft w:val="0"/>
      <w:marRight w:val="0"/>
      <w:marTop w:val="0"/>
      <w:marBottom w:val="0"/>
      <w:divBdr>
        <w:top w:val="none" w:sz="0" w:space="0" w:color="auto"/>
        <w:left w:val="none" w:sz="0" w:space="0" w:color="auto"/>
        <w:bottom w:val="none" w:sz="0" w:space="0" w:color="auto"/>
        <w:right w:val="none" w:sz="0" w:space="0" w:color="auto"/>
      </w:divBdr>
    </w:div>
    <w:div w:id="1065107029">
      <w:bodyDiv w:val="1"/>
      <w:marLeft w:val="0"/>
      <w:marRight w:val="0"/>
      <w:marTop w:val="0"/>
      <w:marBottom w:val="0"/>
      <w:divBdr>
        <w:top w:val="none" w:sz="0" w:space="0" w:color="auto"/>
        <w:left w:val="none" w:sz="0" w:space="0" w:color="auto"/>
        <w:bottom w:val="none" w:sz="0" w:space="0" w:color="auto"/>
        <w:right w:val="none" w:sz="0" w:space="0" w:color="auto"/>
      </w:divBdr>
    </w:div>
    <w:div w:id="1438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2020-12-08T18:45:00Z</dcterms:created>
  <dcterms:modified xsi:type="dcterms:W3CDTF">2020-12-08T19:31:00Z</dcterms:modified>
</cp:coreProperties>
</file>