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ТЕМА:</w:t>
      </w:r>
      <w:r w:rsidRPr="0013563D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Управленческие конфликты</w:t>
      </w:r>
      <w:bookmarkStart w:id="0" w:name="_GoBack"/>
      <w:bookmarkEnd w:id="0"/>
    </w:p>
    <w:p w:rsid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6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Д/З читать, конспектировать лекцию.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Управленческие конфликты в правоохранительных органах - это столкновения во взаимоотношениях руководителей и исполнителей, обусловленные их противоположными интересами, взглядами и позициями по тем или иным проблемам.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Считается, что руководители и исполнители находятся в конфликте, если действия хотя бы одной из сторон вызывают отрицательные последствия для другой. Однако, если они не переходят при этом определенных границ, то говорят, что между ними возникает конкуренция.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По мнению специалистов, такие конфликты, иногда называемые вертикальными, то есть конфликтами между различными уровнями иерархии в отличие от горизонтальных, в целом составляют до 70-80% от общего их числа в организационных звеньях.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Прежде все управленческие конфликты в правоохранительных органах оценивались исключительно негативно, и руководители стремились как можно быстрее их ликвидировать, нередко загоняя возникшие проблемы внутрь и не улучшая сложившиеся служебные ситуации.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В настоящее время многие управленческие конфликты считаются не только допустимыми, но и желательными, так как позволяют выявлять "подводные камни" в жизнедеятельности организационных звеньев, скрытые процессы, разнообразие взглядов на те или иные ситуации, получать важную дополнительную информацию. Все это в целом облегчает деятельность руководителей и способствует повышению эффективности управления.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По своим последствиям такие конфликты являются конструктивными, поскольку предполагают возможность различных рациональных преобразований в организационных звеньях.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lastRenderedPageBreak/>
        <w:t>При этом необходимо иметь в виду, что если конструктивные конфликты своевременно не преодолевать, то они превращаются в деструктивные. Их участники начинают демонстрировать друг другу свою личную антипатию, придираться к пустякам, навязывать свои точки зрения, а также отказываться от разрешения назревших проблем.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По своему характеру допустимые конфликты являются объективными и, как правило, связанными с недостатками в деятельности организационных звеньев. Поэтому они имеют деловую основу.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В отличие от них субъективные конфликты всегда эмоциональны и нередко являются результатом психологической несовместимости их участников, возникают из-за непонимания и нежелания понять друг друга.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В широком смысле слова управленческие конфликты в правоохранительных органах представляют собой процессы, в которых можно выделить следующие основные этапы: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1) возникновение конфликтных ситуаций;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2) появление инцидентов;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3) возникновение кризисов и разрыв отношений (конструктивные или деструктивные моменты);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4) завершение конфликтов.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Первый этап характеризуется возникновением конфликтных ситуаций, то есть такого положения дел, при котором интересы руководителей и исполнителей вступают в противоречие друг с другом, однако открытых столкновений еще не имеется.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Такие ситуации могут возникнуть как "по инициативе" кого-то из участников, так и без их участия, в том числе могут быть переданы им "по наследству".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Обычно конфликтные ситуации нарастают постепенно. Иногда эти процессы могут приобретать и лавинообразный характер.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 xml:space="preserve">Признаками их появления являются: дискомфорт, т.е. объективные ощущения, что "что-то не так", которые иногда трудно выразить словами; </w:t>
      </w:r>
      <w:r w:rsidRPr="0013563D">
        <w:rPr>
          <w:rFonts w:ascii="Times New Roman" w:hAnsi="Times New Roman" w:cs="Times New Roman"/>
          <w:sz w:val="28"/>
          <w:szCs w:val="28"/>
        </w:rPr>
        <w:lastRenderedPageBreak/>
        <w:t>напряжение взаимоотношений под воздействием взаимных негативных установок; недоразумения, возникающие на основе ложных выводов из ситуаций (сказанного) вследствие отсутствия взаимопонимания, нечеткого выражения мыслей, чрезмерных эмоций и так далее.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Перспективы конфликтных ситуаций могут быть самыми различными. Они могут исчезнуть, если перестанут существовать породившие их объекты, но могут сохраняться в одном и том же состоянии либо трансформироваться в другие. Наконец, они могут обостряться под воздействием инцидентов, то есть столкновений руководителей и исполнителей.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Второй этап характеризуется наличием инцидентов, которые могут возникать целенаправленно либо случайно в силу сложившихся обстоятельств.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По своим основам инциденты бывают объективными (реальными) или субъективными (вызванными недоразумениями).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Первые должны заканчиваться устранением породивших их объектов, вторые могут завершаться сами по себе либо по инициативе их участников в результате переосмысления ими своих мнений (позиций).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Третий этап характеризуется появлением кризисов и разрывом отношений между участниками конфликтов. В его содержании выделяются две фазы: конструктивная и деструктивная.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В рамках первой фазы возможности совместной деятельности еще сохраняются, хотя и в специфических формах, примирение еще возможно, в рамках второй - никакое сотрудничество уже невозможно, участники теряют самоконтроль и их необходимо разъединять.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Четвертый этап - завершение конфликтов. Объективные конфликты завершаются, как правило, устранением их объектов.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Это может происходить вследствие их ликвидации (самоликвидации) или потери ими значения для участников в связи с изменившимися обстоятельствами.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lastRenderedPageBreak/>
        <w:t>Если же противостояние затягивается, объективные конфликты могут превратиться в субъективные, что крайне нежелательно для руководителей из-за их психологической сложности.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Преодоление таких конфликтов может происходить различными способами: разъединением их участников, что нередко противоречит интересам организационных звеньев; их полной психологической перестройкой, что редко завершается успехом; изменением должностного положения кого-либо из участников или, наконец, перемирием.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В зависимости от особенностей ситуаций результаты завершения конфликтов могут быть самыми различными, в том числе обновление или перестройка организационных звеньев.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В целом в рассматриваемых условиях руководителям рекомендуются в основном два варианта поведения: предупреждение либо разрешение конфликтов.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Предупреждение конфликтов предполагает выполнение руководителями целого ряда самых различных мероприятий: изменение организационных звеньев, справедливое вознаграждение и распределение тех или иных ресурсов, строгое соблюдение правил внутренней жизни, стандартов поведения, традиций и так далее.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Разрешение конфликтов обычно осуществляется руководителями посредством: во-первых, разъяснения исполнителям невозможности добиться с помощью конфликтов желаемых результатов; во-вторых, выявления причин их возникновения и совместного поиска выхода из них, применяя методы принуждения, если исполнители не поддаются убеждениям и не желают следовать разумным доводам.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В целом социально-психологическая культура управления в правоохранительных органах во многом определяется тем, насколько руководители сформируют у себя положительное отношение ко всем исполнителям, обста</w:t>
      </w:r>
      <w:r w:rsidRPr="0013563D">
        <w:rPr>
          <w:rFonts w:ascii="Times New Roman" w:hAnsi="Times New Roman" w:cs="Times New Roman"/>
          <w:sz w:val="28"/>
          <w:szCs w:val="28"/>
        </w:rPr>
        <w:lastRenderedPageBreak/>
        <w:t>новку нормального высказывания всеми своих мыслей, готовность выслушивать и понимать друг друга, хотя и не обязательно принимать "чужие" позиции.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 xml:space="preserve">Положительное отношение руководителей к различным исполнителям не может проявляться одинаково, но оно обязательно должно быть искренним. Его основу составляет </w:t>
      </w:r>
      <w:proofErr w:type="spellStart"/>
      <w:r w:rsidRPr="0013563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13563D">
        <w:rPr>
          <w:rFonts w:ascii="Times New Roman" w:hAnsi="Times New Roman" w:cs="Times New Roman"/>
          <w:sz w:val="28"/>
          <w:szCs w:val="28"/>
        </w:rPr>
        <w:t xml:space="preserve"> - понимание чувств других и сопереживание им, вера в людей, умение находить в них хорошее, несмотря на недостатки, и ценить в каждом человеке личность.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Кроме того, руководителям необходимо формировать у исполнителей положительное отношение к себе.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63D">
        <w:rPr>
          <w:rFonts w:ascii="Times New Roman" w:hAnsi="Times New Roman" w:cs="Times New Roman"/>
          <w:sz w:val="28"/>
          <w:szCs w:val="28"/>
        </w:rPr>
        <w:t>Основу такого важного для руководителей отношения составляют уверенность в своих возможностях, верность собственным принципам, способность отстаивать их и действовать по своему усмотрению, справедливость, умение сохранять непринужденность в общении с окружающими.</w:t>
      </w:r>
    </w:p>
    <w:p w:rsidR="0013563D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0FEB" w:rsidRPr="0013563D" w:rsidRDefault="0013563D" w:rsidP="001356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80FEB" w:rsidRPr="0013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3D"/>
    <w:rsid w:val="0013563D"/>
    <w:rsid w:val="00A87F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E95C-A2DA-46B0-94DA-75C2567B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2020-12-02T21:46:00Z</dcterms:created>
  <dcterms:modified xsi:type="dcterms:W3CDTF">2020-12-02T21:50:00Z</dcterms:modified>
</cp:coreProperties>
</file>