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5A" w:rsidRDefault="00211254" w:rsidP="00211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254">
        <w:rPr>
          <w:rFonts w:ascii="Times New Roman" w:hAnsi="Times New Roman" w:cs="Times New Roman"/>
          <w:b/>
          <w:sz w:val="28"/>
          <w:szCs w:val="28"/>
        </w:rPr>
        <w:t xml:space="preserve">Вопросы к экзамену по </w:t>
      </w:r>
      <w:r w:rsidR="00E1460B">
        <w:rPr>
          <w:rFonts w:ascii="Times New Roman" w:hAnsi="Times New Roman" w:cs="Times New Roman"/>
          <w:b/>
          <w:sz w:val="28"/>
          <w:szCs w:val="28"/>
        </w:rPr>
        <w:t>У</w:t>
      </w:r>
      <w:r w:rsidR="007A5570">
        <w:rPr>
          <w:rFonts w:ascii="Times New Roman" w:hAnsi="Times New Roman" w:cs="Times New Roman"/>
          <w:b/>
          <w:sz w:val="28"/>
          <w:szCs w:val="28"/>
        </w:rPr>
        <w:t>головному процессу</w:t>
      </w:r>
    </w:p>
    <w:p w:rsidR="00211254" w:rsidRPr="00211254" w:rsidRDefault="00211254" w:rsidP="00211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254" w:rsidRPr="00211254" w:rsidRDefault="00211254" w:rsidP="002112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уголовного процесса и его назначение.</w:t>
      </w:r>
    </w:p>
    <w:p w:rsidR="00211254" w:rsidRPr="00211254" w:rsidRDefault="00211254" w:rsidP="002112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уголовного процесса.</w:t>
      </w:r>
    </w:p>
    <w:p w:rsidR="00211254" w:rsidRPr="00211254" w:rsidRDefault="00211254" w:rsidP="002112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(типы) уголовного процесса.</w:t>
      </w:r>
    </w:p>
    <w:p w:rsidR="00211254" w:rsidRPr="00211254" w:rsidRDefault="00211254" w:rsidP="002112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 уголовного процесса. Краткая характеристика.</w:t>
      </w:r>
    </w:p>
    <w:p w:rsidR="00211254" w:rsidRPr="00211254" w:rsidRDefault="00211254" w:rsidP="002112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система принципов уголовного процесса.</w:t>
      </w:r>
    </w:p>
    <w:p w:rsidR="00211254" w:rsidRPr="00211254" w:rsidRDefault="00211254" w:rsidP="002112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Презумпция невиновности.</w:t>
      </w:r>
    </w:p>
    <w:p w:rsidR="00211254" w:rsidRPr="00211254" w:rsidRDefault="00211254" w:rsidP="002112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Состязательность сторон.</w:t>
      </w:r>
    </w:p>
    <w:p w:rsidR="00211254" w:rsidRPr="00211254" w:rsidRDefault="00211254" w:rsidP="002112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классификация субъектов уголовного процесса. Уголовно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1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процессуальные функции</w:t>
      </w:r>
      <w:r w:rsidR="00D0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254" w:rsidRPr="00211254" w:rsidRDefault="00211254" w:rsidP="002112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уголовного судопроизводства.</w:t>
      </w:r>
    </w:p>
    <w:p w:rsidR="00211254" w:rsidRPr="00211254" w:rsidRDefault="00211254" w:rsidP="002112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доказательства, его свойства. Классификация доказательств, ее значение.</w:t>
      </w:r>
    </w:p>
    <w:p w:rsidR="00211254" w:rsidRPr="00211254" w:rsidRDefault="00211254" w:rsidP="002112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доказывания. Структура процесса доказывания.</w:t>
      </w:r>
    </w:p>
    <w:p w:rsidR="00211254" w:rsidRPr="00211254" w:rsidRDefault="00211254" w:rsidP="002112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процессуального принуждения.</w:t>
      </w:r>
    </w:p>
    <w:p w:rsidR="00211254" w:rsidRPr="00211254" w:rsidRDefault="00211254" w:rsidP="002112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Задержание </w:t>
      </w:r>
      <w:proofErr w:type="gramStart"/>
      <w:r w:rsidRPr="0021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подозреваемого</w:t>
      </w:r>
      <w:proofErr w:type="gramEnd"/>
      <w:r w:rsidRPr="0021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254" w:rsidRPr="00211254" w:rsidRDefault="00211254" w:rsidP="002112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пресечения (понятие, виды, основания и порядок их избрания, о</w:t>
      </w:r>
      <w:r w:rsidRPr="0021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1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мены и изменения).</w:t>
      </w:r>
    </w:p>
    <w:p w:rsidR="00211254" w:rsidRPr="00211254" w:rsidRDefault="00211254" w:rsidP="002112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под стражу как мера пресечения.</w:t>
      </w:r>
    </w:p>
    <w:p w:rsidR="00211254" w:rsidRPr="00211254" w:rsidRDefault="00211254" w:rsidP="002112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пресечения не связанные с заключением под стражу.</w:t>
      </w:r>
    </w:p>
    <w:p w:rsidR="00211254" w:rsidRPr="00211254" w:rsidRDefault="00211254" w:rsidP="002112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меры процессуального принуждения.</w:t>
      </w:r>
    </w:p>
    <w:p w:rsidR="00211254" w:rsidRPr="00211254" w:rsidRDefault="00211254" w:rsidP="002112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Процессуальные сроки и издержки.</w:t>
      </w:r>
    </w:p>
    <w:p w:rsidR="00211254" w:rsidRPr="00211254" w:rsidRDefault="00211254" w:rsidP="002112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Ходатайства и жалобы.</w:t>
      </w:r>
    </w:p>
    <w:p w:rsidR="00211254" w:rsidRPr="00211254" w:rsidRDefault="00211254" w:rsidP="002112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Поводы и основания к возбуждению уголовного дела.</w:t>
      </w:r>
    </w:p>
    <w:p w:rsidR="00211254" w:rsidRPr="00211254" w:rsidRDefault="00211254" w:rsidP="002112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условия предварительного расследования.</w:t>
      </w:r>
    </w:p>
    <w:p w:rsidR="00211254" w:rsidRPr="00211254" w:rsidRDefault="00211254" w:rsidP="002112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Подследственность</w:t>
      </w:r>
      <w:proofErr w:type="spellEnd"/>
      <w:r w:rsidR="00D0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254" w:rsidRPr="00211254" w:rsidRDefault="00211254" w:rsidP="002112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система следственных действий.</w:t>
      </w:r>
    </w:p>
    <w:p w:rsidR="00211254" w:rsidRPr="00211254" w:rsidRDefault="00211254" w:rsidP="002112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Обыск, выемка, наложение ареста на почтово-телеграфные отправления, контроль и запись переговоров.</w:t>
      </w:r>
    </w:p>
    <w:p w:rsidR="00211254" w:rsidRPr="00211254" w:rsidRDefault="00211254" w:rsidP="002112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Допрос, очная ставка, опознание, проверка показаний.</w:t>
      </w:r>
    </w:p>
    <w:p w:rsidR="00211254" w:rsidRPr="00211254" w:rsidRDefault="00211254" w:rsidP="002112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Прекращение уголовного дела на предварительном следствии.</w:t>
      </w:r>
    </w:p>
    <w:p w:rsidR="00211254" w:rsidRPr="00211254" w:rsidRDefault="00211254" w:rsidP="002112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Окончание предварительного следствия с направлением дела в суд.</w:t>
      </w:r>
    </w:p>
    <w:p w:rsidR="00211254" w:rsidRPr="00211254" w:rsidRDefault="00211254" w:rsidP="002112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 прокурора за исполнением законов органами дознания и предв</w:t>
      </w:r>
      <w:r w:rsidRPr="0021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1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рительного следствия.</w:t>
      </w:r>
    </w:p>
    <w:p w:rsidR="00211254" w:rsidRPr="00211254" w:rsidRDefault="00211254" w:rsidP="002112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и решения прокурора по делу, поступившему с обвинительным заключением.</w:t>
      </w:r>
    </w:p>
    <w:p w:rsidR="00211254" w:rsidRPr="00211254" w:rsidRDefault="00211254" w:rsidP="002112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Обвинительное заключение. Обвинительный акт (сущность,  значение, структура).</w:t>
      </w:r>
    </w:p>
    <w:p w:rsidR="00211254" w:rsidRPr="00211254" w:rsidRDefault="00211254" w:rsidP="002112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1254" w:rsidRPr="00211254" w:rsidRDefault="00211254" w:rsidP="00211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1254" w:rsidRPr="00211254" w:rsidSect="002112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61C8E"/>
    <w:multiLevelType w:val="multilevel"/>
    <w:tmpl w:val="1B1E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11254"/>
    <w:rsid w:val="00211254"/>
    <w:rsid w:val="00315B5A"/>
    <w:rsid w:val="007A5570"/>
    <w:rsid w:val="00D03A3B"/>
    <w:rsid w:val="00E1460B"/>
    <w:rsid w:val="00F24C46"/>
    <w:rsid w:val="00F7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5</cp:revision>
  <dcterms:created xsi:type="dcterms:W3CDTF">2020-11-15T18:29:00Z</dcterms:created>
  <dcterms:modified xsi:type="dcterms:W3CDTF">2020-11-26T09:22:00Z</dcterms:modified>
</cp:coreProperties>
</file>