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6A" w:rsidRDefault="001D266A" w:rsidP="001D266A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D266A">
        <w:rPr>
          <w:rFonts w:ascii="Times New Roman" w:hAnsi="Times New Roman" w:cs="Times New Roman"/>
          <w:color w:val="00B050"/>
          <w:sz w:val="28"/>
          <w:szCs w:val="28"/>
        </w:rPr>
        <w:t>ПРАВИЛА ОФОРМЛЕНИЯ И ВЫДАЧИ КОПИЙ ДОКУМЕНТОВ</w:t>
      </w:r>
    </w:p>
    <w:p w:rsidR="001D266A" w:rsidRDefault="001D266A" w:rsidP="001D266A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Составить конспект и ответить на вопросы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1. Что такое подлинник документа?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2. Что представляет собой копия документа?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3. Когда копия документа приобретает юридическую силу?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4. Каковы правила выдачи копий в организациях?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5. Чем факсимильная копия отличается от </w:t>
      </w:r>
      <w:proofErr w:type="gramStart"/>
      <w:r w:rsidRPr="001D266A"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 w:rsidRPr="001D266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6. Что представляет собой отметка о </w:t>
      </w:r>
      <w:proofErr w:type="gramStart"/>
      <w:r w:rsidRPr="001D266A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1D266A">
        <w:rPr>
          <w:rFonts w:ascii="Times New Roman" w:hAnsi="Times New Roman" w:cs="Times New Roman"/>
          <w:sz w:val="28"/>
          <w:szCs w:val="28"/>
        </w:rPr>
        <w:t xml:space="preserve"> и где она помещается на документе?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 7. Какие бывают виды копии?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8. Как оформляется полная копия официального документа?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9. В чем особенность оформления выписки?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>10. Что представляет собой отпуск документа и как он заверяется?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 11. Каковы правила выдачи дубликата?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12. Кто имеет право выдавать дубликат? </w:t>
      </w:r>
    </w:p>
    <w:p w:rsidR="001D266A" w:rsidRP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>13. Чем дубликат отличается от копии? 14. Какие виды документов не разрешается копировать и заверять?</w:t>
      </w:r>
    </w:p>
    <w:p w:rsidR="001D266A" w:rsidRDefault="001D266A" w:rsidP="001D266A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D266A" w:rsidRPr="001D266A" w:rsidRDefault="001D266A" w:rsidP="001D266A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 В деятельности любой организации часто возникает необходимость изготовления копий документов как собственных, так и полученных из других организаций. Как правило, при создании собственных документов подписывается один экземпляр документа, который является подлинником. Исключение составляют некоторые виды документов (например, акты, договоры, которые создаются в нескольких экземплярах, каждый из которых имеет силу подлинника). Подлинник официального документа - это «первый или единичный экземпляр официального документа»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1 . В единичном экземпляре изготавливаются такие документы, как паспорт, свидетельство о рождении, аттестат или диплом об окончании учебного </w:t>
      </w:r>
      <w:r w:rsidRPr="001D266A">
        <w:rPr>
          <w:rFonts w:ascii="Times New Roman" w:hAnsi="Times New Roman" w:cs="Times New Roman"/>
          <w:sz w:val="28"/>
          <w:szCs w:val="28"/>
        </w:rPr>
        <w:lastRenderedPageBreak/>
        <w:t xml:space="preserve">заведения и др. Подлинники большинства документов (например, распорядительных и организационных), созданных организацией, подшиваются в дела сразу после их издания, а для ознакомления и работы с ними изготавливаются копии. Подлинники отдельных видов из группы справочно-информационных (письма, справки, отзывы, заключения) направляются адресату, а в делах организации остаются копии. Копия документа - это «документ, полностью воспроизводящий информацию подлинного документа и все его внешние признаки или часть их, не имеющий юридической силы»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2 . Под внешними признаками понимают носитель информации, физическое состояние документов, размер документа, элементы делопроизводственного или художественного оформления.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Для того чтобы копия приобрела юридическую силу, необходимо ее заверить. Заверенная копия документа - это копия документа, на которой в соответствии с ГОСТ </w:t>
      </w:r>
      <w:proofErr w:type="gramStart"/>
      <w:r w:rsidRPr="001D26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266A">
        <w:rPr>
          <w:rFonts w:ascii="Times New Roman" w:hAnsi="Times New Roman" w:cs="Times New Roman"/>
          <w:sz w:val="28"/>
          <w:szCs w:val="28"/>
        </w:rPr>
        <w:t xml:space="preserve"> 6.30-2003 проставляют необходимые реквизиты, придающие ей юридическую силу. Под установленным порядком подразумеваются четко определенные действующими нормативно-правовыми актами правила о том, кто и какие виды копий официальных документов имеет право заверять. Так, например, свидетельствовать верность копии официального документа, изложенного на иностранном языке, должен нотариус.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Для организаций, изготавливающих копии официальных документов для собственного использования или выдачи их на руки граждан, установлены стандартные правила: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1. Организации имеют право изготавливать для выдачи на руки граждан для защиты их интересов и прав копии только тех документов, авторами которых является сама организация.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>2. Копии официальных документов организации, в том числе копии архивных документов, выдаются на руки гражданам только с разрешения руководителя организации или руководителя службы делопроизводства.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 3. Организация может изготавливать копии официальных документов других организаций и заверять их в установленном порядке, если эти документы необходимы для внутреннего использования в организации. Например, при приеме на работу организация может изготовить и заверить копию диплома работника, которая затем будет подшита в его личное дело. 4. Запрещено изготавливать копии следующих документов: паспорта, </w:t>
      </w:r>
      <w:r w:rsidRPr="001D266A">
        <w:rPr>
          <w:rFonts w:ascii="Times New Roman" w:hAnsi="Times New Roman" w:cs="Times New Roman"/>
          <w:sz w:val="28"/>
          <w:szCs w:val="28"/>
        </w:rPr>
        <w:lastRenderedPageBreak/>
        <w:t xml:space="preserve">военного билета, служебных удостоверений; документов, на которых стоит отметка, что их копировать нельзя; документов, имеющих неясный текст, подчистки и неоговоренные исправления.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В зависимости от способа изготовления копии бывают факсимильные и свободные. Факсимильная копия точно воспроизводит все внешние признаки, художественные особенности оформления реквизитов, их расположение. Факсимильные копии можно изготовить с помощью средств оргтехники, типографским способом.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>Свободная копия документа может быть изготовлена рукописным или машинописным способом. Она полностью может воспроизводить информацию официального документа, но не абсолютно точно воспроизводить внешние признаки (шрифт, например).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 Копию, изготовляемую в организации, заверяют путем проставления на ней реквизита 26 «Отметка о </w:t>
      </w:r>
      <w:proofErr w:type="gramStart"/>
      <w:r w:rsidRPr="001D266A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1D266A">
        <w:rPr>
          <w:rFonts w:ascii="Times New Roman" w:hAnsi="Times New Roman" w:cs="Times New Roman"/>
          <w:sz w:val="28"/>
          <w:szCs w:val="28"/>
        </w:rPr>
        <w:t xml:space="preserve">» по полной или краткой форме. Копии бывают следующих видов: полная копия; выписка; отпуск.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Полная копия официального документа, выдаваемого на руки, должна быть заверена отметкой о </w:t>
      </w:r>
      <w:proofErr w:type="gramStart"/>
      <w:r w:rsidRPr="001D266A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1D266A">
        <w:rPr>
          <w:rFonts w:ascii="Times New Roman" w:hAnsi="Times New Roman" w:cs="Times New Roman"/>
          <w:sz w:val="28"/>
          <w:szCs w:val="28"/>
        </w:rPr>
        <w:t xml:space="preserve"> по полной форме с проставлением гербовой печати организации. Если официальный документ должен доводиться до сведения и исполнения значительного числа организаций или исполнителей, его копия изготавливается с помощью средств оргтехники в нужном числе. В этом случае копирование осуществляется не с подлинника (подпись руководителя не разрешается копировать таким образом), а со специально подготовленного для размножения повторного экземпляра документа, на котором в реквизите 22 «Подпись» отсутствует личная подпись руководителя. Ниже указанного реквизита проставляется отметка о </w:t>
      </w:r>
      <w:proofErr w:type="gramStart"/>
      <w:r w:rsidRPr="001D266A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1D266A">
        <w:rPr>
          <w:rFonts w:ascii="Times New Roman" w:hAnsi="Times New Roman" w:cs="Times New Roman"/>
          <w:sz w:val="28"/>
          <w:szCs w:val="28"/>
        </w:rPr>
        <w:t xml:space="preserve"> по полной форме с проставлением канцелярской печати (гербовую печать организации также нельзя копировать таким образом), например: Выписка из официального документа, например, из приказа, протокола, изготавливается в том случае, если нет необходимости изготавливать полную копию.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6A">
        <w:rPr>
          <w:rFonts w:ascii="Times New Roman" w:hAnsi="Times New Roman" w:cs="Times New Roman"/>
          <w:sz w:val="28"/>
          <w:szCs w:val="28"/>
        </w:rPr>
        <w:t xml:space="preserve">Выписка оформляется следующим образом: в наименовании вида документа указывается: «выписка из приказа», «выписка из протокола»; воспроизводится полностью вводная часть (если она есть) официального документа; из основной части текста документа выписывается тот пункт, информация которого необходима; воспроизводится реквизит «Подпись» </w:t>
      </w:r>
      <w:r w:rsidRPr="001D266A">
        <w:rPr>
          <w:rFonts w:ascii="Times New Roman" w:hAnsi="Times New Roman" w:cs="Times New Roman"/>
          <w:sz w:val="28"/>
          <w:szCs w:val="28"/>
        </w:rPr>
        <w:lastRenderedPageBreak/>
        <w:t xml:space="preserve">(без личной подписи); проставляется отметка о заверении копии по полной форме с проставлением печати. </w:t>
      </w:r>
      <w:proofErr w:type="gramEnd"/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6A">
        <w:rPr>
          <w:rFonts w:ascii="Times New Roman" w:hAnsi="Times New Roman" w:cs="Times New Roman"/>
          <w:sz w:val="28"/>
          <w:szCs w:val="28"/>
        </w:rPr>
        <w:t xml:space="preserve">Отпуск - это копия исходящего документа, которая подшивается в дело организации, а подлинник документа, </w:t>
      </w:r>
      <w:proofErr w:type="gramStart"/>
      <w:r w:rsidRPr="001D266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D266A">
        <w:rPr>
          <w:rFonts w:ascii="Times New Roman" w:hAnsi="Times New Roman" w:cs="Times New Roman"/>
          <w:sz w:val="28"/>
          <w:szCs w:val="28"/>
        </w:rPr>
        <w:t xml:space="preserve"> служебного письма, направляется адресату. На втором экземпляре документа проставляется в установленном месте отметка о </w:t>
      </w:r>
      <w:proofErr w:type="gramStart"/>
      <w:r w:rsidRPr="001D266A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1D266A">
        <w:rPr>
          <w:rFonts w:ascii="Times New Roman" w:hAnsi="Times New Roman" w:cs="Times New Roman"/>
          <w:sz w:val="28"/>
          <w:szCs w:val="28"/>
        </w:rPr>
        <w:t xml:space="preserve"> по краткой форме, т. е. без указания должности лица, ее заверившего, и расшифровки подписи. Если отпуск оформлен не на бланке организации, то на него должны быть перенесены дата, регистрационный номер и ссылка на индекс и дату с первого экземпляра. От копии документа следует отличать дубликат, который представляет собой повторный экземпляр подлинника документа, имеющий юридическую силу. Дубликат изготавливается в случае утери подлинника (например, свидетельства о рождении, аттестата или диплома и др.) на таком же бланке, что и подлинник. На дубликате имеются подлинные печать и подпись должностных лиц, имеющих право подписи на этих документах на момент оформления дубликата. На дубликате проставляется в правом верхнем углу отметка в виде слова «дубликат». </w:t>
      </w: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66A" w:rsidRDefault="001D266A" w:rsidP="001D26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266A" w:rsidSect="000B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1D266A"/>
    <w:rsid w:val="000B3C77"/>
    <w:rsid w:val="001D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2020-12-02T09:05:00Z</dcterms:created>
  <dcterms:modified xsi:type="dcterms:W3CDTF">2020-12-02T09:10:00Z</dcterms:modified>
</cp:coreProperties>
</file>