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49" w:rsidRDefault="00474049" w:rsidP="00474049">
      <w:pPr>
        <w:pStyle w:val="a3"/>
        <w:jc w:val="center"/>
        <w:rPr>
          <w:rFonts w:ascii="Times New Roman" w:hAnsi="Times New Roman" w:cs="Times New Roman"/>
          <w:b/>
          <w:sz w:val="28"/>
          <w:szCs w:val="28"/>
        </w:rPr>
      </w:pPr>
      <w:r w:rsidRPr="00112F53">
        <w:rPr>
          <w:rFonts w:ascii="Times New Roman" w:hAnsi="Times New Roman" w:cs="Times New Roman"/>
          <w:b/>
          <w:sz w:val="28"/>
          <w:szCs w:val="28"/>
        </w:rPr>
        <w:t xml:space="preserve">с </w:t>
      </w:r>
      <w:r>
        <w:rPr>
          <w:rFonts w:ascii="Times New Roman" w:hAnsi="Times New Roman" w:cs="Times New Roman"/>
          <w:b/>
          <w:sz w:val="28"/>
          <w:szCs w:val="28"/>
        </w:rPr>
        <w:t>07</w:t>
      </w:r>
      <w:r w:rsidRPr="00112F53">
        <w:rPr>
          <w:rFonts w:ascii="Times New Roman" w:hAnsi="Times New Roman" w:cs="Times New Roman"/>
          <w:b/>
          <w:sz w:val="28"/>
          <w:szCs w:val="28"/>
        </w:rPr>
        <w:t>.1</w:t>
      </w:r>
      <w:r>
        <w:rPr>
          <w:rFonts w:ascii="Times New Roman" w:hAnsi="Times New Roman" w:cs="Times New Roman"/>
          <w:b/>
          <w:sz w:val="28"/>
          <w:szCs w:val="28"/>
        </w:rPr>
        <w:t>2</w:t>
      </w:r>
      <w:r w:rsidRPr="00112F53">
        <w:rPr>
          <w:rFonts w:ascii="Times New Roman" w:hAnsi="Times New Roman" w:cs="Times New Roman"/>
          <w:b/>
          <w:sz w:val="28"/>
          <w:szCs w:val="28"/>
        </w:rPr>
        <w:t xml:space="preserve">.20г. по </w:t>
      </w:r>
      <w:r>
        <w:rPr>
          <w:rFonts w:ascii="Times New Roman" w:hAnsi="Times New Roman" w:cs="Times New Roman"/>
          <w:b/>
          <w:sz w:val="28"/>
          <w:szCs w:val="28"/>
        </w:rPr>
        <w:t>11</w:t>
      </w:r>
      <w:r w:rsidRPr="00112F53">
        <w:rPr>
          <w:rFonts w:ascii="Times New Roman" w:hAnsi="Times New Roman" w:cs="Times New Roman"/>
          <w:b/>
          <w:sz w:val="28"/>
          <w:szCs w:val="28"/>
        </w:rPr>
        <w:t>.1</w:t>
      </w:r>
      <w:r>
        <w:rPr>
          <w:rFonts w:ascii="Times New Roman" w:hAnsi="Times New Roman" w:cs="Times New Roman"/>
          <w:b/>
          <w:sz w:val="28"/>
          <w:szCs w:val="28"/>
        </w:rPr>
        <w:t>2</w:t>
      </w:r>
      <w:r w:rsidRPr="00112F53">
        <w:rPr>
          <w:rFonts w:ascii="Times New Roman" w:hAnsi="Times New Roman" w:cs="Times New Roman"/>
          <w:b/>
          <w:sz w:val="28"/>
          <w:szCs w:val="28"/>
        </w:rPr>
        <w:t>.20г.</w:t>
      </w:r>
    </w:p>
    <w:p w:rsidR="00474049" w:rsidRPr="00112F53" w:rsidRDefault="00474049" w:rsidP="00474049">
      <w:pPr>
        <w:pStyle w:val="a3"/>
        <w:jc w:val="center"/>
        <w:rPr>
          <w:rFonts w:ascii="Times New Roman" w:hAnsi="Times New Roman" w:cs="Times New Roman"/>
          <w:b/>
          <w:sz w:val="28"/>
          <w:szCs w:val="28"/>
        </w:rPr>
      </w:pPr>
    </w:p>
    <w:p w:rsidR="00474049" w:rsidRDefault="00474049" w:rsidP="00474049">
      <w:pPr>
        <w:pStyle w:val="a3"/>
        <w:jc w:val="center"/>
        <w:rPr>
          <w:rFonts w:ascii="Times New Roman" w:hAnsi="Times New Roman" w:cs="Times New Roman"/>
          <w:b/>
          <w:sz w:val="28"/>
          <w:szCs w:val="28"/>
        </w:rPr>
      </w:pPr>
      <w:r w:rsidRPr="00112F53">
        <w:rPr>
          <w:rFonts w:ascii="Times New Roman" w:hAnsi="Times New Roman" w:cs="Times New Roman"/>
          <w:b/>
          <w:sz w:val="28"/>
          <w:szCs w:val="28"/>
        </w:rPr>
        <w:t>Дисциплина: Криминология и ПП</w:t>
      </w:r>
    </w:p>
    <w:p w:rsidR="00474049" w:rsidRPr="00112F53" w:rsidRDefault="00474049" w:rsidP="00474049">
      <w:pPr>
        <w:pStyle w:val="a3"/>
        <w:jc w:val="center"/>
        <w:rPr>
          <w:rFonts w:ascii="Times New Roman" w:hAnsi="Times New Roman" w:cs="Times New Roman"/>
          <w:b/>
          <w:sz w:val="28"/>
          <w:szCs w:val="28"/>
        </w:rPr>
      </w:pPr>
    </w:p>
    <w:p w:rsidR="00474049" w:rsidRDefault="00CE7BAC" w:rsidP="00474049">
      <w:pPr>
        <w:pStyle w:val="a3"/>
        <w:jc w:val="center"/>
        <w:rPr>
          <w:rFonts w:ascii="Times New Roman" w:hAnsi="Times New Roman" w:cs="Times New Roman"/>
          <w:b/>
          <w:i/>
          <w:color w:val="000000"/>
          <w:sz w:val="28"/>
          <w:szCs w:val="28"/>
          <w:u w:val="single"/>
        </w:rPr>
      </w:pPr>
      <w:r>
        <w:rPr>
          <w:rFonts w:ascii="Times New Roman" w:hAnsi="Times New Roman" w:cs="Times New Roman"/>
          <w:b/>
          <w:i/>
          <w:sz w:val="28"/>
          <w:szCs w:val="28"/>
          <w:u w:val="single"/>
        </w:rPr>
        <w:t>Записать словарь криминологических терминов</w:t>
      </w:r>
      <w:r w:rsidR="00474049" w:rsidRPr="00112F53">
        <w:rPr>
          <w:rFonts w:ascii="Times New Roman" w:hAnsi="Times New Roman" w:cs="Times New Roman"/>
          <w:b/>
          <w:i/>
          <w:sz w:val="28"/>
          <w:szCs w:val="28"/>
          <w:u w:val="single"/>
        </w:rPr>
        <w:t xml:space="preserve"> в тетрадь </w:t>
      </w:r>
    </w:p>
    <w:p w:rsidR="00474049" w:rsidRDefault="00474049" w:rsidP="00474049"/>
    <w:p w:rsidR="00474049" w:rsidRDefault="00474049" w:rsidP="00474049">
      <w:pPr>
        <w:pStyle w:val="a3"/>
        <w:jc w:val="center"/>
        <w:rPr>
          <w:rFonts w:ascii="Times New Roman" w:hAnsi="Times New Roman" w:cs="Times New Roman"/>
          <w:b/>
          <w:bCs/>
          <w:sz w:val="28"/>
          <w:szCs w:val="28"/>
        </w:rPr>
      </w:pPr>
    </w:p>
    <w:p w:rsidR="00474049" w:rsidRPr="00474049" w:rsidRDefault="00474049" w:rsidP="00474049">
      <w:pPr>
        <w:pStyle w:val="a3"/>
        <w:jc w:val="center"/>
        <w:rPr>
          <w:rFonts w:ascii="Times New Roman" w:eastAsia="Times New Roman" w:hAnsi="Times New Roman" w:cs="Times New Roman"/>
          <w:b/>
          <w:bCs/>
          <w:color w:val="000000"/>
          <w:sz w:val="28"/>
          <w:szCs w:val="28"/>
          <w:lang w:eastAsia="ru-RU"/>
        </w:rPr>
      </w:pPr>
      <w:r w:rsidRPr="00A407C1">
        <w:rPr>
          <w:rFonts w:ascii="Times New Roman" w:hAnsi="Times New Roman" w:cs="Times New Roman"/>
          <w:b/>
          <w:bCs/>
          <w:sz w:val="28"/>
          <w:szCs w:val="28"/>
        </w:rPr>
        <w:t xml:space="preserve">Тема </w:t>
      </w:r>
      <w:r>
        <w:rPr>
          <w:rFonts w:ascii="Times New Roman" w:hAnsi="Times New Roman" w:cs="Times New Roman"/>
          <w:b/>
          <w:bCs/>
          <w:sz w:val="28"/>
          <w:szCs w:val="28"/>
        </w:rPr>
        <w:t xml:space="preserve">лекции: </w:t>
      </w:r>
      <w:r w:rsidRPr="00474049">
        <w:rPr>
          <w:rFonts w:ascii="Times New Roman" w:hAnsi="Times New Roman" w:cs="Times New Roman"/>
          <w:b/>
          <w:sz w:val="28"/>
          <w:szCs w:val="28"/>
          <w:lang w:eastAsia="ru-RU"/>
        </w:rPr>
        <w:t>Словарь криминологических терминов</w:t>
      </w:r>
    </w:p>
    <w:p w:rsidR="00340AB8" w:rsidRDefault="00474049" w:rsidP="00474049">
      <w:pPr>
        <w:spacing w:line="240" w:lineRule="auto"/>
        <w:jc w:val="both"/>
      </w:pP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Адаптация</w:t>
      </w:r>
      <w:r w:rsidRPr="00474049">
        <w:rPr>
          <w:rFonts w:ascii="Times New Roman" w:eastAsia="Times New Roman" w:hAnsi="Times New Roman" w:cs="Times New Roman"/>
          <w:color w:val="000000"/>
          <w:sz w:val="27"/>
          <w:szCs w:val="27"/>
          <w:shd w:val="clear" w:color="auto" w:fill="FFFFFF"/>
          <w:lang w:eastAsia="ru-RU"/>
        </w:rPr>
        <w:t xml:space="preserve"> (социальная) приспособление индивида к условиям социальной среды. Типы социальной А.: 1) </w:t>
      </w:r>
      <w:proofErr w:type="gramStart"/>
      <w:r w:rsidRPr="00474049">
        <w:rPr>
          <w:rFonts w:ascii="Times New Roman" w:eastAsia="Times New Roman" w:hAnsi="Times New Roman" w:cs="Times New Roman"/>
          <w:color w:val="000000"/>
          <w:sz w:val="27"/>
          <w:szCs w:val="27"/>
          <w:shd w:val="clear" w:color="auto" w:fill="FFFFFF"/>
          <w:lang w:eastAsia="ru-RU"/>
        </w:rPr>
        <w:t>активная</w:t>
      </w:r>
      <w:proofErr w:type="gramEnd"/>
      <w:r w:rsidRPr="00474049">
        <w:rPr>
          <w:rFonts w:ascii="Times New Roman" w:eastAsia="Times New Roman" w:hAnsi="Times New Roman" w:cs="Times New Roman"/>
          <w:color w:val="000000"/>
          <w:sz w:val="27"/>
          <w:szCs w:val="27"/>
          <w:shd w:val="clear" w:color="auto" w:fill="FFFFFF"/>
          <w:lang w:eastAsia="ru-RU"/>
        </w:rPr>
        <w:t xml:space="preserve"> – с воздействием на среду; 2) пассивная – с конформным принятием ценностных ориентаций и целей социальной группы. </w:t>
      </w:r>
      <w:proofErr w:type="gramStart"/>
      <w:r w:rsidRPr="00474049">
        <w:rPr>
          <w:rFonts w:ascii="Times New Roman" w:eastAsia="Times New Roman" w:hAnsi="Times New Roman" w:cs="Times New Roman"/>
          <w:color w:val="000000"/>
          <w:sz w:val="27"/>
          <w:szCs w:val="27"/>
          <w:shd w:val="clear" w:color="auto" w:fill="FFFFFF"/>
          <w:lang w:eastAsia="ru-RU"/>
        </w:rPr>
        <w:t>Социальная</w:t>
      </w:r>
      <w:proofErr w:type="gramEnd"/>
      <w:r w:rsidRPr="00474049">
        <w:rPr>
          <w:rFonts w:ascii="Times New Roman" w:eastAsia="Times New Roman" w:hAnsi="Times New Roman" w:cs="Times New Roman"/>
          <w:color w:val="000000"/>
          <w:sz w:val="27"/>
          <w:szCs w:val="27"/>
          <w:shd w:val="clear" w:color="auto" w:fill="FFFFFF"/>
          <w:lang w:eastAsia="ru-RU"/>
        </w:rPr>
        <w:t xml:space="preserve"> А. связана с освоением индивидом различных социальных ролей, с адекватным отражением себя и своих социальных связей. Нарушение </w:t>
      </w:r>
      <w:proofErr w:type="gramStart"/>
      <w:r w:rsidRPr="00474049">
        <w:rPr>
          <w:rFonts w:ascii="Times New Roman" w:eastAsia="Times New Roman" w:hAnsi="Times New Roman" w:cs="Times New Roman"/>
          <w:color w:val="000000"/>
          <w:sz w:val="27"/>
          <w:szCs w:val="27"/>
          <w:shd w:val="clear" w:color="auto" w:fill="FFFFFF"/>
          <w:lang w:eastAsia="ru-RU"/>
        </w:rPr>
        <w:t>социальной</w:t>
      </w:r>
      <w:proofErr w:type="gramEnd"/>
      <w:r w:rsidRPr="00474049">
        <w:rPr>
          <w:rFonts w:ascii="Times New Roman" w:eastAsia="Times New Roman" w:hAnsi="Times New Roman" w:cs="Times New Roman"/>
          <w:color w:val="000000"/>
          <w:sz w:val="27"/>
          <w:szCs w:val="27"/>
          <w:shd w:val="clear" w:color="auto" w:fill="FFFFFF"/>
          <w:lang w:eastAsia="ru-RU"/>
        </w:rPr>
        <w:t xml:space="preserve"> А. вызывает асоциальное поведение, </w:t>
      </w:r>
      <w:proofErr w:type="spellStart"/>
      <w:r w:rsidRPr="00474049">
        <w:rPr>
          <w:rFonts w:ascii="Times New Roman" w:eastAsia="Times New Roman" w:hAnsi="Times New Roman" w:cs="Times New Roman"/>
          <w:color w:val="000000"/>
          <w:sz w:val="27"/>
          <w:szCs w:val="27"/>
          <w:shd w:val="clear" w:color="auto" w:fill="FFFFFF"/>
          <w:lang w:eastAsia="ru-RU"/>
        </w:rPr>
        <w:t>маргинальность</w:t>
      </w:r>
      <w:proofErr w:type="spellEnd"/>
      <w:r w:rsidRPr="00474049">
        <w:rPr>
          <w:rFonts w:ascii="Times New Roman" w:eastAsia="Times New Roman" w:hAnsi="Times New Roman" w:cs="Times New Roman"/>
          <w:color w:val="000000"/>
          <w:sz w:val="27"/>
          <w:szCs w:val="27"/>
          <w:shd w:val="clear" w:color="auto" w:fill="FFFFFF"/>
          <w:lang w:eastAsia="ru-RU"/>
        </w:rPr>
        <w:t>, алкоголизм, наркоманию.</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Аморальность</w:t>
      </w:r>
      <w:r w:rsidRPr="00474049">
        <w:rPr>
          <w:rFonts w:ascii="Times New Roman" w:eastAsia="Times New Roman" w:hAnsi="Times New Roman" w:cs="Times New Roman"/>
          <w:color w:val="000000"/>
          <w:sz w:val="27"/>
          <w:szCs w:val="27"/>
          <w:shd w:val="clear" w:color="auto" w:fill="FFFFFF"/>
          <w:lang w:eastAsia="ru-RU"/>
        </w:rPr>
        <w:t> – непринятие моральных устоев общества, нигилистическое отношение к нравственным нормам, духовный распад личности. Крайней формой А. является цинизм – презрительное отношение ко всей культуре общества, к его духовным ценностям, глумление над идеалами, социальными устоями.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Анкета</w:t>
      </w:r>
      <w:r w:rsidRPr="00474049">
        <w:rPr>
          <w:rFonts w:ascii="Times New Roman" w:eastAsia="Times New Roman" w:hAnsi="Times New Roman" w:cs="Times New Roman"/>
          <w:color w:val="000000"/>
          <w:sz w:val="27"/>
          <w:szCs w:val="27"/>
          <w:shd w:val="clear" w:color="auto" w:fill="FFFFFF"/>
          <w:lang w:eastAsia="ru-RU"/>
        </w:rPr>
        <w:t xml:space="preserve"> – перечень вопросов (вопросник), подлежащий самостоятельному заполнению респондентом. Виды А.: 1) </w:t>
      </w:r>
      <w:proofErr w:type="gramStart"/>
      <w:r w:rsidRPr="00474049">
        <w:rPr>
          <w:rFonts w:ascii="Times New Roman" w:eastAsia="Times New Roman" w:hAnsi="Times New Roman" w:cs="Times New Roman"/>
          <w:color w:val="000000"/>
          <w:sz w:val="27"/>
          <w:szCs w:val="27"/>
          <w:shd w:val="clear" w:color="auto" w:fill="FFFFFF"/>
          <w:lang w:eastAsia="ru-RU"/>
        </w:rPr>
        <w:t>почтовая</w:t>
      </w:r>
      <w:proofErr w:type="gramEnd"/>
      <w:r w:rsidRPr="00474049">
        <w:rPr>
          <w:rFonts w:ascii="Times New Roman" w:eastAsia="Times New Roman" w:hAnsi="Times New Roman" w:cs="Times New Roman"/>
          <w:color w:val="000000"/>
          <w:sz w:val="27"/>
          <w:szCs w:val="27"/>
          <w:shd w:val="clear" w:color="auto" w:fill="FFFFFF"/>
          <w:lang w:eastAsia="ru-RU"/>
        </w:rPr>
        <w:t>; 2) раздаточная; 3) экспрессная (</w:t>
      </w:r>
      <w:proofErr w:type="spellStart"/>
      <w:r w:rsidRPr="00474049">
        <w:rPr>
          <w:rFonts w:ascii="Times New Roman" w:eastAsia="Times New Roman" w:hAnsi="Times New Roman" w:cs="Times New Roman"/>
          <w:color w:val="000000"/>
          <w:sz w:val="27"/>
          <w:szCs w:val="27"/>
          <w:shd w:val="clear" w:color="auto" w:fill="FFFFFF"/>
          <w:lang w:eastAsia="ru-RU"/>
        </w:rPr>
        <w:t>быстрозаполняемая</w:t>
      </w:r>
      <w:proofErr w:type="spellEnd"/>
      <w:r w:rsidRPr="00474049">
        <w:rPr>
          <w:rFonts w:ascii="Times New Roman" w:eastAsia="Times New Roman" w:hAnsi="Times New Roman" w:cs="Times New Roman"/>
          <w:color w:val="000000"/>
          <w:sz w:val="27"/>
          <w:szCs w:val="27"/>
          <w:shd w:val="clear" w:color="auto" w:fill="FFFFFF"/>
          <w:lang w:eastAsia="ru-RU"/>
        </w:rPr>
        <w:t>); 4) опросный лист (небольшая по объему А., умещающаяся на одном листе бумаге и содержащая, как правило, не более 10 вопросов).</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Аномия</w:t>
      </w:r>
      <w:r w:rsidRPr="00474049">
        <w:rPr>
          <w:rFonts w:ascii="Times New Roman" w:eastAsia="Times New Roman" w:hAnsi="Times New Roman" w:cs="Times New Roman"/>
          <w:color w:val="000000"/>
          <w:sz w:val="27"/>
          <w:szCs w:val="27"/>
          <w:shd w:val="clear" w:color="auto" w:fill="FFFFFF"/>
          <w:lang w:eastAsia="ru-RU"/>
        </w:rPr>
        <w:t xml:space="preserve"> – нарушение в ценностно-нормативных системах личности и социальных групп ценностно-нормативный вакуум, неэффективность социальных и, прежде всего, правовых норм. Предпосылка </w:t>
      </w:r>
      <w:proofErr w:type="spellStart"/>
      <w:r w:rsidRPr="00474049">
        <w:rPr>
          <w:rFonts w:ascii="Times New Roman" w:eastAsia="Times New Roman" w:hAnsi="Times New Roman" w:cs="Times New Roman"/>
          <w:color w:val="000000"/>
          <w:sz w:val="27"/>
          <w:szCs w:val="27"/>
          <w:shd w:val="clear" w:color="auto" w:fill="FFFFFF"/>
          <w:lang w:eastAsia="ru-RU"/>
        </w:rPr>
        <w:t>девиантного</w:t>
      </w:r>
      <w:proofErr w:type="spellEnd"/>
      <w:r w:rsidRPr="00474049">
        <w:rPr>
          <w:rFonts w:ascii="Times New Roman" w:eastAsia="Times New Roman" w:hAnsi="Times New Roman" w:cs="Times New Roman"/>
          <w:color w:val="000000"/>
          <w:sz w:val="27"/>
          <w:szCs w:val="27"/>
          <w:shd w:val="clear" w:color="auto" w:fill="FFFFFF"/>
          <w:lang w:eastAsia="ru-RU"/>
        </w:rPr>
        <w:t xml:space="preserve"> (отклоняющегося) поведения, состояния сознания, </w:t>
      </w:r>
      <w:proofErr w:type="gramStart"/>
      <w:r w:rsidRPr="00474049">
        <w:rPr>
          <w:rFonts w:ascii="Times New Roman" w:eastAsia="Times New Roman" w:hAnsi="Times New Roman" w:cs="Times New Roman"/>
          <w:color w:val="000000"/>
          <w:sz w:val="27"/>
          <w:szCs w:val="27"/>
          <w:shd w:val="clear" w:color="auto" w:fill="FFFFFF"/>
          <w:lang w:eastAsia="ru-RU"/>
        </w:rPr>
        <w:t>вызванное</w:t>
      </w:r>
      <w:proofErr w:type="gramEnd"/>
      <w:r w:rsidRPr="00474049">
        <w:rPr>
          <w:rFonts w:ascii="Times New Roman" w:eastAsia="Times New Roman" w:hAnsi="Times New Roman" w:cs="Times New Roman"/>
          <w:color w:val="000000"/>
          <w:sz w:val="27"/>
          <w:szCs w:val="27"/>
          <w:shd w:val="clear" w:color="auto" w:fill="FFFFFF"/>
          <w:lang w:eastAsia="ru-RU"/>
        </w:rPr>
        <w:t xml:space="preserve"> невозможностью достижения целей законными средствами. </w:t>
      </w:r>
      <w:proofErr w:type="spellStart"/>
      <w:r w:rsidRPr="00474049">
        <w:rPr>
          <w:rFonts w:ascii="Times New Roman" w:eastAsia="Times New Roman" w:hAnsi="Times New Roman" w:cs="Times New Roman"/>
          <w:color w:val="000000"/>
          <w:sz w:val="27"/>
          <w:szCs w:val="27"/>
          <w:shd w:val="clear" w:color="auto" w:fill="FFFFFF"/>
          <w:lang w:eastAsia="ru-RU"/>
        </w:rPr>
        <w:t>Аномичная</w:t>
      </w:r>
      <w:proofErr w:type="spellEnd"/>
      <w:r w:rsidRPr="00474049">
        <w:rPr>
          <w:rFonts w:ascii="Times New Roman" w:eastAsia="Times New Roman" w:hAnsi="Times New Roman" w:cs="Times New Roman"/>
          <w:color w:val="000000"/>
          <w:sz w:val="27"/>
          <w:szCs w:val="27"/>
          <w:shd w:val="clear" w:color="auto" w:fill="FFFFFF"/>
          <w:lang w:eastAsia="ru-RU"/>
        </w:rPr>
        <w:t xml:space="preserve"> личность отличается социальной безответственностью, экстремизмом, </w:t>
      </w:r>
      <w:proofErr w:type="spellStart"/>
      <w:r w:rsidRPr="00474049">
        <w:rPr>
          <w:rFonts w:ascii="Times New Roman" w:eastAsia="Times New Roman" w:hAnsi="Times New Roman" w:cs="Times New Roman"/>
          <w:color w:val="000000"/>
          <w:sz w:val="27"/>
          <w:szCs w:val="27"/>
          <w:shd w:val="clear" w:color="auto" w:fill="FFFFFF"/>
          <w:lang w:eastAsia="ru-RU"/>
        </w:rPr>
        <w:t>маргинальностью</w:t>
      </w:r>
      <w:proofErr w:type="spellEnd"/>
      <w:r w:rsidRPr="00474049">
        <w:rPr>
          <w:rFonts w:ascii="Times New Roman" w:eastAsia="Times New Roman" w:hAnsi="Times New Roman" w:cs="Times New Roman"/>
          <w:color w:val="000000"/>
          <w:sz w:val="27"/>
          <w:szCs w:val="27"/>
          <w:shd w:val="clear" w:color="auto" w:fill="FFFFFF"/>
          <w:lang w:eastAsia="ru-RU"/>
        </w:rPr>
        <w:t>.</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Антропометрия</w:t>
      </w:r>
      <w:r w:rsidRPr="00474049">
        <w:rPr>
          <w:rFonts w:ascii="Times New Roman" w:eastAsia="Times New Roman" w:hAnsi="Times New Roman" w:cs="Times New Roman"/>
          <w:color w:val="000000"/>
          <w:sz w:val="27"/>
          <w:szCs w:val="27"/>
          <w:shd w:val="clear" w:color="auto" w:fill="FFFFFF"/>
          <w:lang w:eastAsia="ru-RU"/>
        </w:rPr>
        <w:t> – метод изучения человеческого тела, его частей, состоит в их точном измерении для установления особенностей физического строения. В конце Х</w:t>
      </w:r>
      <w:proofErr w:type="gramStart"/>
      <w:r w:rsidRPr="00474049">
        <w:rPr>
          <w:rFonts w:ascii="Times New Roman" w:eastAsia="Times New Roman" w:hAnsi="Times New Roman" w:cs="Times New Roman"/>
          <w:color w:val="000000"/>
          <w:sz w:val="27"/>
          <w:szCs w:val="27"/>
          <w:shd w:val="clear" w:color="auto" w:fill="FFFFFF"/>
          <w:lang w:eastAsia="ru-RU"/>
        </w:rPr>
        <w:t>I</w:t>
      </w:r>
      <w:proofErr w:type="gramEnd"/>
      <w:r w:rsidRPr="00474049">
        <w:rPr>
          <w:rFonts w:ascii="Times New Roman" w:eastAsia="Times New Roman" w:hAnsi="Times New Roman" w:cs="Times New Roman"/>
          <w:color w:val="000000"/>
          <w:sz w:val="27"/>
          <w:szCs w:val="27"/>
          <w:shd w:val="clear" w:color="auto" w:fill="FFFFFF"/>
          <w:lang w:eastAsia="ru-RU"/>
        </w:rPr>
        <w:t>Х – начале ХХ века применялась система антропометрической регистрации преступников для их опознания, основанная на совокупности измерений частей тела, мало изменяющихся у взрослого человека.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Асоциальная установка</w:t>
      </w:r>
      <w:r w:rsidRPr="00474049">
        <w:rPr>
          <w:rFonts w:ascii="Times New Roman" w:eastAsia="Times New Roman" w:hAnsi="Times New Roman" w:cs="Times New Roman"/>
          <w:color w:val="000000"/>
          <w:sz w:val="27"/>
          <w:szCs w:val="27"/>
          <w:shd w:val="clear" w:color="auto" w:fill="FFFFFF"/>
          <w:lang w:eastAsia="ru-RU"/>
        </w:rPr>
        <w:t> – лежащая в основе противоправного поведения деформации правового сознания личности, не способная удержать от общественно опасного поведения.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Биотип человека</w:t>
      </w:r>
      <w:r w:rsidRPr="00474049">
        <w:rPr>
          <w:rFonts w:ascii="Times New Roman" w:eastAsia="Times New Roman" w:hAnsi="Times New Roman" w:cs="Times New Roman"/>
          <w:color w:val="000000"/>
          <w:sz w:val="27"/>
          <w:szCs w:val="27"/>
          <w:shd w:val="clear" w:color="auto" w:fill="FFFFFF"/>
          <w:lang w:eastAsia="ru-RU"/>
        </w:rPr>
        <w:t xml:space="preserve"> – типология человека, определяемая по особенностям симпатико-адреналиновой системы (САС). Различают три Б. ч.: адреналиновый (А-тип), </w:t>
      </w:r>
      <w:proofErr w:type="spellStart"/>
      <w:r w:rsidRPr="00474049">
        <w:rPr>
          <w:rFonts w:ascii="Times New Roman" w:eastAsia="Times New Roman" w:hAnsi="Times New Roman" w:cs="Times New Roman"/>
          <w:color w:val="000000"/>
          <w:sz w:val="27"/>
          <w:szCs w:val="27"/>
          <w:shd w:val="clear" w:color="auto" w:fill="FFFFFF"/>
          <w:lang w:eastAsia="ru-RU"/>
        </w:rPr>
        <w:t>норадреналиновый</w:t>
      </w:r>
      <w:proofErr w:type="spellEnd"/>
      <w:r w:rsidRPr="00474049">
        <w:rPr>
          <w:rFonts w:ascii="Times New Roman" w:eastAsia="Times New Roman" w:hAnsi="Times New Roman" w:cs="Times New Roman"/>
          <w:color w:val="000000"/>
          <w:sz w:val="27"/>
          <w:szCs w:val="27"/>
          <w:shd w:val="clear" w:color="auto" w:fill="FFFFFF"/>
          <w:lang w:eastAsia="ru-RU"/>
        </w:rPr>
        <w:t xml:space="preserve"> (Н-А-тип) и смешанный. Представители А-типа отличаются повышенной тревожностью, чувством ответственности, неудовлетворенностью достигнутым, стремлением к предельным нагрузкам. Представители Н-А-типа характеризуются повышенной внутренней напряженностью, замкнутостью, скрытностью, властностью, целеустремленностью; неудачи могут привести этих людей к нервным срывам, </w:t>
      </w:r>
      <w:proofErr w:type="spellStart"/>
      <w:proofErr w:type="gramStart"/>
      <w:r w:rsidRPr="00474049">
        <w:rPr>
          <w:rFonts w:ascii="Times New Roman" w:eastAsia="Times New Roman" w:hAnsi="Times New Roman" w:cs="Times New Roman"/>
          <w:color w:val="000000"/>
          <w:sz w:val="27"/>
          <w:szCs w:val="27"/>
          <w:shd w:val="clear" w:color="auto" w:fill="FFFFFF"/>
          <w:lang w:eastAsia="ru-RU"/>
        </w:rPr>
        <w:t>сердечно-сосудистым</w:t>
      </w:r>
      <w:proofErr w:type="spellEnd"/>
      <w:proofErr w:type="gramEnd"/>
      <w:r w:rsidRPr="00474049">
        <w:rPr>
          <w:rFonts w:ascii="Times New Roman" w:eastAsia="Times New Roman" w:hAnsi="Times New Roman" w:cs="Times New Roman"/>
          <w:color w:val="000000"/>
          <w:sz w:val="27"/>
          <w:szCs w:val="27"/>
          <w:shd w:val="clear" w:color="auto" w:fill="FFFFFF"/>
          <w:lang w:eastAsia="ru-RU"/>
        </w:rPr>
        <w:t xml:space="preserve"> заболеваниям. Представители смешанного типа </w:t>
      </w:r>
      <w:r w:rsidRPr="00474049">
        <w:rPr>
          <w:rFonts w:ascii="Times New Roman" w:eastAsia="Times New Roman" w:hAnsi="Times New Roman" w:cs="Times New Roman"/>
          <w:color w:val="000000"/>
          <w:sz w:val="27"/>
          <w:szCs w:val="27"/>
          <w:shd w:val="clear" w:color="auto" w:fill="FFFFFF"/>
          <w:lang w:eastAsia="ru-RU"/>
        </w:rPr>
        <w:lastRenderedPageBreak/>
        <w:t xml:space="preserve">характеризуются повышенной чувствительностью, </w:t>
      </w:r>
      <w:proofErr w:type="spellStart"/>
      <w:r w:rsidRPr="00474049">
        <w:rPr>
          <w:rFonts w:ascii="Times New Roman" w:eastAsia="Times New Roman" w:hAnsi="Times New Roman" w:cs="Times New Roman"/>
          <w:color w:val="000000"/>
          <w:sz w:val="27"/>
          <w:szCs w:val="27"/>
          <w:shd w:val="clear" w:color="auto" w:fill="FFFFFF"/>
          <w:lang w:eastAsia="ru-RU"/>
        </w:rPr>
        <w:t>эмпатией</w:t>
      </w:r>
      <w:proofErr w:type="spellEnd"/>
      <w:r w:rsidRPr="00474049">
        <w:rPr>
          <w:rFonts w:ascii="Times New Roman" w:eastAsia="Times New Roman" w:hAnsi="Times New Roman" w:cs="Times New Roman"/>
          <w:color w:val="000000"/>
          <w:sz w:val="27"/>
          <w:szCs w:val="27"/>
          <w:shd w:val="clear" w:color="auto" w:fill="FFFFFF"/>
          <w:lang w:eastAsia="ru-RU"/>
        </w:rPr>
        <w:t xml:space="preserve"> – способностью к сопереживанию. Особенно интенсивно биотические особенности людей проявляются в экстремальных ситуациях.</w:t>
      </w:r>
      <w:r w:rsidRPr="00474049">
        <w:rPr>
          <w:rFonts w:ascii="Times New Roman" w:eastAsia="Times New Roman" w:hAnsi="Times New Roman" w:cs="Times New Roman"/>
          <w:color w:val="000000"/>
          <w:sz w:val="27"/>
          <w:szCs w:val="27"/>
          <w:lang w:eastAsia="ru-RU"/>
        </w:rPr>
        <w:br/>
      </w:r>
      <w:proofErr w:type="gramStart"/>
      <w:r w:rsidRPr="00474049">
        <w:rPr>
          <w:rFonts w:ascii="Times New Roman" w:eastAsia="Times New Roman" w:hAnsi="Times New Roman" w:cs="Times New Roman"/>
          <w:b/>
          <w:bCs/>
          <w:i/>
          <w:iCs/>
          <w:color w:val="000000"/>
          <w:sz w:val="27"/>
          <w:szCs w:val="27"/>
          <w:shd w:val="clear" w:color="auto" w:fill="FFFFFF"/>
          <w:lang w:eastAsia="ru-RU"/>
        </w:rPr>
        <w:t>Борьба с преступностью</w:t>
      </w:r>
      <w:r w:rsidRPr="00474049">
        <w:rPr>
          <w:rFonts w:ascii="Times New Roman" w:eastAsia="Times New Roman" w:hAnsi="Times New Roman" w:cs="Times New Roman"/>
          <w:color w:val="000000"/>
          <w:sz w:val="27"/>
          <w:szCs w:val="27"/>
          <w:shd w:val="clear" w:color="auto" w:fill="FFFFFF"/>
          <w:lang w:eastAsia="ru-RU"/>
        </w:rPr>
        <w:t> – совокупность мер экономического, политического (в том числе правового), психологического, организационного, технического характера, которые направлены на устранение (ослабление) факторов, способствующих совершению преступлений, на предупреждение, пресечение, регистрацию, раскрытие (розыск преступников) и расследование преступлений, на осуществление уголовного правосудия, исправление лиц, совершивших преступление, и контроль за их поведением после отбытия наказания, а также за возмещение отрицательных последствий преступлений.</w:t>
      </w:r>
      <w:proofErr w:type="gramEnd"/>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Виктимизация</w:t>
      </w:r>
      <w:proofErr w:type="spellEnd"/>
      <w:r w:rsidRPr="00474049">
        <w:rPr>
          <w:rFonts w:ascii="Times New Roman" w:eastAsia="Times New Roman" w:hAnsi="Times New Roman" w:cs="Times New Roman"/>
          <w:color w:val="000000"/>
          <w:sz w:val="27"/>
          <w:szCs w:val="27"/>
          <w:shd w:val="clear" w:color="auto" w:fill="FFFFFF"/>
          <w:lang w:eastAsia="ru-RU"/>
        </w:rPr>
        <w:t xml:space="preserve"> – процесс превращения лица в жертву преступления, а также результат этого </w:t>
      </w:r>
      <w:proofErr w:type="gramStart"/>
      <w:r w:rsidRPr="00474049">
        <w:rPr>
          <w:rFonts w:ascii="Times New Roman" w:eastAsia="Times New Roman" w:hAnsi="Times New Roman" w:cs="Times New Roman"/>
          <w:color w:val="000000"/>
          <w:sz w:val="27"/>
          <w:szCs w:val="27"/>
          <w:shd w:val="clear" w:color="auto" w:fill="FFFFFF"/>
          <w:lang w:eastAsia="ru-RU"/>
        </w:rPr>
        <w:t>процесса</w:t>
      </w:r>
      <w:proofErr w:type="gramEnd"/>
      <w:r w:rsidRPr="00474049">
        <w:rPr>
          <w:rFonts w:ascii="Times New Roman" w:eastAsia="Times New Roman" w:hAnsi="Times New Roman" w:cs="Times New Roman"/>
          <w:color w:val="000000"/>
          <w:sz w:val="27"/>
          <w:szCs w:val="27"/>
          <w:shd w:val="clear" w:color="auto" w:fill="FFFFFF"/>
          <w:lang w:eastAsia="ru-RU"/>
        </w:rPr>
        <w:t xml:space="preserve"> как в единичном, так и в массовом порядке.</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Виктимность</w:t>
      </w:r>
      <w:proofErr w:type="spellEnd"/>
      <w:r w:rsidRPr="00474049">
        <w:rPr>
          <w:rFonts w:ascii="Times New Roman" w:eastAsia="Times New Roman" w:hAnsi="Times New Roman" w:cs="Times New Roman"/>
          <w:color w:val="000000"/>
          <w:sz w:val="27"/>
          <w:szCs w:val="27"/>
          <w:shd w:val="clear" w:color="auto" w:fill="FFFFFF"/>
          <w:lang w:eastAsia="ru-RU"/>
        </w:rPr>
        <w:t> – повышенная способность человека в силу некоторых качеств (духовных, физических и профессиональных) становиться при определенных объективных обстоятельствах объектом преступного посягательства.</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Виктимологическая</w:t>
      </w:r>
      <w:proofErr w:type="spellEnd"/>
      <w:r w:rsidRPr="00474049">
        <w:rPr>
          <w:rFonts w:ascii="Times New Roman" w:eastAsia="Times New Roman" w:hAnsi="Times New Roman" w:cs="Times New Roman"/>
          <w:b/>
          <w:bCs/>
          <w:i/>
          <w:iCs/>
          <w:color w:val="000000"/>
          <w:sz w:val="27"/>
          <w:szCs w:val="27"/>
          <w:shd w:val="clear" w:color="auto" w:fill="FFFFFF"/>
          <w:lang w:eastAsia="ru-RU"/>
        </w:rPr>
        <w:t xml:space="preserve"> профилактика</w:t>
      </w:r>
      <w:r w:rsidRPr="00474049">
        <w:rPr>
          <w:rFonts w:ascii="Times New Roman" w:eastAsia="Times New Roman" w:hAnsi="Times New Roman" w:cs="Times New Roman"/>
          <w:color w:val="000000"/>
          <w:sz w:val="27"/>
          <w:szCs w:val="27"/>
          <w:shd w:val="clear" w:color="auto" w:fill="FFFFFF"/>
          <w:lang w:eastAsia="ru-RU"/>
        </w:rPr>
        <w:t xml:space="preserve"> – предупреждение отдельных видов преступлений путем принятия мер по недопущению, устранению или </w:t>
      </w:r>
      <w:proofErr w:type="spellStart"/>
      <w:r w:rsidRPr="00474049">
        <w:rPr>
          <w:rFonts w:ascii="Times New Roman" w:eastAsia="Times New Roman" w:hAnsi="Times New Roman" w:cs="Times New Roman"/>
          <w:color w:val="000000"/>
          <w:sz w:val="27"/>
          <w:szCs w:val="27"/>
          <w:shd w:val="clear" w:color="auto" w:fill="FFFFFF"/>
          <w:lang w:eastAsia="ru-RU"/>
        </w:rPr>
        <w:t>нейтрилизации</w:t>
      </w:r>
      <w:proofErr w:type="spellEnd"/>
      <w:r w:rsidRPr="00474049">
        <w:rPr>
          <w:rFonts w:ascii="Times New Roman" w:eastAsia="Times New Roman" w:hAnsi="Times New Roman" w:cs="Times New Roman"/>
          <w:color w:val="000000"/>
          <w:sz w:val="27"/>
          <w:szCs w:val="27"/>
          <w:shd w:val="clear" w:color="auto" w:fill="FFFFFF"/>
          <w:lang w:eastAsia="ru-RU"/>
        </w:rPr>
        <w:t xml:space="preserve"> </w:t>
      </w:r>
      <w:proofErr w:type="spellStart"/>
      <w:r w:rsidRPr="00474049">
        <w:rPr>
          <w:rFonts w:ascii="Times New Roman" w:eastAsia="Times New Roman" w:hAnsi="Times New Roman" w:cs="Times New Roman"/>
          <w:color w:val="000000"/>
          <w:sz w:val="27"/>
          <w:szCs w:val="27"/>
          <w:shd w:val="clear" w:color="auto" w:fill="FFFFFF"/>
          <w:lang w:eastAsia="ru-RU"/>
        </w:rPr>
        <w:t>виктимогенных</w:t>
      </w:r>
      <w:proofErr w:type="spellEnd"/>
      <w:r w:rsidRPr="00474049">
        <w:rPr>
          <w:rFonts w:ascii="Times New Roman" w:eastAsia="Times New Roman" w:hAnsi="Times New Roman" w:cs="Times New Roman"/>
          <w:color w:val="000000"/>
          <w:sz w:val="27"/>
          <w:szCs w:val="27"/>
          <w:shd w:val="clear" w:color="auto" w:fill="FFFFFF"/>
          <w:lang w:eastAsia="ru-RU"/>
        </w:rPr>
        <w:t xml:space="preserve"> факторов, повышения охранно-защитных возможностей потенциальных же</w:t>
      </w:r>
      <w:proofErr w:type="gramStart"/>
      <w:r w:rsidRPr="00474049">
        <w:rPr>
          <w:rFonts w:ascii="Times New Roman" w:eastAsia="Times New Roman" w:hAnsi="Times New Roman" w:cs="Times New Roman"/>
          <w:color w:val="000000"/>
          <w:sz w:val="27"/>
          <w:szCs w:val="27"/>
          <w:shd w:val="clear" w:color="auto" w:fill="FFFFFF"/>
          <w:lang w:eastAsia="ru-RU"/>
        </w:rPr>
        <w:t>ртв пр</w:t>
      </w:r>
      <w:proofErr w:type="gramEnd"/>
      <w:r w:rsidRPr="00474049">
        <w:rPr>
          <w:rFonts w:ascii="Times New Roman" w:eastAsia="Times New Roman" w:hAnsi="Times New Roman" w:cs="Times New Roman"/>
          <w:color w:val="000000"/>
          <w:sz w:val="27"/>
          <w:szCs w:val="27"/>
          <w:shd w:val="clear" w:color="auto" w:fill="FFFFFF"/>
          <w:lang w:eastAsia="ru-RU"/>
        </w:rPr>
        <w:t>еступления.</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Виктимология</w:t>
      </w:r>
      <w:proofErr w:type="spellEnd"/>
      <w:r w:rsidRPr="00474049">
        <w:rPr>
          <w:rFonts w:ascii="Times New Roman" w:eastAsia="Times New Roman" w:hAnsi="Times New Roman" w:cs="Times New Roman"/>
          <w:b/>
          <w:bCs/>
          <w:i/>
          <w:iCs/>
          <w:color w:val="000000"/>
          <w:sz w:val="27"/>
          <w:szCs w:val="27"/>
          <w:shd w:val="clear" w:color="auto" w:fill="FFFFFF"/>
          <w:lang w:eastAsia="ru-RU"/>
        </w:rPr>
        <w:t> </w:t>
      </w:r>
      <w:r w:rsidRPr="00474049">
        <w:rPr>
          <w:rFonts w:ascii="Times New Roman" w:eastAsia="Times New Roman" w:hAnsi="Times New Roman" w:cs="Times New Roman"/>
          <w:color w:val="000000"/>
          <w:sz w:val="27"/>
          <w:szCs w:val="27"/>
          <w:shd w:val="clear" w:color="auto" w:fill="FFFFFF"/>
          <w:lang w:eastAsia="ru-RU"/>
        </w:rPr>
        <w:t xml:space="preserve">(от лат. </w:t>
      </w:r>
      <w:proofErr w:type="spellStart"/>
      <w:r w:rsidRPr="00474049">
        <w:rPr>
          <w:rFonts w:ascii="Times New Roman" w:eastAsia="Times New Roman" w:hAnsi="Times New Roman" w:cs="Times New Roman"/>
          <w:color w:val="000000"/>
          <w:sz w:val="27"/>
          <w:szCs w:val="27"/>
          <w:shd w:val="clear" w:color="auto" w:fill="FFFFFF"/>
          <w:lang w:eastAsia="ru-RU"/>
        </w:rPr>
        <w:t>victima</w:t>
      </w:r>
      <w:proofErr w:type="spellEnd"/>
      <w:r w:rsidRPr="00474049">
        <w:rPr>
          <w:rFonts w:ascii="Times New Roman" w:eastAsia="Times New Roman" w:hAnsi="Times New Roman" w:cs="Times New Roman"/>
          <w:color w:val="000000"/>
          <w:sz w:val="27"/>
          <w:szCs w:val="27"/>
          <w:shd w:val="clear" w:color="auto" w:fill="FFFFFF"/>
          <w:lang w:eastAsia="ru-RU"/>
        </w:rPr>
        <w:t xml:space="preserve"> – жертва и греч. </w:t>
      </w:r>
      <w:proofErr w:type="spellStart"/>
      <w:r w:rsidRPr="00474049">
        <w:rPr>
          <w:rFonts w:ascii="Times New Roman" w:eastAsia="Times New Roman" w:hAnsi="Times New Roman" w:cs="Times New Roman"/>
          <w:color w:val="000000"/>
          <w:sz w:val="27"/>
          <w:szCs w:val="27"/>
          <w:shd w:val="clear" w:color="auto" w:fill="FFFFFF"/>
          <w:lang w:eastAsia="ru-RU"/>
        </w:rPr>
        <w:t>logos</w:t>
      </w:r>
      <w:proofErr w:type="spellEnd"/>
      <w:r w:rsidRPr="00474049">
        <w:rPr>
          <w:rFonts w:ascii="Times New Roman" w:eastAsia="Times New Roman" w:hAnsi="Times New Roman" w:cs="Times New Roman"/>
          <w:color w:val="000000"/>
          <w:sz w:val="27"/>
          <w:szCs w:val="27"/>
          <w:shd w:val="clear" w:color="auto" w:fill="FFFFFF"/>
          <w:lang w:eastAsia="ru-RU"/>
        </w:rPr>
        <w:t xml:space="preserve"> – учение) – учение о жертве преступления, наука о потерпевшем, обладающем индивидуальной способностью стать жертвой преступного насилия.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Генезис криминологии</w:t>
      </w:r>
      <w:r w:rsidRPr="00474049">
        <w:rPr>
          <w:rFonts w:ascii="Times New Roman" w:eastAsia="Times New Roman" w:hAnsi="Times New Roman" w:cs="Times New Roman"/>
          <w:color w:val="000000"/>
          <w:sz w:val="27"/>
          <w:szCs w:val="27"/>
          <w:shd w:val="clear" w:color="auto" w:fill="FFFFFF"/>
          <w:lang w:eastAsia="ru-RU"/>
        </w:rPr>
        <w:t> – происхождение, процесс образования криминологической науки.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Генетика</w:t>
      </w:r>
      <w:r w:rsidRPr="00474049">
        <w:rPr>
          <w:rFonts w:ascii="Times New Roman" w:eastAsia="Times New Roman" w:hAnsi="Times New Roman" w:cs="Times New Roman"/>
          <w:color w:val="000000"/>
          <w:sz w:val="27"/>
          <w:szCs w:val="27"/>
          <w:shd w:val="clear" w:color="auto" w:fill="FFFFFF"/>
          <w:lang w:eastAsia="ru-RU"/>
        </w:rPr>
        <w:t> – наука о законах наследственности и изменениях организма (человека).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Генетическая теория преступности</w:t>
      </w:r>
      <w:r w:rsidRPr="00474049">
        <w:rPr>
          <w:rFonts w:ascii="Times New Roman" w:eastAsia="Times New Roman" w:hAnsi="Times New Roman" w:cs="Times New Roman"/>
          <w:color w:val="000000"/>
          <w:sz w:val="27"/>
          <w:szCs w:val="27"/>
          <w:shd w:val="clear" w:color="auto" w:fill="FFFFFF"/>
          <w:lang w:eastAsia="ru-RU"/>
        </w:rPr>
        <w:t xml:space="preserve"> – концепция частной причины преступности, в качестве которой рассматривается явление хромосомных нарушений, ведущих к </w:t>
      </w:r>
      <w:proofErr w:type="spellStart"/>
      <w:r w:rsidRPr="00474049">
        <w:rPr>
          <w:rFonts w:ascii="Times New Roman" w:eastAsia="Times New Roman" w:hAnsi="Times New Roman" w:cs="Times New Roman"/>
          <w:color w:val="000000"/>
          <w:sz w:val="27"/>
          <w:szCs w:val="27"/>
          <w:shd w:val="clear" w:color="auto" w:fill="FFFFFF"/>
          <w:lang w:eastAsia="ru-RU"/>
        </w:rPr>
        <w:t>психопатизации</w:t>
      </w:r>
      <w:proofErr w:type="spellEnd"/>
      <w:r w:rsidRPr="00474049">
        <w:rPr>
          <w:rFonts w:ascii="Times New Roman" w:eastAsia="Times New Roman" w:hAnsi="Times New Roman" w:cs="Times New Roman"/>
          <w:color w:val="000000"/>
          <w:sz w:val="27"/>
          <w:szCs w:val="27"/>
          <w:shd w:val="clear" w:color="auto" w:fill="FFFFFF"/>
          <w:lang w:eastAsia="ru-RU"/>
        </w:rPr>
        <w:t xml:space="preserve"> и, как следствие, к криминализации личности. Статистическая ценность данного явления к настоящему времени не имеет строго научного обоснования.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Генотип</w:t>
      </w:r>
      <w:r w:rsidRPr="00474049">
        <w:rPr>
          <w:rFonts w:ascii="Times New Roman" w:eastAsia="Times New Roman" w:hAnsi="Times New Roman" w:cs="Times New Roman"/>
          <w:color w:val="000000"/>
          <w:sz w:val="27"/>
          <w:szCs w:val="27"/>
          <w:shd w:val="clear" w:color="auto" w:fill="FFFFFF"/>
          <w:lang w:eastAsia="ru-RU"/>
        </w:rPr>
        <w:t> – генетическая конституция организма.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Гетеризм</w:t>
      </w:r>
      <w:r w:rsidRPr="00474049">
        <w:rPr>
          <w:rFonts w:ascii="Times New Roman" w:eastAsia="Times New Roman" w:hAnsi="Times New Roman" w:cs="Times New Roman"/>
          <w:color w:val="000000"/>
          <w:sz w:val="27"/>
          <w:szCs w:val="27"/>
          <w:shd w:val="clear" w:color="auto" w:fill="FFFFFF"/>
          <w:lang w:eastAsia="ru-RU"/>
        </w:rPr>
        <w:t> – неупорядоченные половые отношения.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Группа социальная</w:t>
      </w:r>
      <w:r w:rsidRPr="00474049">
        <w:rPr>
          <w:rFonts w:ascii="Times New Roman" w:eastAsia="Times New Roman" w:hAnsi="Times New Roman" w:cs="Times New Roman"/>
          <w:color w:val="000000"/>
          <w:sz w:val="27"/>
          <w:szCs w:val="27"/>
          <w:shd w:val="clear" w:color="auto" w:fill="FFFFFF"/>
          <w:lang w:eastAsia="ru-RU"/>
        </w:rPr>
        <w:t xml:space="preserve"> – общность людей, объединенных общими интересами, целями и ценностными ориентациями, функционирующая на основе социальных норм и в условиях социально-группового контроля. </w:t>
      </w:r>
      <w:proofErr w:type="gramStart"/>
      <w:r w:rsidRPr="00474049">
        <w:rPr>
          <w:rFonts w:ascii="Times New Roman" w:eastAsia="Times New Roman" w:hAnsi="Times New Roman" w:cs="Times New Roman"/>
          <w:color w:val="000000"/>
          <w:sz w:val="27"/>
          <w:szCs w:val="27"/>
          <w:shd w:val="clear" w:color="auto" w:fill="FFFFFF"/>
          <w:lang w:eastAsia="ru-RU"/>
        </w:rPr>
        <w:t>Виды Г. с.: семья, трудовой коллектив, пенсионеры и др.</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 xml:space="preserve">Групповая </w:t>
      </w:r>
      <w:proofErr w:type="spellStart"/>
      <w:r w:rsidRPr="00474049">
        <w:rPr>
          <w:rFonts w:ascii="Times New Roman" w:eastAsia="Times New Roman" w:hAnsi="Times New Roman" w:cs="Times New Roman"/>
          <w:b/>
          <w:bCs/>
          <w:i/>
          <w:iCs/>
          <w:color w:val="000000"/>
          <w:sz w:val="27"/>
          <w:szCs w:val="27"/>
          <w:shd w:val="clear" w:color="auto" w:fill="FFFFFF"/>
          <w:lang w:eastAsia="ru-RU"/>
        </w:rPr>
        <w:t>виктимность</w:t>
      </w:r>
      <w:proofErr w:type="spellEnd"/>
      <w:r w:rsidRPr="00474049">
        <w:rPr>
          <w:rFonts w:ascii="Times New Roman" w:eastAsia="Times New Roman" w:hAnsi="Times New Roman" w:cs="Times New Roman"/>
          <w:color w:val="000000"/>
          <w:sz w:val="27"/>
          <w:szCs w:val="27"/>
          <w:shd w:val="clear" w:color="auto" w:fill="FFFFFF"/>
          <w:lang w:eastAsia="ru-RU"/>
        </w:rPr>
        <w:t xml:space="preserve"> – </w:t>
      </w:r>
      <w:proofErr w:type="spellStart"/>
      <w:r w:rsidRPr="00474049">
        <w:rPr>
          <w:rFonts w:ascii="Times New Roman" w:eastAsia="Times New Roman" w:hAnsi="Times New Roman" w:cs="Times New Roman"/>
          <w:color w:val="000000"/>
          <w:sz w:val="27"/>
          <w:szCs w:val="27"/>
          <w:shd w:val="clear" w:color="auto" w:fill="FFFFFF"/>
          <w:lang w:eastAsia="ru-RU"/>
        </w:rPr>
        <w:t>виктимность</w:t>
      </w:r>
      <w:proofErr w:type="spellEnd"/>
      <w:r w:rsidRPr="00474049">
        <w:rPr>
          <w:rFonts w:ascii="Times New Roman" w:eastAsia="Times New Roman" w:hAnsi="Times New Roman" w:cs="Times New Roman"/>
          <w:color w:val="000000"/>
          <w:sz w:val="27"/>
          <w:szCs w:val="27"/>
          <w:shd w:val="clear" w:color="auto" w:fill="FFFFFF"/>
          <w:lang w:eastAsia="ru-RU"/>
        </w:rPr>
        <w:t>, характерная для определенных групп населения, выделяемых по половому, профессиональному, социальному или иному признаку.</w:t>
      </w:r>
      <w:proofErr w:type="gramEnd"/>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Дезадаптация</w:t>
      </w:r>
      <w:proofErr w:type="spellEnd"/>
      <w:r w:rsidRPr="00474049">
        <w:rPr>
          <w:rFonts w:ascii="Times New Roman" w:eastAsia="Times New Roman" w:hAnsi="Times New Roman" w:cs="Times New Roman"/>
          <w:color w:val="000000"/>
          <w:sz w:val="27"/>
          <w:szCs w:val="27"/>
          <w:shd w:val="clear" w:color="auto" w:fill="FFFFFF"/>
          <w:lang w:eastAsia="ru-RU"/>
        </w:rPr>
        <w:t> – характерное для многих потенциальных и реальных правонарушителей (в частности, для рецидивистов и бродяг) ослабление или полное отсутствие способностей приспосабливаться к условиям социальной среды.</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Деликт</w:t>
      </w:r>
      <w:r w:rsidRPr="00474049">
        <w:rPr>
          <w:rFonts w:ascii="Times New Roman" w:eastAsia="Times New Roman" w:hAnsi="Times New Roman" w:cs="Times New Roman"/>
          <w:color w:val="000000"/>
          <w:sz w:val="27"/>
          <w:szCs w:val="27"/>
          <w:shd w:val="clear" w:color="auto" w:fill="FFFFFF"/>
          <w:lang w:eastAsia="ru-RU"/>
        </w:rPr>
        <w:t> – проступок, правонарушение.</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Деликтогенность</w:t>
      </w:r>
      <w:proofErr w:type="spellEnd"/>
      <w:r w:rsidRPr="00474049">
        <w:rPr>
          <w:rFonts w:ascii="Times New Roman" w:eastAsia="Times New Roman" w:hAnsi="Times New Roman" w:cs="Times New Roman"/>
          <w:color w:val="000000"/>
          <w:sz w:val="27"/>
          <w:szCs w:val="27"/>
          <w:shd w:val="clear" w:color="auto" w:fill="FFFFFF"/>
          <w:lang w:eastAsia="ru-RU"/>
        </w:rPr>
        <w:t xml:space="preserve"> – качества личности или свойства явлений и процессов, </w:t>
      </w:r>
      <w:r w:rsidRPr="00474049">
        <w:rPr>
          <w:rFonts w:ascii="Times New Roman" w:eastAsia="Times New Roman" w:hAnsi="Times New Roman" w:cs="Times New Roman"/>
          <w:color w:val="000000"/>
          <w:sz w:val="27"/>
          <w:szCs w:val="27"/>
          <w:shd w:val="clear" w:color="auto" w:fill="FFFFFF"/>
          <w:lang w:eastAsia="ru-RU"/>
        </w:rPr>
        <w:lastRenderedPageBreak/>
        <w:t>порождающие или максимально способствующие совершению преступлений.</w:t>
      </w:r>
      <w:r w:rsidRPr="00474049">
        <w:rPr>
          <w:rFonts w:ascii="Times New Roman" w:eastAsia="Times New Roman" w:hAnsi="Times New Roman" w:cs="Times New Roman"/>
          <w:color w:val="000000"/>
          <w:sz w:val="27"/>
          <w:szCs w:val="27"/>
          <w:lang w:eastAsia="ru-RU"/>
        </w:rPr>
        <w:br/>
      </w:r>
      <w:proofErr w:type="gramStart"/>
      <w:r w:rsidRPr="00474049">
        <w:rPr>
          <w:rFonts w:ascii="Times New Roman" w:eastAsia="Times New Roman" w:hAnsi="Times New Roman" w:cs="Times New Roman"/>
          <w:b/>
          <w:bCs/>
          <w:i/>
          <w:iCs/>
          <w:color w:val="000000"/>
          <w:sz w:val="27"/>
          <w:szCs w:val="27"/>
          <w:shd w:val="clear" w:color="auto" w:fill="FFFFFF"/>
          <w:lang w:eastAsia="ru-RU"/>
        </w:rPr>
        <w:t>Демографическая структура преступности</w:t>
      </w:r>
      <w:r w:rsidRPr="00474049">
        <w:rPr>
          <w:rFonts w:ascii="Times New Roman" w:eastAsia="Times New Roman" w:hAnsi="Times New Roman" w:cs="Times New Roman"/>
          <w:color w:val="000000"/>
          <w:sz w:val="27"/>
          <w:szCs w:val="27"/>
          <w:shd w:val="clear" w:color="auto" w:fill="FFFFFF"/>
          <w:lang w:eastAsia="ru-RU"/>
        </w:rPr>
        <w:t> – состав преступников, разделенных по демографическим признакам: полу, возрасту, образованию, оседлости и т. п.</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Деперсонализация</w:t>
      </w:r>
      <w:r w:rsidRPr="00474049">
        <w:rPr>
          <w:rFonts w:ascii="Times New Roman" w:eastAsia="Times New Roman" w:hAnsi="Times New Roman" w:cs="Times New Roman"/>
          <w:color w:val="000000"/>
          <w:sz w:val="27"/>
          <w:szCs w:val="27"/>
          <w:shd w:val="clear" w:color="auto" w:fill="FFFFFF"/>
          <w:lang w:eastAsia="ru-RU"/>
        </w:rPr>
        <w:t> – изменение самосознания индивида, связанное с утратой им «своего лица», своей способности быть личностью, своей социальной значимости, резкое снижение самооценки своего поведения.</w:t>
      </w:r>
      <w:proofErr w:type="gramEnd"/>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Детерминанты</w:t>
      </w:r>
      <w:r w:rsidRPr="00474049">
        <w:rPr>
          <w:rFonts w:ascii="Times New Roman" w:eastAsia="Times New Roman" w:hAnsi="Times New Roman" w:cs="Times New Roman"/>
          <w:color w:val="000000"/>
          <w:sz w:val="27"/>
          <w:szCs w:val="27"/>
          <w:shd w:val="clear" w:color="auto" w:fill="FFFFFF"/>
          <w:lang w:eastAsia="ru-RU"/>
        </w:rPr>
        <w:t> – конкретные факторы (обстоятельства), которые порождают явление, обусловливают его.</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Детерминация</w:t>
      </w:r>
      <w:r w:rsidRPr="00474049">
        <w:rPr>
          <w:rFonts w:ascii="Times New Roman" w:eastAsia="Times New Roman" w:hAnsi="Times New Roman" w:cs="Times New Roman"/>
          <w:color w:val="000000"/>
          <w:sz w:val="27"/>
          <w:szCs w:val="27"/>
          <w:shd w:val="clear" w:color="auto" w:fill="FFFFFF"/>
          <w:lang w:eastAsia="ru-RU"/>
        </w:rPr>
        <w:t> – объективно существующая обусловленность вещей, процессов. Любое явление не возникает само по себе, вне окружающей действительности, а напротив, связано с ней, порождено конкретными факторами и обстоятельствами.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Детерминизм</w:t>
      </w:r>
      <w:r w:rsidRPr="00474049">
        <w:rPr>
          <w:rFonts w:ascii="Times New Roman" w:eastAsia="Times New Roman" w:hAnsi="Times New Roman" w:cs="Times New Roman"/>
          <w:color w:val="000000"/>
          <w:sz w:val="27"/>
          <w:szCs w:val="27"/>
          <w:shd w:val="clear" w:color="auto" w:fill="FFFFFF"/>
          <w:lang w:eastAsia="ru-RU"/>
        </w:rPr>
        <w:t> – учение об объективной закономерной взаимосвязи и причинной обусловленности всех явлений.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Евгеника</w:t>
      </w:r>
      <w:r w:rsidRPr="00474049">
        <w:rPr>
          <w:rFonts w:ascii="Times New Roman" w:eastAsia="Times New Roman" w:hAnsi="Times New Roman" w:cs="Times New Roman"/>
          <w:color w:val="000000"/>
          <w:sz w:val="27"/>
          <w:szCs w:val="27"/>
          <w:shd w:val="clear" w:color="auto" w:fill="FFFFFF"/>
          <w:lang w:eastAsia="ru-RU"/>
        </w:rPr>
        <w:t xml:space="preserve"> (от греч. </w:t>
      </w:r>
      <w:proofErr w:type="spellStart"/>
      <w:r w:rsidRPr="00474049">
        <w:rPr>
          <w:rFonts w:ascii="Times New Roman" w:eastAsia="Times New Roman" w:hAnsi="Times New Roman" w:cs="Times New Roman"/>
          <w:color w:val="000000"/>
          <w:sz w:val="27"/>
          <w:szCs w:val="27"/>
          <w:shd w:val="clear" w:color="auto" w:fill="FFFFFF"/>
          <w:lang w:eastAsia="ru-RU"/>
        </w:rPr>
        <w:t>eugenes</w:t>
      </w:r>
      <w:proofErr w:type="spellEnd"/>
      <w:r w:rsidRPr="00474049">
        <w:rPr>
          <w:rFonts w:ascii="Times New Roman" w:eastAsia="Times New Roman" w:hAnsi="Times New Roman" w:cs="Times New Roman"/>
          <w:color w:val="000000"/>
          <w:sz w:val="27"/>
          <w:szCs w:val="27"/>
          <w:shd w:val="clear" w:color="auto" w:fill="FFFFFF"/>
          <w:lang w:eastAsia="ru-RU"/>
        </w:rPr>
        <w:t xml:space="preserve"> – хорошего рода) – теория о наследственном здоровье человека и путях его улучшения. Принципы Е. были впервые сформулированы Ф. </w:t>
      </w:r>
      <w:proofErr w:type="spellStart"/>
      <w:r w:rsidRPr="00474049">
        <w:rPr>
          <w:rFonts w:ascii="Times New Roman" w:eastAsia="Times New Roman" w:hAnsi="Times New Roman" w:cs="Times New Roman"/>
          <w:color w:val="000000"/>
          <w:sz w:val="27"/>
          <w:szCs w:val="27"/>
          <w:shd w:val="clear" w:color="auto" w:fill="FFFFFF"/>
          <w:lang w:eastAsia="ru-RU"/>
        </w:rPr>
        <w:t>Гальтоном</w:t>
      </w:r>
      <w:proofErr w:type="spellEnd"/>
      <w:r w:rsidRPr="00474049">
        <w:rPr>
          <w:rFonts w:ascii="Times New Roman" w:eastAsia="Times New Roman" w:hAnsi="Times New Roman" w:cs="Times New Roman"/>
          <w:color w:val="000000"/>
          <w:sz w:val="27"/>
          <w:szCs w:val="27"/>
          <w:shd w:val="clear" w:color="auto" w:fill="FFFFFF"/>
          <w:lang w:eastAsia="ru-RU"/>
        </w:rPr>
        <w:t xml:space="preserve"> (1869), предложившим изучать то, что влияет на улучшение наследственных качеств будущих поколений (здоровье, умственные способности, одаренность). Прогрессивные ученые ставили перед Е. гуманные цели. Однако ее идеи нередко использовались для оправдания расизма (например, фашистская расовая теория). В современной науке многие проблемы Е. решаются в рамках генетики человека, в том числе медицинской генетики. Правомерность употребления термина «</w:t>
      </w:r>
      <w:proofErr w:type="spellStart"/>
      <w:r w:rsidRPr="00474049">
        <w:rPr>
          <w:rFonts w:ascii="Times New Roman" w:eastAsia="Times New Roman" w:hAnsi="Times New Roman" w:cs="Times New Roman"/>
          <w:color w:val="000000"/>
          <w:sz w:val="27"/>
          <w:szCs w:val="27"/>
          <w:shd w:val="clear" w:color="auto" w:fill="FFFFFF"/>
          <w:lang w:eastAsia="ru-RU"/>
        </w:rPr>
        <w:t>евгенетика</w:t>
      </w:r>
      <w:proofErr w:type="spellEnd"/>
      <w:r w:rsidRPr="00474049">
        <w:rPr>
          <w:rFonts w:ascii="Times New Roman" w:eastAsia="Times New Roman" w:hAnsi="Times New Roman" w:cs="Times New Roman"/>
          <w:color w:val="000000"/>
          <w:sz w:val="27"/>
          <w:szCs w:val="27"/>
          <w:shd w:val="clear" w:color="auto" w:fill="FFFFFF"/>
          <w:lang w:eastAsia="ru-RU"/>
        </w:rPr>
        <w:t>» остается спорной.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Закон насыщения преступностью</w:t>
      </w:r>
      <w:r w:rsidRPr="00474049">
        <w:rPr>
          <w:rFonts w:ascii="Times New Roman" w:eastAsia="Times New Roman" w:hAnsi="Times New Roman" w:cs="Times New Roman"/>
          <w:color w:val="000000"/>
          <w:sz w:val="27"/>
          <w:szCs w:val="27"/>
          <w:shd w:val="clear" w:color="auto" w:fill="FFFFFF"/>
          <w:lang w:eastAsia="ru-RU"/>
        </w:rPr>
        <w:t> – социологический закон, согласно которому у каждого общества существует свой предел насыщения преступностью и который требует декриминализации некоторых уголовно наказуемых деяний.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Инверсия ролей (преступника и потерпевшего)</w:t>
      </w:r>
      <w:r w:rsidRPr="00474049">
        <w:rPr>
          <w:rFonts w:ascii="Times New Roman" w:eastAsia="Times New Roman" w:hAnsi="Times New Roman" w:cs="Times New Roman"/>
          <w:color w:val="000000"/>
          <w:sz w:val="27"/>
          <w:szCs w:val="27"/>
          <w:shd w:val="clear" w:color="auto" w:fill="FFFFFF"/>
          <w:lang w:eastAsia="ru-RU"/>
        </w:rPr>
        <w:t> – ситуация, при которой потенциальная жертва преступления (реальный потерпевший) совершает преступление в отношении потенциального (реального) преступника.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Индексные преступления</w:t>
      </w:r>
      <w:r w:rsidRPr="00474049">
        <w:rPr>
          <w:rFonts w:ascii="Times New Roman" w:eastAsia="Times New Roman" w:hAnsi="Times New Roman" w:cs="Times New Roman"/>
          <w:color w:val="000000"/>
          <w:sz w:val="27"/>
          <w:szCs w:val="27"/>
          <w:shd w:val="clear" w:color="auto" w:fill="FFFFFF"/>
          <w:lang w:eastAsia="ru-RU"/>
        </w:rPr>
        <w:t> – в американской криминологии показатель уголовной статистики, обозначающий группу наиболее тяжких и распространенных преступлений, наиболее полно и единообразно регистрируемых на всей территории США.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Инстинкт</w:t>
      </w:r>
      <w:r w:rsidRPr="00474049">
        <w:rPr>
          <w:rFonts w:ascii="Times New Roman" w:eastAsia="Times New Roman" w:hAnsi="Times New Roman" w:cs="Times New Roman"/>
          <w:color w:val="000000"/>
          <w:sz w:val="27"/>
          <w:szCs w:val="27"/>
          <w:shd w:val="clear" w:color="auto" w:fill="FFFFFF"/>
          <w:lang w:eastAsia="ru-RU"/>
        </w:rPr>
        <w:t> – совокупность врожденных поведенческих комплексов активизирующихся при воздействии ключевых раздражителей.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Интуиция</w:t>
      </w:r>
      <w:r w:rsidRPr="00474049">
        <w:rPr>
          <w:rFonts w:ascii="Times New Roman" w:eastAsia="Times New Roman" w:hAnsi="Times New Roman" w:cs="Times New Roman"/>
          <w:color w:val="000000"/>
          <w:sz w:val="27"/>
          <w:szCs w:val="27"/>
          <w:shd w:val="clear" w:color="auto" w:fill="FFFFFF"/>
          <w:lang w:eastAsia="ru-RU"/>
        </w:rPr>
        <w:t> – познавательное предчувствие, познавательное озарение, внезапное усмотрение истины без развернутой системы предварительных рассуждений, результат высокого обобщения приемов познавательной деятельности в определении направлении.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Коммуникация</w:t>
      </w:r>
      <w:r w:rsidRPr="00474049">
        <w:rPr>
          <w:rFonts w:ascii="Times New Roman" w:eastAsia="Times New Roman" w:hAnsi="Times New Roman" w:cs="Times New Roman"/>
          <w:color w:val="000000"/>
          <w:sz w:val="27"/>
          <w:szCs w:val="27"/>
          <w:shd w:val="clear" w:color="auto" w:fill="FFFFFF"/>
          <w:lang w:eastAsia="ru-RU"/>
        </w:rPr>
        <w:t> – особенности структуры деловых и межличностных связей между людьми; обмен информацией в межличностном общении. Включает обмен представлениями, идеями, интересами, настроениями, чувствами, установками и т. п., между людьми в ходе совместной деятельности.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Контроль социальный</w:t>
      </w:r>
      <w:r w:rsidRPr="00474049">
        <w:rPr>
          <w:rFonts w:ascii="Times New Roman" w:eastAsia="Times New Roman" w:hAnsi="Times New Roman" w:cs="Times New Roman"/>
          <w:color w:val="000000"/>
          <w:sz w:val="27"/>
          <w:szCs w:val="27"/>
          <w:shd w:val="clear" w:color="auto" w:fill="FFFFFF"/>
          <w:lang w:eastAsia="ru-RU"/>
        </w:rPr>
        <w:t xml:space="preserve"> – система средств воздействия общества и социальных групп на личность и малые группы в целях регуляции их поведения в соответствии </w:t>
      </w:r>
      <w:r w:rsidRPr="00474049">
        <w:rPr>
          <w:rFonts w:ascii="Times New Roman" w:eastAsia="Times New Roman" w:hAnsi="Times New Roman" w:cs="Times New Roman"/>
          <w:color w:val="000000"/>
          <w:sz w:val="27"/>
          <w:szCs w:val="27"/>
          <w:shd w:val="clear" w:color="auto" w:fill="FFFFFF"/>
          <w:lang w:eastAsia="ru-RU"/>
        </w:rPr>
        <w:lastRenderedPageBreak/>
        <w:t>с социальными нормами.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Конфликт</w:t>
      </w:r>
      <w:r w:rsidRPr="00474049">
        <w:rPr>
          <w:rFonts w:ascii="Times New Roman" w:eastAsia="Times New Roman" w:hAnsi="Times New Roman" w:cs="Times New Roman"/>
          <w:color w:val="000000"/>
          <w:sz w:val="27"/>
          <w:szCs w:val="27"/>
          <w:shd w:val="clear" w:color="auto" w:fill="FFFFFF"/>
          <w:lang w:eastAsia="ru-RU"/>
        </w:rPr>
        <w:t xml:space="preserve"> – столкновение </w:t>
      </w:r>
      <w:proofErr w:type="gramStart"/>
      <w:r w:rsidRPr="00474049">
        <w:rPr>
          <w:rFonts w:ascii="Times New Roman" w:eastAsia="Times New Roman" w:hAnsi="Times New Roman" w:cs="Times New Roman"/>
          <w:color w:val="000000"/>
          <w:sz w:val="27"/>
          <w:szCs w:val="27"/>
          <w:shd w:val="clear" w:color="auto" w:fill="FFFFFF"/>
          <w:lang w:eastAsia="ru-RU"/>
        </w:rPr>
        <w:t>противоположного</w:t>
      </w:r>
      <w:proofErr w:type="gramEnd"/>
      <w:r w:rsidRPr="00474049">
        <w:rPr>
          <w:rFonts w:ascii="Times New Roman" w:eastAsia="Times New Roman" w:hAnsi="Times New Roman" w:cs="Times New Roman"/>
          <w:color w:val="000000"/>
          <w:sz w:val="27"/>
          <w:szCs w:val="27"/>
          <w:shd w:val="clear" w:color="auto" w:fill="FFFFFF"/>
          <w:lang w:eastAsia="ru-RU"/>
        </w:rPr>
        <w:t xml:space="preserve"> направленных интересов, целей, желаний и позиций взаимодействующих субъектов.</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Конформность</w:t>
      </w:r>
      <w:proofErr w:type="spellEnd"/>
      <w:r w:rsidRPr="00474049">
        <w:rPr>
          <w:rFonts w:ascii="Times New Roman" w:eastAsia="Times New Roman" w:hAnsi="Times New Roman" w:cs="Times New Roman"/>
          <w:color w:val="000000"/>
          <w:sz w:val="27"/>
          <w:szCs w:val="27"/>
          <w:shd w:val="clear" w:color="auto" w:fill="FFFFFF"/>
          <w:lang w:eastAsia="ru-RU"/>
        </w:rPr>
        <w:t> – податливость индивида групповому давлению.</w:t>
      </w:r>
      <w:r w:rsidRPr="00474049">
        <w:rPr>
          <w:rFonts w:ascii="Times New Roman" w:eastAsia="Times New Roman" w:hAnsi="Times New Roman" w:cs="Times New Roman"/>
          <w:color w:val="000000"/>
          <w:sz w:val="27"/>
          <w:szCs w:val="27"/>
          <w:lang w:eastAsia="ru-RU"/>
        </w:rPr>
        <w:br/>
      </w:r>
      <w:proofErr w:type="gramStart"/>
      <w:r w:rsidRPr="00474049">
        <w:rPr>
          <w:rFonts w:ascii="Times New Roman" w:eastAsia="Times New Roman" w:hAnsi="Times New Roman" w:cs="Times New Roman"/>
          <w:b/>
          <w:bCs/>
          <w:i/>
          <w:iCs/>
          <w:color w:val="000000"/>
          <w:sz w:val="27"/>
          <w:szCs w:val="27"/>
          <w:shd w:val="clear" w:color="auto" w:fill="FFFFFF"/>
          <w:lang w:eastAsia="ru-RU"/>
        </w:rPr>
        <w:t>Коррумпированное должностное лицо</w:t>
      </w:r>
      <w:r w:rsidRPr="00474049">
        <w:rPr>
          <w:rFonts w:ascii="Times New Roman" w:eastAsia="Times New Roman" w:hAnsi="Times New Roman" w:cs="Times New Roman"/>
          <w:color w:val="000000"/>
          <w:sz w:val="27"/>
          <w:szCs w:val="27"/>
          <w:shd w:val="clear" w:color="auto" w:fill="FFFFFF"/>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других войсках и воинских формированиях России (п. 1 примечания к ст. 285 УК РФ), совершившее одно из преступлений, предусмотренных ст. 285, 289, 290, 292 УК РФ</w:t>
      </w:r>
      <w:proofErr w:type="gramEnd"/>
      <w:r w:rsidRPr="00474049">
        <w:rPr>
          <w:rFonts w:ascii="Times New Roman" w:eastAsia="Times New Roman" w:hAnsi="Times New Roman" w:cs="Times New Roman"/>
          <w:color w:val="000000"/>
          <w:sz w:val="27"/>
          <w:szCs w:val="27"/>
          <w:shd w:val="clear" w:color="auto" w:fill="FFFFFF"/>
          <w:lang w:eastAsia="ru-RU"/>
        </w:rPr>
        <w:t>.</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Криминогез</w:t>
      </w:r>
      <w:proofErr w:type="spellEnd"/>
      <w:r w:rsidRPr="00474049">
        <w:rPr>
          <w:rFonts w:ascii="Times New Roman" w:eastAsia="Times New Roman" w:hAnsi="Times New Roman" w:cs="Times New Roman"/>
          <w:color w:val="000000"/>
          <w:sz w:val="27"/>
          <w:szCs w:val="27"/>
          <w:shd w:val="clear" w:color="auto" w:fill="FFFFFF"/>
          <w:lang w:eastAsia="ru-RU"/>
        </w:rPr>
        <w:t> – процесс формирования индивидуального преступного поведения конкретного лица в конкретных условиях жизнедеятельности.</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Криминопенология</w:t>
      </w:r>
      <w:proofErr w:type="spellEnd"/>
      <w:r w:rsidRPr="00474049">
        <w:rPr>
          <w:rFonts w:ascii="Times New Roman" w:eastAsia="Times New Roman" w:hAnsi="Times New Roman" w:cs="Times New Roman"/>
          <w:color w:val="000000"/>
          <w:sz w:val="27"/>
          <w:szCs w:val="27"/>
          <w:shd w:val="clear" w:color="auto" w:fill="FFFFFF"/>
          <w:lang w:eastAsia="ru-RU"/>
        </w:rPr>
        <w:t> – отрасль криминологии, изучает преступность, ее причины и условия, личность преступника, специфическую систему мер борьбы с преступностью и последствия преступности в местах лишения свободы.</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Криминофамилистика</w:t>
      </w:r>
      <w:proofErr w:type="spellEnd"/>
      <w:r w:rsidRPr="00474049">
        <w:rPr>
          <w:rFonts w:ascii="Times New Roman" w:eastAsia="Times New Roman" w:hAnsi="Times New Roman" w:cs="Times New Roman"/>
          <w:color w:val="000000"/>
          <w:sz w:val="27"/>
          <w:szCs w:val="27"/>
          <w:shd w:val="clear" w:color="auto" w:fill="FFFFFF"/>
          <w:lang w:eastAsia="ru-RU"/>
        </w:rPr>
        <w:t> – отрасль криминологии, которая изучает семейно-бытовые проявления преступности, ее причины и условия, личность преступника, последствия и специфическую систему мер борьбы с преступностью.</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Ксенофобия –</w:t>
      </w:r>
      <w:r w:rsidRPr="00474049">
        <w:rPr>
          <w:rFonts w:ascii="Times New Roman" w:eastAsia="Times New Roman" w:hAnsi="Times New Roman" w:cs="Times New Roman"/>
          <w:color w:val="000000"/>
          <w:sz w:val="27"/>
          <w:szCs w:val="27"/>
          <w:shd w:val="clear" w:color="auto" w:fill="FFFFFF"/>
          <w:lang w:eastAsia="ru-RU"/>
        </w:rPr>
        <w:t> патологический страх перед всем незнакомым.</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color w:val="000000"/>
          <w:sz w:val="27"/>
          <w:szCs w:val="27"/>
          <w:shd w:val="clear" w:color="auto" w:fill="FFFFFF"/>
          <w:lang w:eastAsia="ru-RU"/>
        </w:rPr>
        <w:t xml:space="preserve">Латентная преступность (от лат. </w:t>
      </w:r>
      <w:proofErr w:type="spellStart"/>
      <w:r w:rsidRPr="00474049">
        <w:rPr>
          <w:rFonts w:ascii="Times New Roman" w:eastAsia="Times New Roman" w:hAnsi="Times New Roman" w:cs="Times New Roman"/>
          <w:color w:val="000000"/>
          <w:sz w:val="27"/>
          <w:szCs w:val="27"/>
          <w:shd w:val="clear" w:color="auto" w:fill="FFFFFF"/>
          <w:lang w:eastAsia="ru-RU"/>
        </w:rPr>
        <w:t>latens</w:t>
      </w:r>
      <w:proofErr w:type="spell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скрытый</w:t>
      </w:r>
      <w:proofErr w:type="gramEnd"/>
      <w:r w:rsidRPr="00474049">
        <w:rPr>
          <w:rFonts w:ascii="Times New Roman" w:eastAsia="Times New Roman" w:hAnsi="Times New Roman" w:cs="Times New Roman"/>
          <w:color w:val="000000"/>
          <w:sz w:val="27"/>
          <w:szCs w:val="27"/>
          <w:shd w:val="clear" w:color="auto" w:fill="FFFFFF"/>
          <w:lang w:eastAsia="ru-RU"/>
        </w:rPr>
        <w:t>, невидимый) – преступность, не получившая по тем или иным причинам отражения в официальной уголовной статистике. Л. п. может рассматриваться как часть преступности лишь в широком (социально-правовом) ее значении.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Личность криминогенная</w:t>
      </w:r>
      <w:r w:rsidRPr="00474049">
        <w:rPr>
          <w:rFonts w:ascii="Times New Roman" w:eastAsia="Times New Roman" w:hAnsi="Times New Roman" w:cs="Times New Roman"/>
          <w:color w:val="000000"/>
          <w:sz w:val="27"/>
          <w:szCs w:val="27"/>
          <w:shd w:val="clear" w:color="auto" w:fill="FFFFFF"/>
          <w:lang w:eastAsia="ru-RU"/>
        </w:rPr>
        <w:t> – обладающая целостным комплексом приобретенных, относительно устойчивых негативных свойств личности, предопределяет с высокой степенью вероятности криминальное поведение.</w:t>
      </w:r>
      <w:r w:rsidRPr="00474049">
        <w:rPr>
          <w:rFonts w:ascii="Times New Roman" w:eastAsia="Times New Roman" w:hAnsi="Times New Roman" w:cs="Times New Roman"/>
          <w:color w:val="000000"/>
          <w:sz w:val="27"/>
          <w:szCs w:val="27"/>
          <w:lang w:eastAsia="ru-RU"/>
        </w:rPr>
        <w:br/>
      </w:r>
      <w:proofErr w:type="gramStart"/>
      <w:r w:rsidRPr="00474049">
        <w:rPr>
          <w:rFonts w:ascii="Times New Roman" w:eastAsia="Times New Roman" w:hAnsi="Times New Roman" w:cs="Times New Roman"/>
          <w:b/>
          <w:bCs/>
          <w:i/>
          <w:iCs/>
          <w:color w:val="000000"/>
          <w:sz w:val="27"/>
          <w:szCs w:val="27"/>
          <w:shd w:val="clear" w:color="auto" w:fill="FFFFFF"/>
          <w:lang w:eastAsia="ru-RU"/>
        </w:rPr>
        <w:t>Маргинальные явления</w:t>
      </w:r>
      <w:r w:rsidRPr="00474049">
        <w:rPr>
          <w:rFonts w:ascii="Times New Roman" w:eastAsia="Times New Roman" w:hAnsi="Times New Roman" w:cs="Times New Roman"/>
          <w:color w:val="000000"/>
          <w:sz w:val="27"/>
          <w:szCs w:val="27"/>
          <w:shd w:val="clear" w:color="auto" w:fill="FFFFFF"/>
          <w:lang w:eastAsia="ru-RU"/>
        </w:rPr>
        <w:t> – сопутствующие негативные социальные явления, служащие фоном преступлений и правонарушений, например, пьянство, алкоголизм, наркомания, токсикомания, проституция.</w:t>
      </w:r>
      <w:proofErr w:type="gramEnd"/>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Меры предупреждения преступности</w:t>
      </w:r>
      <w:r w:rsidRPr="00474049">
        <w:rPr>
          <w:rFonts w:ascii="Times New Roman" w:eastAsia="Times New Roman" w:hAnsi="Times New Roman" w:cs="Times New Roman"/>
          <w:color w:val="000000"/>
          <w:sz w:val="27"/>
          <w:szCs w:val="27"/>
          <w:shd w:val="clear" w:color="auto" w:fill="FFFFFF"/>
          <w:lang w:eastAsia="ru-RU"/>
        </w:rPr>
        <w:t> – широкий комплекс взаимосвязанных средств, направленных на выявление и устранение причин и условий, способствующих совершению преступлений.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Меры профилактического воздействия</w:t>
      </w:r>
      <w:r w:rsidRPr="00474049">
        <w:rPr>
          <w:rFonts w:ascii="Times New Roman" w:eastAsia="Times New Roman" w:hAnsi="Times New Roman" w:cs="Times New Roman"/>
          <w:color w:val="000000"/>
          <w:sz w:val="27"/>
          <w:szCs w:val="27"/>
          <w:shd w:val="clear" w:color="auto" w:fill="FFFFFF"/>
          <w:lang w:eastAsia="ru-RU"/>
        </w:rPr>
        <w:t> – правовое воспитание и обучение населения, профилактические беседы, официальное предостережение, профилактический учет, помощь и паспортизация предприятий, учреждений и организаций, криминологическая экспертиза, профилактическое предписание.</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Механизм преступного поведения</w:t>
      </w:r>
      <w:r w:rsidRPr="00474049">
        <w:rPr>
          <w:rFonts w:ascii="Times New Roman" w:eastAsia="Times New Roman" w:hAnsi="Times New Roman" w:cs="Times New Roman"/>
          <w:color w:val="000000"/>
          <w:sz w:val="27"/>
          <w:szCs w:val="27"/>
          <w:shd w:val="clear" w:color="auto" w:fill="FFFFFF"/>
          <w:lang w:eastAsia="ru-RU"/>
        </w:rPr>
        <w:t> – способ взаимодействия личности и Среды, результатом которого является преступление. Включает свойства личности и мотивацию поведения лица, совершающего преступления, макр</w:t>
      </w:r>
      <w:proofErr w:type="gramStart"/>
      <w:r w:rsidRPr="00474049">
        <w:rPr>
          <w:rFonts w:ascii="Times New Roman" w:eastAsia="Times New Roman" w:hAnsi="Times New Roman" w:cs="Times New Roman"/>
          <w:color w:val="000000"/>
          <w:sz w:val="27"/>
          <w:szCs w:val="27"/>
          <w:shd w:val="clear" w:color="auto" w:fill="FFFFFF"/>
          <w:lang w:eastAsia="ru-RU"/>
        </w:rPr>
        <w:t>о-</w:t>
      </w:r>
      <w:proofErr w:type="gramEnd"/>
      <w:r w:rsidRPr="00474049">
        <w:rPr>
          <w:rFonts w:ascii="Times New Roman" w:eastAsia="Times New Roman" w:hAnsi="Times New Roman" w:cs="Times New Roman"/>
          <w:color w:val="000000"/>
          <w:sz w:val="27"/>
          <w:szCs w:val="27"/>
          <w:shd w:val="clear" w:color="auto" w:fill="FFFFFF"/>
          <w:lang w:eastAsia="ru-RU"/>
        </w:rPr>
        <w:t xml:space="preserve"> и </w:t>
      </w:r>
      <w:proofErr w:type="spellStart"/>
      <w:r w:rsidRPr="00474049">
        <w:rPr>
          <w:rFonts w:ascii="Times New Roman" w:eastAsia="Times New Roman" w:hAnsi="Times New Roman" w:cs="Times New Roman"/>
          <w:color w:val="000000"/>
          <w:sz w:val="27"/>
          <w:szCs w:val="27"/>
          <w:shd w:val="clear" w:color="auto" w:fill="FFFFFF"/>
          <w:lang w:eastAsia="ru-RU"/>
        </w:rPr>
        <w:t>микросоциальные</w:t>
      </w:r>
      <w:proofErr w:type="spellEnd"/>
      <w:r w:rsidRPr="00474049">
        <w:rPr>
          <w:rFonts w:ascii="Times New Roman" w:eastAsia="Times New Roman" w:hAnsi="Times New Roman" w:cs="Times New Roman"/>
          <w:color w:val="000000"/>
          <w:sz w:val="27"/>
          <w:szCs w:val="27"/>
          <w:shd w:val="clear" w:color="auto" w:fill="FFFFFF"/>
          <w:lang w:eastAsia="ru-RU"/>
        </w:rPr>
        <w:t xml:space="preserve"> условия совершения преступления (как криминогенные, так и </w:t>
      </w:r>
      <w:proofErr w:type="spellStart"/>
      <w:r w:rsidRPr="00474049">
        <w:rPr>
          <w:rFonts w:ascii="Times New Roman" w:eastAsia="Times New Roman" w:hAnsi="Times New Roman" w:cs="Times New Roman"/>
          <w:color w:val="000000"/>
          <w:sz w:val="27"/>
          <w:szCs w:val="27"/>
          <w:shd w:val="clear" w:color="auto" w:fill="FFFFFF"/>
          <w:lang w:eastAsia="ru-RU"/>
        </w:rPr>
        <w:t>антикриминогенные</w:t>
      </w:r>
      <w:proofErr w:type="spellEnd"/>
      <w:r w:rsidRPr="00474049">
        <w:rPr>
          <w:rFonts w:ascii="Times New Roman" w:eastAsia="Times New Roman" w:hAnsi="Times New Roman" w:cs="Times New Roman"/>
          <w:color w:val="000000"/>
          <w:sz w:val="27"/>
          <w:szCs w:val="27"/>
          <w:shd w:val="clear" w:color="auto" w:fill="FFFFFF"/>
          <w:lang w:eastAsia="ru-RU"/>
        </w:rPr>
        <w:t>), свойства личности и характер поведения жертвы преступления, конкретную жизненную ситуацию, а также характер и интенсивность взаимосвязи данных элементов.</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Мотив преступления</w:t>
      </w:r>
      <w:r w:rsidRPr="00474049">
        <w:rPr>
          <w:rFonts w:ascii="Times New Roman" w:eastAsia="Times New Roman" w:hAnsi="Times New Roman" w:cs="Times New Roman"/>
          <w:color w:val="000000"/>
          <w:sz w:val="27"/>
          <w:szCs w:val="27"/>
          <w:shd w:val="clear" w:color="auto" w:fill="FFFFFF"/>
          <w:lang w:eastAsia="ru-RU"/>
        </w:rPr>
        <w:t xml:space="preserve"> – побуждения (состояние) индивида, которые вызывает его </w:t>
      </w:r>
      <w:r w:rsidRPr="00474049">
        <w:rPr>
          <w:rFonts w:ascii="Times New Roman" w:eastAsia="Times New Roman" w:hAnsi="Times New Roman" w:cs="Times New Roman"/>
          <w:color w:val="000000"/>
          <w:sz w:val="27"/>
          <w:szCs w:val="27"/>
          <w:shd w:val="clear" w:color="auto" w:fill="FFFFFF"/>
          <w:lang w:eastAsia="ru-RU"/>
        </w:rPr>
        <w:lastRenderedPageBreak/>
        <w:t>активность, направляют и стимулируют противоправное действие (бездействие). В роли М. п. могут выступать потребности и интересы, влечения и эмоции, установки и идеалы.</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Наркотизм</w:t>
      </w:r>
      <w:proofErr w:type="spellEnd"/>
      <w:r w:rsidRPr="00474049">
        <w:rPr>
          <w:rFonts w:ascii="Times New Roman" w:eastAsia="Times New Roman" w:hAnsi="Times New Roman" w:cs="Times New Roman"/>
          <w:color w:val="000000"/>
          <w:sz w:val="27"/>
          <w:szCs w:val="27"/>
          <w:shd w:val="clear" w:color="auto" w:fill="FFFFFF"/>
          <w:lang w:eastAsia="ru-RU"/>
        </w:rPr>
        <w:t> – патологическое (болезненное) влечение к приему наркотических средств.</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Негативизм</w:t>
      </w:r>
      <w:r w:rsidRPr="00474049">
        <w:rPr>
          <w:rFonts w:ascii="Times New Roman" w:eastAsia="Times New Roman" w:hAnsi="Times New Roman" w:cs="Times New Roman"/>
          <w:color w:val="000000"/>
          <w:sz w:val="27"/>
          <w:szCs w:val="27"/>
          <w:shd w:val="clear" w:color="auto" w:fill="FFFFFF"/>
          <w:lang w:eastAsia="ru-RU"/>
        </w:rPr>
        <w:t xml:space="preserve"> – </w:t>
      </w:r>
      <w:proofErr w:type="spellStart"/>
      <w:r w:rsidRPr="00474049">
        <w:rPr>
          <w:rFonts w:ascii="Times New Roman" w:eastAsia="Times New Roman" w:hAnsi="Times New Roman" w:cs="Times New Roman"/>
          <w:color w:val="000000"/>
          <w:sz w:val="27"/>
          <w:szCs w:val="27"/>
          <w:shd w:val="clear" w:color="auto" w:fill="FFFFFF"/>
          <w:lang w:eastAsia="ru-RU"/>
        </w:rPr>
        <w:t>немативированное</w:t>
      </w:r>
      <w:proofErr w:type="spellEnd"/>
      <w:r w:rsidRPr="00474049">
        <w:rPr>
          <w:rFonts w:ascii="Times New Roman" w:eastAsia="Times New Roman" w:hAnsi="Times New Roman" w:cs="Times New Roman"/>
          <w:color w:val="000000"/>
          <w:sz w:val="27"/>
          <w:szCs w:val="27"/>
          <w:shd w:val="clear" w:color="auto" w:fill="FFFFFF"/>
          <w:lang w:eastAsia="ru-RU"/>
        </w:rPr>
        <w:t xml:space="preserve"> противодействие требованиям и ожиданиям других людей, прием </w:t>
      </w:r>
      <w:proofErr w:type="spellStart"/>
      <w:r w:rsidRPr="00474049">
        <w:rPr>
          <w:rFonts w:ascii="Times New Roman" w:eastAsia="Times New Roman" w:hAnsi="Times New Roman" w:cs="Times New Roman"/>
          <w:color w:val="000000"/>
          <w:sz w:val="27"/>
          <w:szCs w:val="27"/>
          <w:shd w:val="clear" w:color="auto" w:fill="FFFFFF"/>
          <w:lang w:eastAsia="ru-RU"/>
        </w:rPr>
        <w:t>псевдосамоутверждения</w:t>
      </w:r>
      <w:proofErr w:type="spellEnd"/>
      <w:r w:rsidRPr="00474049">
        <w:rPr>
          <w:rFonts w:ascii="Times New Roman" w:eastAsia="Times New Roman" w:hAnsi="Times New Roman" w:cs="Times New Roman"/>
          <w:color w:val="000000"/>
          <w:sz w:val="27"/>
          <w:szCs w:val="27"/>
          <w:shd w:val="clear" w:color="auto" w:fill="FFFFFF"/>
          <w:lang w:eastAsia="ru-RU"/>
        </w:rPr>
        <w:t>, наиболее часто возникает в период возрастных кризисов.</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Нормотипы</w:t>
      </w:r>
      <w:proofErr w:type="spellEnd"/>
      <w:r w:rsidRPr="00474049">
        <w:rPr>
          <w:rFonts w:ascii="Times New Roman" w:eastAsia="Times New Roman" w:hAnsi="Times New Roman" w:cs="Times New Roman"/>
          <w:color w:val="000000"/>
          <w:sz w:val="27"/>
          <w:szCs w:val="27"/>
          <w:shd w:val="clear" w:color="auto" w:fill="FFFFFF"/>
          <w:lang w:eastAsia="ru-RU"/>
        </w:rPr>
        <w:t xml:space="preserve"> – </w:t>
      </w:r>
      <w:proofErr w:type="spellStart"/>
      <w:r w:rsidRPr="00474049">
        <w:rPr>
          <w:rFonts w:ascii="Times New Roman" w:eastAsia="Times New Roman" w:hAnsi="Times New Roman" w:cs="Times New Roman"/>
          <w:color w:val="000000"/>
          <w:sz w:val="27"/>
          <w:szCs w:val="27"/>
          <w:shd w:val="clear" w:color="auto" w:fill="FFFFFF"/>
          <w:lang w:eastAsia="ru-RU"/>
        </w:rPr>
        <w:t>гипотические</w:t>
      </w:r>
      <w:proofErr w:type="spellEnd"/>
      <w:r w:rsidRPr="00474049">
        <w:rPr>
          <w:rFonts w:ascii="Times New Roman" w:eastAsia="Times New Roman" w:hAnsi="Times New Roman" w:cs="Times New Roman"/>
          <w:color w:val="000000"/>
          <w:sz w:val="27"/>
          <w:szCs w:val="27"/>
          <w:shd w:val="clear" w:color="auto" w:fill="FFFFFF"/>
          <w:lang w:eastAsia="ru-RU"/>
        </w:rPr>
        <w:t xml:space="preserve"> нормативы модели, как естественно заданные границы проявления свойств и отношений природных и социальных объектов, которые (модели) должны разрабатывать криминологией совместно с другими науками в познавательных и практических целях.</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Общественная опасность преступности</w:t>
      </w:r>
      <w:r w:rsidRPr="00474049">
        <w:rPr>
          <w:rFonts w:ascii="Times New Roman" w:eastAsia="Times New Roman" w:hAnsi="Times New Roman" w:cs="Times New Roman"/>
          <w:color w:val="000000"/>
          <w:sz w:val="27"/>
          <w:szCs w:val="27"/>
          <w:shd w:val="clear" w:color="auto" w:fill="FFFFFF"/>
          <w:lang w:eastAsia="ru-RU"/>
        </w:rPr>
        <w:t> – свойство преступности, выражается в способности нанесения совокупности общественных отношений существенного, нередко, необратимого ущерба.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Организованная преступная группа</w:t>
      </w:r>
      <w:r w:rsidRPr="00474049">
        <w:rPr>
          <w:rFonts w:ascii="Times New Roman" w:eastAsia="Times New Roman" w:hAnsi="Times New Roman" w:cs="Times New Roman"/>
          <w:color w:val="000000"/>
          <w:sz w:val="27"/>
          <w:szCs w:val="27"/>
          <w:shd w:val="clear" w:color="auto" w:fill="FFFFFF"/>
          <w:lang w:eastAsia="ru-RU"/>
        </w:rPr>
        <w:t> – устойчивая группа лиц, заранее объединившихся для совершения одного или нескольких преступлений, и имеющая в своем составе организатора или руководителя.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Организованная преступность</w:t>
      </w:r>
      <w:r w:rsidRPr="00474049">
        <w:rPr>
          <w:rFonts w:ascii="Times New Roman" w:eastAsia="Times New Roman" w:hAnsi="Times New Roman" w:cs="Times New Roman"/>
          <w:color w:val="000000"/>
          <w:sz w:val="27"/>
          <w:szCs w:val="27"/>
          <w:shd w:val="clear" w:color="auto" w:fill="FFFFFF"/>
          <w:lang w:eastAsia="ru-RU"/>
        </w:rPr>
        <w:t xml:space="preserve"> – 1. Совокупность зарегистрированных в течение определенного периода на определенной территории преступлений, совершенных организованными группами, а также преступными сообществами – </w:t>
      </w:r>
      <w:proofErr w:type="gramStart"/>
      <w:r w:rsidRPr="00474049">
        <w:rPr>
          <w:rFonts w:ascii="Times New Roman" w:eastAsia="Times New Roman" w:hAnsi="Times New Roman" w:cs="Times New Roman"/>
          <w:color w:val="000000"/>
          <w:sz w:val="27"/>
          <w:szCs w:val="27"/>
          <w:shd w:val="clear" w:color="auto" w:fill="FFFFFF"/>
          <w:lang w:eastAsia="ru-RU"/>
        </w:rPr>
        <w:t>ч</w:t>
      </w:r>
      <w:proofErr w:type="gramEnd"/>
      <w:r w:rsidRPr="00474049">
        <w:rPr>
          <w:rFonts w:ascii="Times New Roman" w:eastAsia="Times New Roman" w:hAnsi="Times New Roman" w:cs="Times New Roman"/>
          <w:color w:val="000000"/>
          <w:sz w:val="27"/>
          <w:szCs w:val="27"/>
          <w:shd w:val="clear" w:color="auto" w:fill="FFFFFF"/>
          <w:lang w:eastAsia="ru-RU"/>
        </w:rPr>
        <w:t>. 3, 4 ст. 35 УК РФ.</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Пенитенциарный</w:t>
      </w:r>
      <w:r w:rsidRPr="00474049">
        <w:rPr>
          <w:rFonts w:ascii="Times New Roman" w:eastAsia="Times New Roman" w:hAnsi="Times New Roman" w:cs="Times New Roman"/>
          <w:color w:val="000000"/>
          <w:sz w:val="27"/>
          <w:szCs w:val="27"/>
          <w:shd w:val="clear" w:color="auto" w:fill="FFFFFF"/>
          <w:lang w:eastAsia="ru-RU"/>
        </w:rPr>
        <w:t> (от лат</w:t>
      </w:r>
      <w:proofErr w:type="gramStart"/>
      <w:r w:rsidRPr="00474049">
        <w:rPr>
          <w:rFonts w:ascii="Times New Roman" w:eastAsia="Times New Roman" w:hAnsi="Times New Roman" w:cs="Times New Roman"/>
          <w:color w:val="000000"/>
          <w:sz w:val="27"/>
          <w:szCs w:val="27"/>
          <w:shd w:val="clear" w:color="auto" w:fill="FFFFFF"/>
          <w:lang w:eastAsia="ru-RU"/>
        </w:rPr>
        <w:t>.</w:t>
      </w:r>
      <w:proofErr w:type="gram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п</w:t>
      </w:r>
      <w:proofErr w:type="gramEnd"/>
      <w:r w:rsidRPr="00474049">
        <w:rPr>
          <w:rFonts w:ascii="Times New Roman" w:eastAsia="Times New Roman" w:hAnsi="Times New Roman" w:cs="Times New Roman"/>
          <w:color w:val="000000"/>
          <w:sz w:val="27"/>
          <w:szCs w:val="27"/>
          <w:shd w:val="clear" w:color="auto" w:fill="FFFFFF"/>
          <w:lang w:eastAsia="ru-RU"/>
        </w:rPr>
        <w:t xml:space="preserve">окаяние, раскаяние, исправление) – относящийся к исполнению наказания и исправительно-воспитательному воздействию на лиц, совершивших уголовное правонарушение. Термин получил распространение в конце XVIII века, когда религиозная сетка американских квакеров образовала в штате Пенсильвания на средства прихожан </w:t>
      </w:r>
      <w:proofErr w:type="spellStart"/>
      <w:proofErr w:type="gramStart"/>
      <w:r w:rsidRPr="00474049">
        <w:rPr>
          <w:rFonts w:ascii="Times New Roman" w:eastAsia="Times New Roman" w:hAnsi="Times New Roman" w:cs="Times New Roman"/>
          <w:color w:val="000000"/>
          <w:sz w:val="27"/>
          <w:szCs w:val="27"/>
          <w:shd w:val="clear" w:color="auto" w:fill="FFFFFF"/>
          <w:lang w:eastAsia="ru-RU"/>
        </w:rPr>
        <w:t>тюрьму-пенитенциарий</w:t>
      </w:r>
      <w:proofErr w:type="spellEnd"/>
      <w:proofErr w:type="gramEnd"/>
      <w:r w:rsidRPr="00474049">
        <w:rPr>
          <w:rFonts w:ascii="Times New Roman" w:eastAsia="Times New Roman" w:hAnsi="Times New Roman" w:cs="Times New Roman"/>
          <w:color w:val="000000"/>
          <w:sz w:val="27"/>
          <w:szCs w:val="27"/>
          <w:shd w:val="clear" w:color="auto" w:fill="FFFFFF"/>
          <w:lang w:eastAsia="ru-RU"/>
        </w:rPr>
        <w:t>, где, по их убеждению, преступники в условиях изоляции от внешнего мира, оставаясь один на один с совестью и религией, могли исправиться и вернуться в лоно Божье.</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Периоды критические возрастные</w:t>
      </w:r>
      <w:r w:rsidRPr="00474049">
        <w:rPr>
          <w:rFonts w:ascii="Times New Roman" w:eastAsia="Times New Roman" w:hAnsi="Times New Roman" w:cs="Times New Roman"/>
          <w:color w:val="000000"/>
          <w:sz w:val="27"/>
          <w:szCs w:val="27"/>
          <w:shd w:val="clear" w:color="auto" w:fill="FFFFFF"/>
          <w:lang w:eastAsia="ru-RU"/>
        </w:rPr>
        <w:t xml:space="preserve"> – </w:t>
      </w:r>
      <w:proofErr w:type="spellStart"/>
      <w:r w:rsidRPr="00474049">
        <w:rPr>
          <w:rFonts w:ascii="Times New Roman" w:eastAsia="Times New Roman" w:hAnsi="Times New Roman" w:cs="Times New Roman"/>
          <w:color w:val="000000"/>
          <w:sz w:val="27"/>
          <w:szCs w:val="27"/>
          <w:shd w:val="clear" w:color="auto" w:fill="FFFFFF"/>
          <w:lang w:eastAsia="ru-RU"/>
        </w:rPr>
        <w:t>парапубертатный</w:t>
      </w:r>
      <w:proofErr w:type="spellEnd"/>
      <w:r w:rsidRPr="00474049">
        <w:rPr>
          <w:rFonts w:ascii="Times New Roman" w:eastAsia="Times New Roman" w:hAnsi="Times New Roman" w:cs="Times New Roman"/>
          <w:color w:val="000000"/>
          <w:sz w:val="27"/>
          <w:szCs w:val="27"/>
          <w:shd w:val="clear" w:color="auto" w:fill="FFFFFF"/>
          <w:lang w:eastAsia="ru-RU"/>
        </w:rPr>
        <w:t xml:space="preserve"> (2–3,5 лет); пубертатный (12–15 лет) и климактерический. Критические периоды перестройки организма особенности в психологическом отношении, ибо запечатлеваются как положительные, так и отрицательные воздействия.</w:t>
      </w:r>
      <w:r w:rsidRPr="00474049">
        <w:rPr>
          <w:rFonts w:ascii="Times New Roman" w:eastAsia="Times New Roman" w:hAnsi="Times New Roman" w:cs="Times New Roman"/>
          <w:color w:val="000000"/>
          <w:sz w:val="27"/>
          <w:szCs w:val="27"/>
          <w:lang w:eastAsia="ru-RU"/>
        </w:rPr>
        <w:br/>
      </w:r>
      <w:proofErr w:type="gramStart"/>
      <w:r w:rsidRPr="00474049">
        <w:rPr>
          <w:rFonts w:ascii="Times New Roman" w:eastAsia="Times New Roman" w:hAnsi="Times New Roman" w:cs="Times New Roman"/>
          <w:b/>
          <w:bCs/>
          <w:i/>
          <w:iCs/>
          <w:color w:val="000000"/>
          <w:sz w:val="27"/>
          <w:szCs w:val="27"/>
          <w:shd w:val="clear" w:color="auto" w:fill="FFFFFF"/>
          <w:lang w:eastAsia="ru-RU"/>
        </w:rPr>
        <w:t xml:space="preserve">Поведение </w:t>
      </w:r>
      <w:proofErr w:type="spellStart"/>
      <w:r w:rsidRPr="00474049">
        <w:rPr>
          <w:rFonts w:ascii="Times New Roman" w:eastAsia="Times New Roman" w:hAnsi="Times New Roman" w:cs="Times New Roman"/>
          <w:b/>
          <w:bCs/>
          <w:i/>
          <w:iCs/>
          <w:color w:val="000000"/>
          <w:sz w:val="27"/>
          <w:szCs w:val="27"/>
          <w:shd w:val="clear" w:color="auto" w:fill="FFFFFF"/>
          <w:lang w:eastAsia="ru-RU"/>
        </w:rPr>
        <w:t>девиантное</w:t>
      </w:r>
      <w:proofErr w:type="spellEnd"/>
      <w:r w:rsidRPr="00474049">
        <w:rPr>
          <w:rFonts w:ascii="Times New Roman" w:eastAsia="Times New Roman" w:hAnsi="Times New Roman" w:cs="Times New Roman"/>
          <w:b/>
          <w:bCs/>
          <w:i/>
          <w:iCs/>
          <w:color w:val="000000"/>
          <w:sz w:val="27"/>
          <w:szCs w:val="27"/>
          <w:shd w:val="clear" w:color="auto" w:fill="FFFFFF"/>
          <w:lang w:eastAsia="ru-RU"/>
        </w:rPr>
        <w:t xml:space="preserve"> (отклоняющееся)</w:t>
      </w:r>
      <w:r w:rsidRPr="00474049">
        <w:rPr>
          <w:rFonts w:ascii="Times New Roman" w:eastAsia="Times New Roman" w:hAnsi="Times New Roman" w:cs="Times New Roman"/>
          <w:color w:val="000000"/>
          <w:sz w:val="27"/>
          <w:szCs w:val="27"/>
          <w:shd w:val="clear" w:color="auto" w:fill="FFFFFF"/>
          <w:lang w:eastAsia="ru-RU"/>
        </w:rPr>
        <w:t> – поведение, противоречащее принятым в обществе правовым или нравственным нормам, преступное или аморальное поведение; результат асоциального развития личности, воздействие на нее неблагоприятных социальных ситуаций, совпадение, наложение негативных социальных факторов на «слабые места личности».</w:t>
      </w:r>
      <w:proofErr w:type="gramEnd"/>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 xml:space="preserve">Поведение </w:t>
      </w:r>
      <w:proofErr w:type="spellStart"/>
      <w:r w:rsidRPr="00474049">
        <w:rPr>
          <w:rFonts w:ascii="Times New Roman" w:eastAsia="Times New Roman" w:hAnsi="Times New Roman" w:cs="Times New Roman"/>
          <w:b/>
          <w:bCs/>
          <w:i/>
          <w:iCs/>
          <w:color w:val="000000"/>
          <w:sz w:val="27"/>
          <w:szCs w:val="27"/>
          <w:shd w:val="clear" w:color="auto" w:fill="FFFFFF"/>
          <w:lang w:eastAsia="ru-RU"/>
        </w:rPr>
        <w:t>делинквентное</w:t>
      </w:r>
      <w:proofErr w:type="spellEnd"/>
      <w:r w:rsidRPr="00474049">
        <w:rPr>
          <w:rFonts w:ascii="Times New Roman" w:eastAsia="Times New Roman" w:hAnsi="Times New Roman" w:cs="Times New Roman"/>
          <w:color w:val="000000"/>
          <w:sz w:val="27"/>
          <w:szCs w:val="27"/>
          <w:shd w:val="clear" w:color="auto" w:fill="FFFFFF"/>
          <w:lang w:eastAsia="ru-RU"/>
        </w:rPr>
        <w:t> (от лат</w:t>
      </w:r>
      <w:proofErr w:type="gramStart"/>
      <w:r w:rsidRPr="00474049">
        <w:rPr>
          <w:rFonts w:ascii="Times New Roman" w:eastAsia="Times New Roman" w:hAnsi="Times New Roman" w:cs="Times New Roman"/>
          <w:color w:val="000000"/>
          <w:sz w:val="27"/>
          <w:szCs w:val="27"/>
          <w:shd w:val="clear" w:color="auto" w:fill="FFFFFF"/>
          <w:lang w:eastAsia="ru-RU"/>
        </w:rPr>
        <w:t>.</w:t>
      </w:r>
      <w:proofErr w:type="gram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п</w:t>
      </w:r>
      <w:proofErr w:type="gramEnd"/>
      <w:r w:rsidRPr="00474049">
        <w:rPr>
          <w:rFonts w:ascii="Times New Roman" w:eastAsia="Times New Roman" w:hAnsi="Times New Roman" w:cs="Times New Roman"/>
          <w:color w:val="000000"/>
          <w:sz w:val="27"/>
          <w:szCs w:val="27"/>
          <w:shd w:val="clear" w:color="auto" w:fill="FFFFFF"/>
          <w:lang w:eastAsia="ru-RU"/>
        </w:rPr>
        <w:t>роступок) – социально-отклоняющееся поведение.</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Поступок</w:t>
      </w:r>
      <w:r w:rsidRPr="00474049">
        <w:rPr>
          <w:rFonts w:ascii="Times New Roman" w:eastAsia="Times New Roman" w:hAnsi="Times New Roman" w:cs="Times New Roman"/>
          <w:color w:val="000000"/>
          <w:sz w:val="27"/>
          <w:szCs w:val="27"/>
          <w:shd w:val="clear" w:color="auto" w:fill="FFFFFF"/>
          <w:lang w:eastAsia="ru-RU"/>
        </w:rPr>
        <w:t> – сознательный поведенческий акт, связанный с нравственным самоопределением личности. П. обусловлен определенным внутренним планом действия, включающим намерение, прогнозирование определенного ожидаемого результата, выбор необходимых средств исполнения.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Правовой нигилизм</w:t>
      </w:r>
      <w:r w:rsidRPr="00474049">
        <w:rPr>
          <w:rFonts w:ascii="Times New Roman" w:eastAsia="Times New Roman" w:hAnsi="Times New Roman" w:cs="Times New Roman"/>
          <w:color w:val="000000"/>
          <w:sz w:val="27"/>
          <w:szCs w:val="27"/>
          <w:shd w:val="clear" w:color="auto" w:fill="FFFFFF"/>
          <w:lang w:eastAsia="ru-RU"/>
        </w:rPr>
        <w:t xml:space="preserve"> – социально-психологическое явление, выражается в полном или частичном отрицании полезности и необходимости соблюдения правовых </w:t>
      </w:r>
      <w:r w:rsidRPr="00474049">
        <w:rPr>
          <w:rFonts w:ascii="Times New Roman" w:eastAsia="Times New Roman" w:hAnsi="Times New Roman" w:cs="Times New Roman"/>
          <w:color w:val="000000"/>
          <w:sz w:val="27"/>
          <w:szCs w:val="27"/>
          <w:shd w:val="clear" w:color="auto" w:fill="FFFFFF"/>
          <w:lang w:eastAsia="ru-RU"/>
        </w:rPr>
        <w:lastRenderedPageBreak/>
        <w:t>норм отдельными членами общества.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Правосознание</w:t>
      </w:r>
      <w:r w:rsidRPr="00474049">
        <w:rPr>
          <w:rFonts w:ascii="Times New Roman" w:eastAsia="Times New Roman" w:hAnsi="Times New Roman" w:cs="Times New Roman"/>
          <w:color w:val="000000"/>
          <w:sz w:val="27"/>
          <w:szCs w:val="27"/>
          <w:shd w:val="clear" w:color="auto" w:fill="FFFFFF"/>
          <w:lang w:eastAsia="ru-RU"/>
        </w:rPr>
        <w:t xml:space="preserve"> – сфера общественного, группового или индивидуального сознания, отражает </w:t>
      </w:r>
      <w:proofErr w:type="spellStart"/>
      <w:r w:rsidRPr="00474049">
        <w:rPr>
          <w:rFonts w:ascii="Times New Roman" w:eastAsia="Times New Roman" w:hAnsi="Times New Roman" w:cs="Times New Roman"/>
          <w:color w:val="000000"/>
          <w:sz w:val="27"/>
          <w:szCs w:val="27"/>
          <w:shd w:val="clear" w:color="auto" w:fill="FFFFFF"/>
          <w:lang w:eastAsia="ru-RU"/>
        </w:rPr>
        <w:t>правозначимые</w:t>
      </w:r>
      <w:proofErr w:type="spellEnd"/>
      <w:r w:rsidRPr="00474049">
        <w:rPr>
          <w:rFonts w:ascii="Times New Roman" w:eastAsia="Times New Roman" w:hAnsi="Times New Roman" w:cs="Times New Roman"/>
          <w:color w:val="000000"/>
          <w:sz w:val="27"/>
          <w:szCs w:val="27"/>
          <w:shd w:val="clear" w:color="auto" w:fill="FFFFFF"/>
          <w:lang w:eastAsia="ru-RU"/>
        </w:rPr>
        <w:t xml:space="preserve"> явления и обусловлена </w:t>
      </w:r>
      <w:proofErr w:type="spellStart"/>
      <w:r w:rsidRPr="00474049">
        <w:rPr>
          <w:rFonts w:ascii="Times New Roman" w:eastAsia="Times New Roman" w:hAnsi="Times New Roman" w:cs="Times New Roman"/>
          <w:color w:val="000000"/>
          <w:sz w:val="27"/>
          <w:szCs w:val="27"/>
          <w:shd w:val="clear" w:color="auto" w:fill="FFFFFF"/>
          <w:lang w:eastAsia="ru-RU"/>
        </w:rPr>
        <w:t>правозначимыми</w:t>
      </w:r>
      <w:proofErr w:type="spellEnd"/>
      <w:r w:rsidRPr="00474049">
        <w:rPr>
          <w:rFonts w:ascii="Times New Roman" w:eastAsia="Times New Roman" w:hAnsi="Times New Roman" w:cs="Times New Roman"/>
          <w:color w:val="000000"/>
          <w:sz w:val="27"/>
          <w:szCs w:val="27"/>
          <w:shd w:val="clear" w:color="auto" w:fill="FFFFFF"/>
          <w:lang w:eastAsia="ru-RU"/>
        </w:rPr>
        <w:t xml:space="preserve"> ценностями, </w:t>
      </w:r>
      <w:proofErr w:type="spellStart"/>
      <w:r w:rsidRPr="00474049">
        <w:rPr>
          <w:rFonts w:ascii="Times New Roman" w:eastAsia="Times New Roman" w:hAnsi="Times New Roman" w:cs="Times New Roman"/>
          <w:color w:val="000000"/>
          <w:sz w:val="27"/>
          <w:szCs w:val="27"/>
          <w:shd w:val="clear" w:color="auto" w:fill="FFFFFF"/>
          <w:lang w:eastAsia="ru-RU"/>
        </w:rPr>
        <w:t>правопониманием</w:t>
      </w:r>
      <w:proofErr w:type="spellEnd"/>
      <w:r w:rsidRPr="00474049">
        <w:rPr>
          <w:rFonts w:ascii="Times New Roman" w:eastAsia="Times New Roman" w:hAnsi="Times New Roman" w:cs="Times New Roman"/>
          <w:color w:val="000000"/>
          <w:sz w:val="27"/>
          <w:szCs w:val="27"/>
          <w:shd w:val="clear" w:color="auto" w:fill="FFFFFF"/>
          <w:lang w:eastAsia="ru-RU"/>
        </w:rPr>
        <w:t>, представлением должного правопорядка. П. определяется социально-экономическими условиями жизни общества, его культурно-правовыми, демократическими или авторитарно-патерналистскими традициями.</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Предделиктность</w:t>
      </w:r>
      <w:proofErr w:type="spellEnd"/>
      <w:r w:rsidRPr="00474049">
        <w:rPr>
          <w:rFonts w:ascii="Times New Roman" w:eastAsia="Times New Roman" w:hAnsi="Times New Roman" w:cs="Times New Roman"/>
          <w:color w:val="000000"/>
          <w:sz w:val="27"/>
          <w:szCs w:val="27"/>
          <w:shd w:val="clear" w:color="auto" w:fill="FFFFFF"/>
          <w:lang w:eastAsia="ru-RU"/>
        </w:rPr>
        <w:t> – наименование общественно опасных деяний лиц, не достигших возраста уголовной и иной правовой ответственности.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Предмет криминологии</w:t>
      </w:r>
      <w:r w:rsidRPr="00474049">
        <w:rPr>
          <w:rFonts w:ascii="Times New Roman" w:eastAsia="Times New Roman" w:hAnsi="Times New Roman" w:cs="Times New Roman"/>
          <w:color w:val="000000"/>
          <w:sz w:val="27"/>
          <w:szCs w:val="27"/>
          <w:shd w:val="clear" w:color="auto" w:fill="FFFFFF"/>
          <w:lang w:eastAsia="ru-RU"/>
        </w:rPr>
        <w:t> – совокупность изучаемых криминологией как наукой явлений, процессов и закономерностей, которые включают: 1) преступность; 2) личность преступника; 3) причины и условия; 4) систему мер борьбы, в том числе предупреждения преступности; 5) последствия преступности.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Предупреждение преступности</w:t>
      </w:r>
      <w:r w:rsidRPr="00474049">
        <w:rPr>
          <w:rFonts w:ascii="Times New Roman" w:eastAsia="Times New Roman" w:hAnsi="Times New Roman" w:cs="Times New Roman"/>
          <w:color w:val="000000"/>
          <w:sz w:val="27"/>
          <w:szCs w:val="27"/>
          <w:shd w:val="clear" w:color="auto" w:fill="FFFFFF"/>
          <w:lang w:eastAsia="ru-RU"/>
        </w:rPr>
        <w:t> – комплекс взаимосвязанных мероприятий, проводимых государственными органами и общественностью в целях П. п. и устранения причин, ее порождающих.</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Прекурсоры</w:t>
      </w:r>
      <w:proofErr w:type="spellEnd"/>
      <w:r w:rsidRPr="00474049">
        <w:rPr>
          <w:rFonts w:ascii="Times New Roman" w:eastAsia="Times New Roman" w:hAnsi="Times New Roman" w:cs="Times New Roman"/>
          <w:color w:val="000000"/>
          <w:sz w:val="27"/>
          <w:szCs w:val="27"/>
          <w:shd w:val="clear" w:color="auto" w:fill="FFFFFF"/>
          <w:lang w:eastAsia="ru-RU"/>
        </w:rPr>
        <w:t> – вещества, используемые для изготовления наркотических средств и психотропных веществ, которые классифицированы в качестве таковых в международных конвенциях и отнесены к данной категории Комитетом по контролю над наркотиками Российской Федерации.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Профилактика преступности</w:t>
      </w:r>
      <w:r w:rsidRPr="00474049">
        <w:rPr>
          <w:rFonts w:ascii="Times New Roman" w:eastAsia="Times New Roman" w:hAnsi="Times New Roman" w:cs="Times New Roman"/>
          <w:color w:val="000000"/>
          <w:sz w:val="27"/>
          <w:szCs w:val="27"/>
          <w:shd w:val="clear" w:color="auto" w:fill="FFFFFF"/>
          <w:lang w:eastAsia="ru-RU"/>
        </w:rPr>
        <w:t> – (от греч</w:t>
      </w:r>
      <w:proofErr w:type="gramStart"/>
      <w:r w:rsidRPr="00474049">
        <w:rPr>
          <w:rFonts w:ascii="Times New Roman" w:eastAsia="Times New Roman" w:hAnsi="Times New Roman" w:cs="Times New Roman"/>
          <w:color w:val="000000"/>
          <w:sz w:val="27"/>
          <w:szCs w:val="27"/>
          <w:shd w:val="clear" w:color="auto" w:fill="FFFFFF"/>
          <w:lang w:eastAsia="ru-RU"/>
        </w:rPr>
        <w:t>.</w:t>
      </w:r>
      <w:proofErr w:type="gram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п</w:t>
      </w:r>
      <w:proofErr w:type="gramEnd"/>
      <w:r w:rsidRPr="00474049">
        <w:rPr>
          <w:rFonts w:ascii="Times New Roman" w:eastAsia="Times New Roman" w:hAnsi="Times New Roman" w:cs="Times New Roman"/>
          <w:color w:val="000000"/>
          <w:sz w:val="27"/>
          <w:szCs w:val="27"/>
          <w:shd w:val="clear" w:color="auto" w:fill="FFFFFF"/>
          <w:lang w:eastAsia="ru-RU"/>
        </w:rPr>
        <w:t>редохранительных) – предупреждение преступности, совокупность мер, направленных на выявление, ограничение или нейтрализацию факторов возникновения и распространения отдельных видов и форм преступлений.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Рейтинг</w:t>
      </w:r>
      <w:r w:rsidRPr="00474049">
        <w:rPr>
          <w:rFonts w:ascii="Times New Roman" w:eastAsia="Times New Roman" w:hAnsi="Times New Roman" w:cs="Times New Roman"/>
          <w:color w:val="000000"/>
          <w:sz w:val="27"/>
          <w:szCs w:val="27"/>
          <w:shd w:val="clear" w:color="auto" w:fill="FFFFFF"/>
          <w:lang w:eastAsia="ru-RU"/>
        </w:rPr>
        <w:t> – субъективная оценка явления по заданной шкале.</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Ретритизм</w:t>
      </w:r>
      <w:proofErr w:type="spellEnd"/>
      <w:r w:rsidRPr="00474049">
        <w:rPr>
          <w:rFonts w:ascii="Times New Roman" w:eastAsia="Times New Roman" w:hAnsi="Times New Roman" w:cs="Times New Roman"/>
          <w:color w:val="000000"/>
          <w:sz w:val="27"/>
          <w:szCs w:val="27"/>
          <w:shd w:val="clear" w:color="auto" w:fill="FFFFFF"/>
          <w:lang w:eastAsia="ru-RU"/>
        </w:rPr>
        <w:t> – тип социальной адаптации и способ жизнедеятельности отдельных групп людей (обездоленных, бродяг, алкоголиков, наркоманов), которые отрицают социально одобряемые цели и правомерные средства их достижения.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Риск гедонистический</w:t>
      </w:r>
      <w:r w:rsidRPr="00474049">
        <w:rPr>
          <w:rFonts w:ascii="Times New Roman" w:eastAsia="Times New Roman" w:hAnsi="Times New Roman" w:cs="Times New Roman"/>
          <w:color w:val="000000"/>
          <w:sz w:val="27"/>
          <w:szCs w:val="27"/>
          <w:shd w:val="clear" w:color="auto" w:fill="FFFFFF"/>
          <w:lang w:eastAsia="ru-RU"/>
        </w:rPr>
        <w:t> – испытание человеком удовольствия от риска, чувства опасности, в которые он ставит себя по собственной воле, как бы играя.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Роль социальная</w:t>
      </w:r>
      <w:r w:rsidRPr="00474049">
        <w:rPr>
          <w:rFonts w:ascii="Times New Roman" w:eastAsia="Times New Roman" w:hAnsi="Times New Roman" w:cs="Times New Roman"/>
          <w:color w:val="000000"/>
          <w:sz w:val="27"/>
          <w:szCs w:val="27"/>
          <w:shd w:val="clear" w:color="auto" w:fill="FFFFFF"/>
          <w:lang w:eastAsia="ru-RU"/>
        </w:rPr>
        <w:t xml:space="preserve"> – социальная функция личности, ее соответствие определенным </w:t>
      </w:r>
      <w:proofErr w:type="spellStart"/>
      <w:r w:rsidRPr="00474049">
        <w:rPr>
          <w:rFonts w:ascii="Times New Roman" w:eastAsia="Times New Roman" w:hAnsi="Times New Roman" w:cs="Times New Roman"/>
          <w:color w:val="000000"/>
          <w:sz w:val="27"/>
          <w:szCs w:val="27"/>
          <w:shd w:val="clear" w:color="auto" w:fill="FFFFFF"/>
          <w:lang w:eastAsia="ru-RU"/>
        </w:rPr>
        <w:t>институционализированным</w:t>
      </w:r>
      <w:proofErr w:type="spellEnd"/>
      <w:r w:rsidRPr="00474049">
        <w:rPr>
          <w:rFonts w:ascii="Times New Roman" w:eastAsia="Times New Roman" w:hAnsi="Times New Roman" w:cs="Times New Roman"/>
          <w:color w:val="000000"/>
          <w:sz w:val="27"/>
          <w:szCs w:val="27"/>
          <w:shd w:val="clear" w:color="auto" w:fill="FFFFFF"/>
          <w:lang w:eastAsia="ru-RU"/>
        </w:rPr>
        <w:t xml:space="preserve"> требованиям, социальным ожиданиям, модель поведения, объективно заданная положением личности в обществе.</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Рэкет</w:t>
      </w:r>
      <w:r w:rsidRPr="00474049">
        <w:rPr>
          <w:rFonts w:ascii="Times New Roman" w:eastAsia="Times New Roman" w:hAnsi="Times New Roman" w:cs="Times New Roman"/>
          <w:color w:val="000000"/>
          <w:sz w:val="27"/>
          <w:szCs w:val="27"/>
          <w:shd w:val="clear" w:color="auto" w:fill="FFFFFF"/>
          <w:lang w:eastAsia="ru-RU"/>
        </w:rPr>
        <w:t> – вымогательство государственного, общественного или личного имущества угрозой физической расправы или при помощи такой расправы.</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Самодетерминация</w:t>
      </w:r>
      <w:proofErr w:type="spellEnd"/>
      <w:r w:rsidRPr="00474049">
        <w:rPr>
          <w:rFonts w:ascii="Times New Roman" w:eastAsia="Times New Roman" w:hAnsi="Times New Roman" w:cs="Times New Roman"/>
          <w:b/>
          <w:bCs/>
          <w:i/>
          <w:iCs/>
          <w:color w:val="000000"/>
          <w:sz w:val="27"/>
          <w:szCs w:val="27"/>
          <w:shd w:val="clear" w:color="auto" w:fill="FFFFFF"/>
          <w:lang w:eastAsia="ru-RU"/>
        </w:rPr>
        <w:t xml:space="preserve"> преступности</w:t>
      </w:r>
      <w:r w:rsidRPr="00474049">
        <w:rPr>
          <w:rFonts w:ascii="Times New Roman" w:eastAsia="Times New Roman" w:hAnsi="Times New Roman" w:cs="Times New Roman"/>
          <w:color w:val="000000"/>
          <w:sz w:val="27"/>
          <w:szCs w:val="27"/>
          <w:shd w:val="clear" w:color="auto" w:fill="FFFFFF"/>
          <w:lang w:eastAsia="ru-RU"/>
        </w:rPr>
        <w:t> – обусловленность преступности внутренне присущими, ей как системно-структурному образованию связями и зависимостями, которые поддерживают или усиливают ее воспроизводство в конкретных условиях места и времени.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Самосознание</w:t>
      </w:r>
      <w:r w:rsidRPr="00474049">
        <w:rPr>
          <w:rFonts w:ascii="Times New Roman" w:eastAsia="Times New Roman" w:hAnsi="Times New Roman" w:cs="Times New Roman"/>
          <w:color w:val="000000"/>
          <w:sz w:val="27"/>
          <w:szCs w:val="27"/>
          <w:shd w:val="clear" w:color="auto" w:fill="FFFFFF"/>
          <w:lang w:eastAsia="ru-RU"/>
        </w:rPr>
        <w:t xml:space="preserve"> – представление индивида о своих взаимосвязей со средой, концептуальное отражение своего Я, установки в отношении самого себя, осознание своей социальной значимости и своей социальной ответственности, личностный уровень притязаний, оценка своих возможностей, моделирование своего идеального Я, стремление </w:t>
      </w:r>
      <w:proofErr w:type="gramStart"/>
      <w:r w:rsidRPr="00474049">
        <w:rPr>
          <w:rFonts w:ascii="Times New Roman" w:eastAsia="Times New Roman" w:hAnsi="Times New Roman" w:cs="Times New Roman"/>
          <w:color w:val="000000"/>
          <w:sz w:val="27"/>
          <w:szCs w:val="27"/>
          <w:shd w:val="clear" w:color="auto" w:fill="FFFFFF"/>
          <w:lang w:eastAsia="ru-RU"/>
        </w:rPr>
        <w:t>к</w:t>
      </w:r>
      <w:proofErr w:type="gramEnd"/>
      <w:r w:rsidRPr="00474049">
        <w:rPr>
          <w:rFonts w:ascii="Times New Roman" w:eastAsia="Times New Roman" w:hAnsi="Times New Roman" w:cs="Times New Roman"/>
          <w:color w:val="000000"/>
          <w:sz w:val="27"/>
          <w:szCs w:val="27"/>
          <w:shd w:val="clear" w:color="auto" w:fill="FFFFFF"/>
          <w:lang w:eastAsia="ru-RU"/>
        </w:rPr>
        <w:t xml:space="preserve"> идеальной </w:t>
      </w:r>
      <w:proofErr w:type="spellStart"/>
      <w:r w:rsidRPr="00474049">
        <w:rPr>
          <w:rFonts w:ascii="Times New Roman" w:eastAsia="Times New Roman" w:hAnsi="Times New Roman" w:cs="Times New Roman"/>
          <w:color w:val="000000"/>
          <w:sz w:val="27"/>
          <w:szCs w:val="27"/>
          <w:shd w:val="clear" w:color="auto" w:fill="FFFFFF"/>
          <w:lang w:eastAsia="ru-RU"/>
        </w:rPr>
        <w:t>представленности</w:t>
      </w:r>
      <w:proofErr w:type="spellEnd"/>
      <w:r w:rsidRPr="00474049">
        <w:rPr>
          <w:rFonts w:ascii="Times New Roman" w:eastAsia="Times New Roman" w:hAnsi="Times New Roman" w:cs="Times New Roman"/>
          <w:color w:val="000000"/>
          <w:sz w:val="27"/>
          <w:szCs w:val="27"/>
          <w:shd w:val="clear" w:color="auto" w:fill="FFFFFF"/>
          <w:lang w:eastAsia="ru-RU"/>
        </w:rPr>
        <w:t xml:space="preserve"> себя в осознании других людей.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Ситуации пограничные</w:t>
      </w:r>
      <w:r w:rsidRPr="00474049">
        <w:rPr>
          <w:rFonts w:ascii="Times New Roman" w:eastAsia="Times New Roman" w:hAnsi="Times New Roman" w:cs="Times New Roman"/>
          <w:color w:val="000000"/>
          <w:sz w:val="27"/>
          <w:szCs w:val="27"/>
          <w:shd w:val="clear" w:color="auto" w:fill="FFFFFF"/>
          <w:lang w:eastAsia="ru-RU"/>
        </w:rPr>
        <w:t xml:space="preserve"> – личностно значимые ситуации, вызывающие </w:t>
      </w:r>
      <w:r w:rsidRPr="00474049">
        <w:rPr>
          <w:rFonts w:ascii="Times New Roman" w:eastAsia="Times New Roman" w:hAnsi="Times New Roman" w:cs="Times New Roman"/>
          <w:color w:val="000000"/>
          <w:sz w:val="27"/>
          <w:szCs w:val="27"/>
          <w:shd w:val="clear" w:color="auto" w:fill="FFFFFF"/>
          <w:lang w:eastAsia="ru-RU"/>
        </w:rPr>
        <w:lastRenderedPageBreak/>
        <w:t>обострение самосознания, личностного самоанализа перед возможностью больших испытаний.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Сознание обыденное</w:t>
      </w:r>
      <w:r w:rsidRPr="00474049">
        <w:rPr>
          <w:rFonts w:ascii="Times New Roman" w:eastAsia="Times New Roman" w:hAnsi="Times New Roman" w:cs="Times New Roman"/>
          <w:color w:val="000000"/>
          <w:sz w:val="27"/>
          <w:szCs w:val="27"/>
          <w:shd w:val="clear" w:color="auto" w:fill="FFFFFF"/>
          <w:lang w:eastAsia="ru-RU"/>
        </w:rPr>
        <w:t> – совокупность эмпирических значений и представлений, доминирующих в данной социальной общности.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Сопоставимый массив преступлений</w:t>
      </w:r>
      <w:r w:rsidRPr="00474049">
        <w:rPr>
          <w:rFonts w:ascii="Times New Roman" w:eastAsia="Times New Roman" w:hAnsi="Times New Roman" w:cs="Times New Roman"/>
          <w:color w:val="000000"/>
          <w:sz w:val="27"/>
          <w:szCs w:val="27"/>
          <w:shd w:val="clear" w:color="auto" w:fill="FFFFFF"/>
          <w:lang w:eastAsia="ru-RU"/>
        </w:rPr>
        <w:t> – термин используется при сравнительно-криминологическом исследовании для обозначения совокупности видов преступлений, остающихся неизменными во времени, применительно к различным странам или иным социально-территориальным общностям.</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Социализация</w:t>
      </w:r>
      <w:r w:rsidRPr="00474049">
        <w:rPr>
          <w:rFonts w:ascii="Times New Roman" w:eastAsia="Times New Roman" w:hAnsi="Times New Roman" w:cs="Times New Roman"/>
          <w:color w:val="000000"/>
          <w:sz w:val="27"/>
          <w:szCs w:val="27"/>
          <w:shd w:val="clear" w:color="auto" w:fill="FFFFFF"/>
          <w:lang w:eastAsia="ru-RU"/>
        </w:rPr>
        <w:t xml:space="preserve"> – процесс становления социальных качеств личности: </w:t>
      </w:r>
      <w:proofErr w:type="spellStart"/>
      <w:r w:rsidRPr="00474049">
        <w:rPr>
          <w:rFonts w:ascii="Times New Roman" w:eastAsia="Times New Roman" w:hAnsi="Times New Roman" w:cs="Times New Roman"/>
          <w:color w:val="000000"/>
          <w:sz w:val="27"/>
          <w:szCs w:val="27"/>
          <w:shd w:val="clear" w:color="auto" w:fill="FFFFFF"/>
          <w:lang w:eastAsia="ru-RU"/>
        </w:rPr>
        <w:t>интернализация</w:t>
      </w:r>
      <w:proofErr w:type="spellEnd"/>
      <w:r w:rsidRPr="00474049">
        <w:rPr>
          <w:rFonts w:ascii="Times New Roman" w:eastAsia="Times New Roman" w:hAnsi="Times New Roman" w:cs="Times New Roman"/>
          <w:color w:val="000000"/>
          <w:sz w:val="27"/>
          <w:szCs w:val="27"/>
          <w:shd w:val="clear" w:color="auto" w:fill="FFFFFF"/>
          <w:lang w:eastAsia="ru-RU"/>
        </w:rPr>
        <w:t xml:space="preserve"> (присвоение) ею социальных ценностей (значение), норм и образцов поведения, присущих данному обществу. Осуществляется в процессе целенаправленного (обучение и воспитание) и стихийного воздействий.</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Стигмализация</w:t>
      </w:r>
      <w:proofErr w:type="spellEnd"/>
      <w:r w:rsidRPr="00474049">
        <w:rPr>
          <w:rFonts w:ascii="Times New Roman" w:eastAsia="Times New Roman" w:hAnsi="Times New Roman" w:cs="Times New Roman"/>
          <w:color w:val="000000"/>
          <w:sz w:val="27"/>
          <w:szCs w:val="27"/>
          <w:shd w:val="clear" w:color="auto" w:fill="FFFFFF"/>
          <w:lang w:eastAsia="ru-RU"/>
        </w:rPr>
        <w:t> (от греч</w:t>
      </w:r>
      <w:proofErr w:type="gramStart"/>
      <w:r w:rsidRPr="00474049">
        <w:rPr>
          <w:rFonts w:ascii="Times New Roman" w:eastAsia="Times New Roman" w:hAnsi="Times New Roman" w:cs="Times New Roman"/>
          <w:color w:val="000000"/>
          <w:sz w:val="27"/>
          <w:szCs w:val="27"/>
          <w:shd w:val="clear" w:color="auto" w:fill="FFFFFF"/>
          <w:lang w:eastAsia="ru-RU"/>
        </w:rPr>
        <w:t>.</w:t>
      </w:r>
      <w:proofErr w:type="gram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з</w:t>
      </w:r>
      <w:proofErr w:type="gramEnd"/>
      <w:r w:rsidRPr="00474049">
        <w:rPr>
          <w:rFonts w:ascii="Times New Roman" w:eastAsia="Times New Roman" w:hAnsi="Times New Roman" w:cs="Times New Roman"/>
          <w:color w:val="000000"/>
          <w:sz w:val="27"/>
          <w:szCs w:val="27"/>
          <w:shd w:val="clear" w:color="auto" w:fill="FFFFFF"/>
          <w:lang w:eastAsia="ru-RU"/>
        </w:rPr>
        <w:t xml:space="preserve">нак) – процесс (или результат) навязывания (клеймения) государством лицу, совершившему общественно опасное деяние, статуса преступника. По мнению основоположника Ф. </w:t>
      </w:r>
      <w:proofErr w:type="spellStart"/>
      <w:r w:rsidRPr="00474049">
        <w:rPr>
          <w:rFonts w:ascii="Times New Roman" w:eastAsia="Times New Roman" w:hAnsi="Times New Roman" w:cs="Times New Roman"/>
          <w:color w:val="000000"/>
          <w:sz w:val="27"/>
          <w:szCs w:val="27"/>
          <w:shd w:val="clear" w:color="auto" w:fill="FFFFFF"/>
          <w:lang w:eastAsia="ru-RU"/>
        </w:rPr>
        <w:t>Танненбаума</w:t>
      </w:r>
      <w:proofErr w:type="spellEnd"/>
      <w:r w:rsidRPr="00474049">
        <w:rPr>
          <w:rFonts w:ascii="Times New Roman" w:eastAsia="Times New Roman" w:hAnsi="Times New Roman" w:cs="Times New Roman"/>
          <w:color w:val="000000"/>
          <w:sz w:val="27"/>
          <w:szCs w:val="27"/>
          <w:shd w:val="clear" w:color="auto" w:fill="FFFFFF"/>
          <w:lang w:eastAsia="ru-RU"/>
        </w:rPr>
        <w:t>, человек становится преступником не потому, что он нарушает закон, а в силу процесса С., посредством которого власти присваивают ему этот статус.</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Суггестивные мотивы преступного поведения</w:t>
      </w:r>
      <w:r w:rsidRPr="00474049">
        <w:rPr>
          <w:rFonts w:ascii="Times New Roman" w:eastAsia="Times New Roman" w:hAnsi="Times New Roman" w:cs="Times New Roman"/>
          <w:color w:val="000000"/>
          <w:sz w:val="27"/>
          <w:szCs w:val="27"/>
          <w:shd w:val="clear" w:color="auto" w:fill="FFFFFF"/>
          <w:lang w:eastAsia="ru-RU"/>
        </w:rPr>
        <w:t> – мотивы преступного поведения, возникающие и формирующиеся под влиянием негативных социально-групповых норм или внушения лиц антиобщественной направленности и характерные для социально незрелых, морально неустойчивых и психопатических личностей.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Теневая экономика</w:t>
      </w:r>
      <w:r w:rsidRPr="00474049">
        <w:rPr>
          <w:rFonts w:ascii="Times New Roman" w:eastAsia="Times New Roman" w:hAnsi="Times New Roman" w:cs="Times New Roman"/>
          <w:color w:val="000000"/>
          <w:sz w:val="27"/>
          <w:szCs w:val="27"/>
          <w:shd w:val="clear" w:color="auto" w:fill="FFFFFF"/>
          <w:lang w:eastAsia="ru-RU"/>
        </w:rPr>
        <w:t> – хозяйственная, коммерческая и иная экономическая деятельность, скрытая от официального учета и контроля.</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Теория конституционного предрасположения</w:t>
      </w:r>
      <w:r w:rsidRPr="00474049">
        <w:rPr>
          <w:rFonts w:ascii="Times New Roman" w:eastAsia="Times New Roman" w:hAnsi="Times New Roman" w:cs="Times New Roman"/>
          <w:color w:val="000000"/>
          <w:sz w:val="27"/>
          <w:szCs w:val="27"/>
          <w:shd w:val="clear" w:color="auto" w:fill="FFFFFF"/>
          <w:lang w:eastAsia="ru-RU"/>
        </w:rPr>
        <w:t xml:space="preserve"> – концепция частной причины преступности, доказывает зависимость отдельных видов преступного поведения от физической конституции человека. Основоположником Т. к. п. считается немецкий психиатр Э. </w:t>
      </w:r>
      <w:proofErr w:type="spellStart"/>
      <w:r w:rsidRPr="00474049">
        <w:rPr>
          <w:rFonts w:ascii="Times New Roman" w:eastAsia="Times New Roman" w:hAnsi="Times New Roman" w:cs="Times New Roman"/>
          <w:color w:val="000000"/>
          <w:sz w:val="27"/>
          <w:szCs w:val="27"/>
          <w:shd w:val="clear" w:color="auto" w:fill="FFFFFF"/>
          <w:lang w:eastAsia="ru-RU"/>
        </w:rPr>
        <w:t>Кречмер</w:t>
      </w:r>
      <w:proofErr w:type="spellEnd"/>
      <w:r w:rsidRPr="00474049">
        <w:rPr>
          <w:rFonts w:ascii="Times New Roman" w:eastAsia="Times New Roman" w:hAnsi="Times New Roman" w:cs="Times New Roman"/>
          <w:color w:val="000000"/>
          <w:sz w:val="27"/>
          <w:szCs w:val="27"/>
          <w:shd w:val="clear" w:color="auto" w:fill="FFFFFF"/>
          <w:lang w:eastAsia="ru-RU"/>
        </w:rPr>
        <w:t>.</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Теория множественности факторов</w:t>
      </w:r>
      <w:r w:rsidRPr="00474049">
        <w:rPr>
          <w:rFonts w:ascii="Times New Roman" w:eastAsia="Times New Roman" w:hAnsi="Times New Roman" w:cs="Times New Roman"/>
          <w:color w:val="000000"/>
          <w:sz w:val="27"/>
          <w:szCs w:val="27"/>
          <w:shd w:val="clear" w:color="auto" w:fill="FFFFFF"/>
          <w:lang w:eastAsia="ru-RU"/>
        </w:rPr>
        <w:t xml:space="preserve"> – концепция причины преступности, основана на обусловленности последней множеством различающихся по своей природе явлений: социальных, климатических, географических и иных. Основателями считаются А. </w:t>
      </w:r>
      <w:proofErr w:type="spellStart"/>
      <w:r w:rsidRPr="00474049">
        <w:rPr>
          <w:rFonts w:ascii="Times New Roman" w:eastAsia="Times New Roman" w:hAnsi="Times New Roman" w:cs="Times New Roman"/>
          <w:color w:val="000000"/>
          <w:sz w:val="27"/>
          <w:szCs w:val="27"/>
          <w:shd w:val="clear" w:color="auto" w:fill="FFFFFF"/>
          <w:lang w:eastAsia="ru-RU"/>
        </w:rPr>
        <w:t>Кетле</w:t>
      </w:r>
      <w:proofErr w:type="spellEnd"/>
      <w:r w:rsidRPr="00474049">
        <w:rPr>
          <w:rFonts w:ascii="Times New Roman" w:eastAsia="Times New Roman" w:hAnsi="Times New Roman" w:cs="Times New Roman"/>
          <w:color w:val="000000"/>
          <w:sz w:val="27"/>
          <w:szCs w:val="27"/>
          <w:shd w:val="clear" w:color="auto" w:fill="FFFFFF"/>
          <w:lang w:eastAsia="ru-RU"/>
        </w:rPr>
        <w:t xml:space="preserve"> и А. Гере.</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Теория опасного состояния</w:t>
      </w:r>
      <w:r w:rsidRPr="00474049">
        <w:rPr>
          <w:rFonts w:ascii="Times New Roman" w:eastAsia="Times New Roman" w:hAnsi="Times New Roman" w:cs="Times New Roman"/>
          <w:color w:val="000000"/>
          <w:sz w:val="27"/>
          <w:szCs w:val="27"/>
          <w:shd w:val="clear" w:color="auto" w:fill="FFFFFF"/>
          <w:lang w:eastAsia="ru-RU"/>
        </w:rPr>
        <w:t xml:space="preserve"> – концепция причины преступности, основана на доказывании психологической предрасположенности (повышенной склонности) части людей к совершению преступлений. Основоположниками считаются Р. </w:t>
      </w:r>
      <w:proofErr w:type="spellStart"/>
      <w:r w:rsidRPr="00474049">
        <w:rPr>
          <w:rFonts w:ascii="Times New Roman" w:eastAsia="Times New Roman" w:hAnsi="Times New Roman" w:cs="Times New Roman"/>
          <w:color w:val="000000"/>
          <w:sz w:val="27"/>
          <w:szCs w:val="27"/>
          <w:shd w:val="clear" w:color="auto" w:fill="FFFFFF"/>
          <w:lang w:eastAsia="ru-RU"/>
        </w:rPr>
        <w:t>Гарофало</w:t>
      </w:r>
      <w:proofErr w:type="spellEnd"/>
      <w:r w:rsidRPr="00474049">
        <w:rPr>
          <w:rFonts w:ascii="Times New Roman" w:eastAsia="Times New Roman" w:hAnsi="Times New Roman" w:cs="Times New Roman"/>
          <w:color w:val="000000"/>
          <w:sz w:val="27"/>
          <w:szCs w:val="27"/>
          <w:shd w:val="clear" w:color="auto" w:fill="FFFFFF"/>
          <w:lang w:eastAsia="ru-RU"/>
        </w:rPr>
        <w:t xml:space="preserve">, Ч. </w:t>
      </w:r>
      <w:proofErr w:type="spellStart"/>
      <w:r w:rsidRPr="00474049">
        <w:rPr>
          <w:rFonts w:ascii="Times New Roman" w:eastAsia="Times New Roman" w:hAnsi="Times New Roman" w:cs="Times New Roman"/>
          <w:color w:val="000000"/>
          <w:sz w:val="27"/>
          <w:szCs w:val="27"/>
          <w:shd w:val="clear" w:color="auto" w:fill="FFFFFF"/>
          <w:lang w:eastAsia="ru-RU"/>
        </w:rPr>
        <w:t>Ломброзо</w:t>
      </w:r>
      <w:proofErr w:type="spellEnd"/>
      <w:r w:rsidRPr="00474049">
        <w:rPr>
          <w:rFonts w:ascii="Times New Roman" w:eastAsia="Times New Roman" w:hAnsi="Times New Roman" w:cs="Times New Roman"/>
          <w:color w:val="000000"/>
          <w:sz w:val="27"/>
          <w:szCs w:val="27"/>
          <w:shd w:val="clear" w:color="auto" w:fill="FFFFFF"/>
          <w:lang w:eastAsia="ru-RU"/>
        </w:rPr>
        <w:t>.</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Теория прирожденного преступника</w:t>
      </w:r>
      <w:r w:rsidRPr="00474049">
        <w:rPr>
          <w:rFonts w:ascii="Times New Roman" w:eastAsia="Times New Roman" w:hAnsi="Times New Roman" w:cs="Times New Roman"/>
          <w:color w:val="000000"/>
          <w:sz w:val="27"/>
          <w:szCs w:val="27"/>
          <w:shd w:val="clear" w:color="auto" w:fill="FFFFFF"/>
          <w:lang w:eastAsia="ru-RU"/>
        </w:rPr>
        <w:t xml:space="preserve"> – концепция причины преступности, разработана Ч. </w:t>
      </w:r>
      <w:proofErr w:type="spellStart"/>
      <w:r w:rsidRPr="00474049">
        <w:rPr>
          <w:rFonts w:ascii="Times New Roman" w:eastAsia="Times New Roman" w:hAnsi="Times New Roman" w:cs="Times New Roman"/>
          <w:color w:val="000000"/>
          <w:sz w:val="27"/>
          <w:szCs w:val="27"/>
          <w:shd w:val="clear" w:color="auto" w:fill="FFFFFF"/>
          <w:lang w:eastAsia="ru-RU"/>
        </w:rPr>
        <w:t>Ломброзо</w:t>
      </w:r>
      <w:proofErr w:type="spellEnd"/>
      <w:r w:rsidRPr="00474049">
        <w:rPr>
          <w:rFonts w:ascii="Times New Roman" w:eastAsia="Times New Roman" w:hAnsi="Times New Roman" w:cs="Times New Roman"/>
          <w:color w:val="000000"/>
          <w:sz w:val="27"/>
          <w:szCs w:val="27"/>
          <w:shd w:val="clear" w:color="auto" w:fill="FFFFFF"/>
          <w:lang w:eastAsia="ru-RU"/>
        </w:rPr>
        <w:t xml:space="preserve"> в 1876 г., обосновывает биологическую предрасположенность части людей к совершению преступлений. Доказательства, на которые опирается Т. п. п., позволяет говорить о ней лишь как о гипотезе.</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Теория социальной дезорганизации</w:t>
      </w:r>
      <w:r w:rsidRPr="00474049">
        <w:rPr>
          <w:rFonts w:ascii="Times New Roman" w:eastAsia="Times New Roman" w:hAnsi="Times New Roman" w:cs="Times New Roman"/>
          <w:color w:val="000000"/>
          <w:sz w:val="27"/>
          <w:szCs w:val="27"/>
          <w:shd w:val="clear" w:color="auto" w:fill="FFFFFF"/>
          <w:lang w:eastAsia="ru-RU"/>
        </w:rPr>
        <w:t> – концепция причины преступности, основанная на естественной аномии (</w:t>
      </w:r>
      <w:proofErr w:type="spellStart"/>
      <w:r w:rsidRPr="00474049">
        <w:rPr>
          <w:rFonts w:ascii="Times New Roman" w:eastAsia="Times New Roman" w:hAnsi="Times New Roman" w:cs="Times New Roman"/>
          <w:color w:val="000000"/>
          <w:sz w:val="27"/>
          <w:szCs w:val="27"/>
          <w:shd w:val="clear" w:color="auto" w:fill="FFFFFF"/>
          <w:lang w:eastAsia="ru-RU"/>
        </w:rPr>
        <w:t>безнормативности</w:t>
      </w:r>
      <w:proofErr w:type="spellEnd"/>
      <w:r w:rsidRPr="00474049">
        <w:rPr>
          <w:rFonts w:ascii="Times New Roman" w:eastAsia="Times New Roman" w:hAnsi="Times New Roman" w:cs="Times New Roman"/>
          <w:color w:val="000000"/>
          <w:sz w:val="27"/>
          <w:szCs w:val="27"/>
          <w:shd w:val="clear" w:color="auto" w:fill="FFFFFF"/>
          <w:lang w:eastAsia="ru-RU"/>
        </w:rPr>
        <w:t xml:space="preserve"> современной цивилизации, основоположником которой считается Э. Дюркгейм).</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Теория Фрейда</w:t>
      </w:r>
      <w:r w:rsidRPr="00474049">
        <w:rPr>
          <w:rFonts w:ascii="Times New Roman" w:eastAsia="Times New Roman" w:hAnsi="Times New Roman" w:cs="Times New Roman"/>
          <w:color w:val="000000"/>
          <w:sz w:val="27"/>
          <w:szCs w:val="27"/>
          <w:shd w:val="clear" w:color="auto" w:fill="FFFFFF"/>
          <w:lang w:eastAsia="ru-RU"/>
        </w:rPr>
        <w:t xml:space="preserve"> – психологическая концепция источника человеческой активности, одним из элементов которой является гипотеза о непримиримом конфликте бессознательных и осознанных побуждений как о естественной причине преступности. Т. Ф. </w:t>
      </w:r>
      <w:proofErr w:type="gramStart"/>
      <w:r w:rsidRPr="00474049">
        <w:rPr>
          <w:rFonts w:ascii="Times New Roman" w:eastAsia="Times New Roman" w:hAnsi="Times New Roman" w:cs="Times New Roman"/>
          <w:color w:val="000000"/>
          <w:sz w:val="27"/>
          <w:szCs w:val="27"/>
          <w:shd w:val="clear" w:color="auto" w:fill="FFFFFF"/>
          <w:lang w:eastAsia="ru-RU"/>
        </w:rPr>
        <w:t>названа</w:t>
      </w:r>
      <w:proofErr w:type="gramEnd"/>
      <w:r w:rsidRPr="00474049">
        <w:rPr>
          <w:rFonts w:ascii="Times New Roman" w:eastAsia="Times New Roman" w:hAnsi="Times New Roman" w:cs="Times New Roman"/>
          <w:color w:val="000000"/>
          <w:sz w:val="27"/>
          <w:szCs w:val="27"/>
          <w:shd w:val="clear" w:color="auto" w:fill="FFFFFF"/>
          <w:lang w:eastAsia="ru-RU"/>
        </w:rPr>
        <w:t xml:space="preserve"> по имени ее основоположника, австрийского </w:t>
      </w:r>
      <w:r w:rsidRPr="00474049">
        <w:rPr>
          <w:rFonts w:ascii="Times New Roman" w:eastAsia="Times New Roman" w:hAnsi="Times New Roman" w:cs="Times New Roman"/>
          <w:color w:val="000000"/>
          <w:sz w:val="27"/>
          <w:szCs w:val="27"/>
          <w:shd w:val="clear" w:color="auto" w:fill="FFFFFF"/>
          <w:lang w:eastAsia="ru-RU"/>
        </w:rPr>
        <w:lastRenderedPageBreak/>
        <w:t>психиатра З. Фрейда.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Тест </w:t>
      </w:r>
      <w:r w:rsidRPr="00474049">
        <w:rPr>
          <w:rFonts w:ascii="Times New Roman" w:eastAsia="Times New Roman" w:hAnsi="Times New Roman" w:cs="Times New Roman"/>
          <w:i/>
          <w:iCs/>
          <w:color w:val="000000"/>
          <w:sz w:val="27"/>
          <w:szCs w:val="27"/>
          <w:shd w:val="clear" w:color="auto" w:fill="FFFFFF"/>
          <w:lang w:eastAsia="ru-RU"/>
        </w:rPr>
        <w:t>–</w:t>
      </w:r>
      <w:r w:rsidRPr="00474049">
        <w:rPr>
          <w:rFonts w:ascii="Times New Roman" w:eastAsia="Times New Roman" w:hAnsi="Times New Roman" w:cs="Times New Roman"/>
          <w:color w:val="000000"/>
          <w:sz w:val="27"/>
          <w:szCs w:val="27"/>
          <w:shd w:val="clear" w:color="auto" w:fill="FFFFFF"/>
          <w:lang w:eastAsia="ru-RU"/>
        </w:rPr>
        <w:t xml:space="preserve"> краткое, строго стандартизированное, обычно ограниченное во времени психологическое испытание, предназначенное для установления через сравнительные показатели </w:t>
      </w:r>
      <w:proofErr w:type="spellStart"/>
      <w:r w:rsidRPr="00474049">
        <w:rPr>
          <w:rFonts w:ascii="Times New Roman" w:eastAsia="Times New Roman" w:hAnsi="Times New Roman" w:cs="Times New Roman"/>
          <w:color w:val="000000"/>
          <w:sz w:val="27"/>
          <w:szCs w:val="27"/>
          <w:shd w:val="clear" w:color="auto" w:fill="FFFFFF"/>
          <w:lang w:eastAsia="ru-RU"/>
        </w:rPr>
        <w:t>межиндивидуальных</w:t>
      </w:r>
      <w:proofErr w:type="spellEnd"/>
      <w:r w:rsidRPr="00474049">
        <w:rPr>
          <w:rFonts w:ascii="Times New Roman" w:eastAsia="Times New Roman" w:hAnsi="Times New Roman" w:cs="Times New Roman"/>
          <w:color w:val="000000"/>
          <w:sz w:val="27"/>
          <w:szCs w:val="27"/>
          <w:shd w:val="clear" w:color="auto" w:fill="FFFFFF"/>
          <w:lang w:eastAsia="ru-RU"/>
        </w:rPr>
        <w:t xml:space="preserve"> различий.</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Транснациональная преступность</w:t>
      </w:r>
      <w:r w:rsidRPr="00474049">
        <w:rPr>
          <w:rFonts w:ascii="Times New Roman" w:eastAsia="Times New Roman" w:hAnsi="Times New Roman" w:cs="Times New Roman"/>
          <w:color w:val="000000"/>
          <w:sz w:val="27"/>
          <w:szCs w:val="27"/>
          <w:shd w:val="clear" w:color="auto" w:fill="FFFFFF"/>
          <w:lang w:eastAsia="ru-RU"/>
        </w:rPr>
        <w:t> – совокупность совершенных за определенный период преступлений (лиц, их совершивших), наносящих ущерб отношениям двух или более государств либо интересам юридических или физических лиц двух или более государств, ответственность за которые предусмотрена в актах международного уголовного права или нормах национального уголовного законодательства.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Тяжкая преступность</w:t>
      </w:r>
      <w:r w:rsidRPr="00474049">
        <w:rPr>
          <w:rFonts w:ascii="Times New Roman" w:eastAsia="Times New Roman" w:hAnsi="Times New Roman" w:cs="Times New Roman"/>
          <w:color w:val="000000"/>
          <w:sz w:val="27"/>
          <w:szCs w:val="27"/>
          <w:shd w:val="clear" w:color="auto" w:fill="FFFFFF"/>
          <w:lang w:eastAsia="ru-RU"/>
        </w:rPr>
        <w:t> – 1. Совокупность умышленных и неосторожных преступлений, за совершение которых в УК РФ установлено минимальное наказание в виде лишения свободы сроком на пять лет (ч. 4 и 5 ст. 15 УК РФ).</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Условие (условия) преступности</w:t>
      </w:r>
      <w:r w:rsidRPr="00474049">
        <w:rPr>
          <w:rFonts w:ascii="Times New Roman" w:eastAsia="Times New Roman" w:hAnsi="Times New Roman" w:cs="Times New Roman"/>
          <w:color w:val="000000"/>
          <w:sz w:val="27"/>
          <w:szCs w:val="27"/>
          <w:shd w:val="clear" w:color="auto" w:fill="FFFFFF"/>
          <w:lang w:eastAsia="ru-RU"/>
        </w:rPr>
        <w:t> – явление (совокупность явлений), не порождающих, но способствующих либо препятствующих порождению преступности. Следует отличать от условий роста преступности.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Установка</w:t>
      </w:r>
      <w:r w:rsidRPr="00474049">
        <w:rPr>
          <w:rFonts w:ascii="Times New Roman" w:eastAsia="Times New Roman" w:hAnsi="Times New Roman" w:cs="Times New Roman"/>
          <w:color w:val="000000"/>
          <w:sz w:val="27"/>
          <w:szCs w:val="27"/>
          <w:shd w:val="clear" w:color="auto" w:fill="FFFFFF"/>
          <w:lang w:eastAsia="ru-RU"/>
        </w:rPr>
        <w:t> – готовность к определенным действиям в типовых для данной личности ситуациях. Различаются смысловые, операционные и другие виды У.</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Установка на преступное поведение</w:t>
      </w:r>
      <w:r w:rsidRPr="00474049">
        <w:rPr>
          <w:rFonts w:ascii="Times New Roman" w:eastAsia="Times New Roman" w:hAnsi="Times New Roman" w:cs="Times New Roman"/>
          <w:color w:val="000000"/>
          <w:sz w:val="27"/>
          <w:szCs w:val="27"/>
          <w:shd w:val="clear" w:color="auto" w:fill="FFFFFF"/>
          <w:lang w:eastAsia="ru-RU"/>
        </w:rPr>
        <w:t> – возникает, когда человек, имеющий антиобщественную потребность либо такую, которая в данных условиях может удовлетворяться лишь антиобщественным способом, оказывает в ситуации удовлетворения соответствующей потребности.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Устойчивость преступности</w:t>
      </w:r>
      <w:r w:rsidRPr="00474049">
        <w:rPr>
          <w:rFonts w:ascii="Times New Roman" w:eastAsia="Times New Roman" w:hAnsi="Times New Roman" w:cs="Times New Roman"/>
          <w:color w:val="000000"/>
          <w:sz w:val="27"/>
          <w:szCs w:val="27"/>
          <w:shd w:val="clear" w:color="auto" w:fill="FFFFFF"/>
          <w:lang w:eastAsia="ru-RU"/>
        </w:rPr>
        <w:t> – стабильное соотношение рецидивной и первичной преступности.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Фактор преступности </w:t>
      </w:r>
      <w:r w:rsidRPr="00474049">
        <w:rPr>
          <w:rFonts w:ascii="Times New Roman" w:eastAsia="Times New Roman" w:hAnsi="Times New Roman" w:cs="Times New Roman"/>
          <w:color w:val="000000"/>
          <w:sz w:val="27"/>
          <w:szCs w:val="27"/>
          <w:shd w:val="clear" w:color="auto" w:fill="FFFFFF"/>
          <w:lang w:eastAsia="ru-RU"/>
        </w:rPr>
        <w:t>– явление (совокупность явлений), воздействующее на преступность (порождающее, способствующее или препятствующее ей). Используется как понятие общее по отношению к понятиям причины преступности и условия преступности.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Фрустрация</w:t>
      </w:r>
      <w:r w:rsidRPr="00474049">
        <w:rPr>
          <w:rFonts w:ascii="Times New Roman" w:eastAsia="Times New Roman" w:hAnsi="Times New Roman" w:cs="Times New Roman"/>
          <w:color w:val="000000"/>
          <w:sz w:val="27"/>
          <w:szCs w:val="27"/>
          <w:shd w:val="clear" w:color="auto" w:fill="FFFFFF"/>
          <w:lang w:eastAsia="ru-RU"/>
        </w:rPr>
        <w:t> (от лат</w:t>
      </w:r>
      <w:proofErr w:type="gramStart"/>
      <w:r w:rsidRPr="00474049">
        <w:rPr>
          <w:rFonts w:ascii="Times New Roman" w:eastAsia="Times New Roman" w:hAnsi="Times New Roman" w:cs="Times New Roman"/>
          <w:color w:val="000000"/>
          <w:sz w:val="27"/>
          <w:szCs w:val="27"/>
          <w:shd w:val="clear" w:color="auto" w:fill="FFFFFF"/>
          <w:lang w:eastAsia="ru-RU"/>
        </w:rPr>
        <w:t>.</w:t>
      </w:r>
      <w:proofErr w:type="gram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о</w:t>
      </w:r>
      <w:proofErr w:type="gramEnd"/>
      <w:r w:rsidRPr="00474049">
        <w:rPr>
          <w:rFonts w:ascii="Times New Roman" w:eastAsia="Times New Roman" w:hAnsi="Times New Roman" w:cs="Times New Roman"/>
          <w:color w:val="000000"/>
          <w:sz w:val="27"/>
          <w:szCs w:val="27"/>
          <w:shd w:val="clear" w:color="auto" w:fill="FFFFFF"/>
          <w:lang w:eastAsia="ru-RU"/>
        </w:rPr>
        <w:t>бман, неудача) – конфликтное эмоциональное состояние, вызванное непреодолимыми для данного индивида трудностями, препятствиями к достижению цели, крушением планов, крахом надежд; переживание крупной неудачи.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Харизматический лидер</w:t>
      </w:r>
      <w:r w:rsidRPr="00474049">
        <w:rPr>
          <w:rFonts w:ascii="Times New Roman" w:eastAsia="Times New Roman" w:hAnsi="Times New Roman" w:cs="Times New Roman"/>
          <w:color w:val="000000"/>
          <w:sz w:val="27"/>
          <w:szCs w:val="27"/>
          <w:shd w:val="clear" w:color="auto" w:fill="FFFFFF"/>
          <w:lang w:eastAsia="ru-RU"/>
        </w:rPr>
        <w:t> – человек, наделенный в глазах его последователей авторитетом, основанным на исключительных качествах его личности – мудрости, героизме, «святости».</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Экспертиза криминологическая</w:t>
      </w:r>
      <w:r w:rsidRPr="00474049">
        <w:rPr>
          <w:rFonts w:ascii="Times New Roman" w:eastAsia="Times New Roman" w:hAnsi="Times New Roman" w:cs="Times New Roman"/>
          <w:color w:val="000000"/>
          <w:sz w:val="27"/>
          <w:szCs w:val="27"/>
          <w:shd w:val="clear" w:color="auto" w:fill="FFFFFF"/>
          <w:lang w:eastAsia="ru-RU"/>
        </w:rPr>
        <w:t> – процесс или результат оценки специалистами характера и степени влияния исследуемого объекта (отдельных его сторон) на преступность, ее факторы и последствия, личность преступника, а также на систему мер борьбы с преступностью (например, криминологическая экспертиза законодательного акта).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Экстрадиция</w:t>
      </w:r>
      <w:r w:rsidRPr="00474049">
        <w:rPr>
          <w:rFonts w:ascii="Times New Roman" w:eastAsia="Times New Roman" w:hAnsi="Times New Roman" w:cs="Times New Roman"/>
          <w:color w:val="000000"/>
          <w:sz w:val="27"/>
          <w:szCs w:val="27"/>
          <w:shd w:val="clear" w:color="auto" w:fill="FFFFFF"/>
          <w:lang w:eastAsia="ru-RU"/>
        </w:rPr>
        <w:t> – выдача иностранному государству лица, нарушающего законы этого государства.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Экстраполяция</w:t>
      </w:r>
      <w:r w:rsidRPr="00474049">
        <w:rPr>
          <w:rFonts w:ascii="Times New Roman" w:eastAsia="Times New Roman" w:hAnsi="Times New Roman" w:cs="Times New Roman"/>
          <w:color w:val="000000"/>
          <w:sz w:val="27"/>
          <w:szCs w:val="27"/>
          <w:shd w:val="clear" w:color="auto" w:fill="FFFFFF"/>
          <w:lang w:eastAsia="ru-RU"/>
        </w:rPr>
        <w:t xml:space="preserve"> (от лат. </w:t>
      </w:r>
      <w:proofErr w:type="spellStart"/>
      <w:r w:rsidRPr="00474049">
        <w:rPr>
          <w:rFonts w:ascii="Times New Roman" w:eastAsia="Times New Roman" w:hAnsi="Times New Roman" w:cs="Times New Roman"/>
          <w:color w:val="000000"/>
          <w:sz w:val="27"/>
          <w:szCs w:val="27"/>
          <w:shd w:val="clear" w:color="auto" w:fill="FFFFFF"/>
          <w:lang w:eastAsia="ru-RU"/>
        </w:rPr>
        <w:t>extra</w:t>
      </w:r>
      <w:proofErr w:type="spellEnd"/>
      <w:r w:rsidRPr="00474049">
        <w:rPr>
          <w:rFonts w:ascii="Times New Roman" w:eastAsia="Times New Roman" w:hAnsi="Times New Roman" w:cs="Times New Roman"/>
          <w:color w:val="000000"/>
          <w:sz w:val="27"/>
          <w:szCs w:val="27"/>
          <w:shd w:val="clear" w:color="auto" w:fill="FFFFFF"/>
          <w:lang w:eastAsia="ru-RU"/>
        </w:rPr>
        <w:t xml:space="preserve"> – </w:t>
      </w:r>
      <w:proofErr w:type="gramStart"/>
      <w:r w:rsidRPr="00474049">
        <w:rPr>
          <w:rFonts w:ascii="Times New Roman" w:eastAsia="Times New Roman" w:hAnsi="Times New Roman" w:cs="Times New Roman"/>
          <w:color w:val="000000"/>
          <w:sz w:val="27"/>
          <w:szCs w:val="27"/>
          <w:shd w:val="clear" w:color="auto" w:fill="FFFFFF"/>
          <w:lang w:eastAsia="ru-RU"/>
        </w:rPr>
        <w:t>вне</w:t>
      </w:r>
      <w:proofErr w:type="gramEnd"/>
      <w:r w:rsidRPr="00474049">
        <w:rPr>
          <w:rFonts w:ascii="Times New Roman" w:eastAsia="Times New Roman" w:hAnsi="Times New Roman" w:cs="Times New Roman"/>
          <w:color w:val="000000"/>
          <w:sz w:val="27"/>
          <w:szCs w:val="27"/>
          <w:shd w:val="clear" w:color="auto" w:fill="FFFFFF"/>
          <w:lang w:eastAsia="ru-RU"/>
        </w:rPr>
        <w:t xml:space="preserve">, </w:t>
      </w:r>
      <w:proofErr w:type="gramStart"/>
      <w:r w:rsidRPr="00474049">
        <w:rPr>
          <w:rFonts w:ascii="Times New Roman" w:eastAsia="Times New Roman" w:hAnsi="Times New Roman" w:cs="Times New Roman"/>
          <w:color w:val="000000"/>
          <w:sz w:val="27"/>
          <w:szCs w:val="27"/>
          <w:shd w:val="clear" w:color="auto" w:fill="FFFFFF"/>
          <w:lang w:eastAsia="ru-RU"/>
        </w:rPr>
        <w:t>сверх</w:t>
      </w:r>
      <w:proofErr w:type="gramEnd"/>
      <w:r w:rsidRPr="00474049">
        <w:rPr>
          <w:rFonts w:ascii="Times New Roman" w:eastAsia="Times New Roman" w:hAnsi="Times New Roman" w:cs="Times New Roman"/>
          <w:color w:val="000000"/>
          <w:sz w:val="27"/>
          <w:szCs w:val="27"/>
          <w:shd w:val="clear" w:color="auto" w:fill="FFFFFF"/>
          <w:lang w:eastAsia="ru-RU"/>
        </w:rPr>
        <w:t xml:space="preserve"> и лат. </w:t>
      </w:r>
      <w:proofErr w:type="spellStart"/>
      <w:r w:rsidRPr="00474049">
        <w:rPr>
          <w:rFonts w:ascii="Times New Roman" w:eastAsia="Times New Roman" w:hAnsi="Times New Roman" w:cs="Times New Roman"/>
          <w:color w:val="000000"/>
          <w:sz w:val="27"/>
          <w:szCs w:val="27"/>
          <w:shd w:val="clear" w:color="auto" w:fill="FFFFFF"/>
          <w:lang w:eastAsia="ru-RU"/>
        </w:rPr>
        <w:t>polus</w:t>
      </w:r>
      <w:proofErr w:type="spellEnd"/>
      <w:r w:rsidRPr="00474049">
        <w:rPr>
          <w:rFonts w:ascii="Times New Roman" w:eastAsia="Times New Roman" w:hAnsi="Times New Roman" w:cs="Times New Roman"/>
          <w:color w:val="000000"/>
          <w:sz w:val="27"/>
          <w:szCs w:val="27"/>
          <w:shd w:val="clear" w:color="auto" w:fill="FFFFFF"/>
          <w:lang w:eastAsia="ru-RU"/>
        </w:rPr>
        <w:t xml:space="preserve"> – ось) – в криминологии математический метод исследования, основан на нахождении по известным значениям показателя криминологического объекта (предмета) его неизвестных значений. Выделяются следующие виды Э.: Э. тренда, Э. корреляционных и </w:t>
      </w:r>
      <w:r w:rsidRPr="00474049">
        <w:rPr>
          <w:rFonts w:ascii="Times New Roman" w:eastAsia="Times New Roman" w:hAnsi="Times New Roman" w:cs="Times New Roman"/>
          <w:color w:val="000000"/>
          <w:sz w:val="27"/>
          <w:szCs w:val="27"/>
          <w:shd w:val="clear" w:color="auto" w:fill="FFFFFF"/>
          <w:lang w:eastAsia="ru-RU"/>
        </w:rPr>
        <w:lastRenderedPageBreak/>
        <w:t>регрессивных закономерностей, Э. на основе факторного анализа и др.</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Эмпирия</w:t>
      </w:r>
      <w:r w:rsidRPr="00474049">
        <w:rPr>
          <w:rFonts w:ascii="Times New Roman" w:eastAsia="Times New Roman" w:hAnsi="Times New Roman" w:cs="Times New Roman"/>
          <w:color w:val="000000"/>
          <w:sz w:val="27"/>
          <w:szCs w:val="27"/>
          <w:shd w:val="clear" w:color="auto" w:fill="FFFFFF"/>
          <w:lang w:eastAsia="ru-RU"/>
        </w:rPr>
        <w:t> – 1. Человеческий опыт восприятия внешнего мира посредством органов чувств. 2. Наблюдение, осуществляемое в обычных естественных условиях, в отличие от эксперимента.</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Этиология преступности</w:t>
      </w:r>
      <w:r w:rsidRPr="00474049">
        <w:rPr>
          <w:rFonts w:ascii="Times New Roman" w:eastAsia="Times New Roman" w:hAnsi="Times New Roman" w:cs="Times New Roman"/>
          <w:color w:val="000000"/>
          <w:sz w:val="27"/>
          <w:szCs w:val="27"/>
          <w:shd w:val="clear" w:color="auto" w:fill="FFFFFF"/>
          <w:lang w:eastAsia="ru-RU"/>
        </w:rPr>
        <w:t> – совокупность научно обоснованных представлений о причинах и условиях возникновения преступности или отдельных ее видов.</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Ювенальная юстиция</w:t>
      </w:r>
      <w:r w:rsidRPr="00474049">
        <w:rPr>
          <w:rFonts w:ascii="Times New Roman" w:eastAsia="Times New Roman" w:hAnsi="Times New Roman" w:cs="Times New Roman"/>
          <w:color w:val="000000"/>
          <w:sz w:val="27"/>
          <w:szCs w:val="27"/>
          <w:shd w:val="clear" w:color="auto" w:fill="FFFFFF"/>
          <w:lang w:eastAsia="ru-RU"/>
        </w:rPr>
        <w:t xml:space="preserve"> – правовое поле, определяющее правовой статус несовершеннолетнего в обществе, создающее систему противодействия </w:t>
      </w:r>
      <w:proofErr w:type="spellStart"/>
      <w:r w:rsidRPr="00474049">
        <w:rPr>
          <w:rFonts w:ascii="Times New Roman" w:eastAsia="Times New Roman" w:hAnsi="Times New Roman" w:cs="Times New Roman"/>
          <w:color w:val="000000"/>
          <w:sz w:val="27"/>
          <w:szCs w:val="27"/>
          <w:shd w:val="clear" w:color="auto" w:fill="FFFFFF"/>
          <w:lang w:eastAsia="ru-RU"/>
        </w:rPr>
        <w:t>делинквентному</w:t>
      </w:r>
      <w:proofErr w:type="spellEnd"/>
      <w:r w:rsidRPr="00474049">
        <w:rPr>
          <w:rFonts w:ascii="Times New Roman" w:eastAsia="Times New Roman" w:hAnsi="Times New Roman" w:cs="Times New Roman"/>
          <w:color w:val="000000"/>
          <w:sz w:val="27"/>
          <w:szCs w:val="27"/>
          <w:shd w:val="clear" w:color="auto" w:fill="FFFFFF"/>
          <w:lang w:eastAsia="ru-RU"/>
        </w:rPr>
        <w:t>, противоправному и преступному поведению несовершеннолетних, система пробации, исправления несовершеннолетних, совершивших правонарушения и преступления.</w:t>
      </w:r>
      <w:r w:rsidRPr="00474049">
        <w:rPr>
          <w:rFonts w:ascii="Times New Roman" w:eastAsia="Times New Roman" w:hAnsi="Times New Roman" w:cs="Times New Roman"/>
          <w:color w:val="000000"/>
          <w:sz w:val="27"/>
          <w:szCs w:val="27"/>
          <w:lang w:eastAsia="ru-RU"/>
        </w:rPr>
        <w:br/>
      </w:r>
      <w:proofErr w:type="spellStart"/>
      <w:r w:rsidRPr="00474049">
        <w:rPr>
          <w:rFonts w:ascii="Times New Roman" w:eastAsia="Times New Roman" w:hAnsi="Times New Roman" w:cs="Times New Roman"/>
          <w:b/>
          <w:bCs/>
          <w:i/>
          <w:iCs/>
          <w:color w:val="000000"/>
          <w:sz w:val="27"/>
          <w:szCs w:val="27"/>
          <w:shd w:val="clear" w:color="auto" w:fill="FFFFFF"/>
          <w:lang w:eastAsia="ru-RU"/>
        </w:rPr>
        <w:t>Ювенология</w:t>
      </w:r>
      <w:proofErr w:type="spellEnd"/>
      <w:r w:rsidRPr="00474049">
        <w:rPr>
          <w:rFonts w:ascii="Times New Roman" w:eastAsia="Times New Roman" w:hAnsi="Times New Roman" w:cs="Times New Roman"/>
          <w:b/>
          <w:bCs/>
          <w:i/>
          <w:iCs/>
          <w:color w:val="000000"/>
          <w:sz w:val="27"/>
          <w:szCs w:val="27"/>
          <w:shd w:val="clear" w:color="auto" w:fill="FFFFFF"/>
          <w:lang w:eastAsia="ru-RU"/>
        </w:rPr>
        <w:t xml:space="preserve"> криминологическая</w:t>
      </w:r>
      <w:r w:rsidRPr="00474049">
        <w:rPr>
          <w:rFonts w:ascii="Times New Roman" w:eastAsia="Times New Roman" w:hAnsi="Times New Roman" w:cs="Times New Roman"/>
          <w:color w:val="000000"/>
          <w:sz w:val="27"/>
          <w:szCs w:val="27"/>
          <w:shd w:val="clear" w:color="auto" w:fill="FFFFFF"/>
          <w:lang w:eastAsia="ru-RU"/>
        </w:rPr>
        <w:t xml:space="preserve"> – отрасль криминологии, предметом которой является преступность несовершеннолетних, ее специфические факторы, личность несовершеннолетнего </w:t>
      </w:r>
      <w:proofErr w:type="spellStart"/>
      <w:r w:rsidRPr="00474049">
        <w:rPr>
          <w:rFonts w:ascii="Times New Roman" w:eastAsia="Times New Roman" w:hAnsi="Times New Roman" w:cs="Times New Roman"/>
          <w:color w:val="000000"/>
          <w:sz w:val="27"/>
          <w:szCs w:val="27"/>
          <w:shd w:val="clear" w:color="auto" w:fill="FFFFFF"/>
          <w:lang w:eastAsia="ru-RU"/>
        </w:rPr>
        <w:t>делинквента</w:t>
      </w:r>
      <w:proofErr w:type="spellEnd"/>
      <w:r w:rsidRPr="00474049">
        <w:rPr>
          <w:rFonts w:ascii="Times New Roman" w:eastAsia="Times New Roman" w:hAnsi="Times New Roman" w:cs="Times New Roman"/>
          <w:color w:val="000000"/>
          <w:sz w:val="27"/>
          <w:szCs w:val="27"/>
          <w:shd w:val="clear" w:color="auto" w:fill="FFFFFF"/>
          <w:lang w:eastAsia="ru-RU"/>
        </w:rPr>
        <w:t>, а также система мер борьбы с преступностью несовершеннолетних.</w:t>
      </w:r>
      <w:r w:rsidRPr="00474049">
        <w:rPr>
          <w:rFonts w:ascii="Times New Roman" w:eastAsia="Times New Roman" w:hAnsi="Times New Roman" w:cs="Times New Roman"/>
          <w:color w:val="000000"/>
          <w:sz w:val="27"/>
          <w:szCs w:val="27"/>
          <w:lang w:eastAsia="ru-RU"/>
        </w:rPr>
        <w:br/>
      </w:r>
      <w:r w:rsidRPr="00474049">
        <w:rPr>
          <w:rFonts w:ascii="Times New Roman" w:eastAsia="Times New Roman" w:hAnsi="Times New Roman" w:cs="Times New Roman"/>
          <w:b/>
          <w:bCs/>
          <w:i/>
          <w:iCs/>
          <w:color w:val="000000"/>
          <w:sz w:val="27"/>
          <w:szCs w:val="27"/>
          <w:shd w:val="clear" w:color="auto" w:fill="FFFFFF"/>
          <w:lang w:eastAsia="ru-RU"/>
        </w:rPr>
        <w:t>Ядро личности преступника</w:t>
      </w:r>
      <w:r w:rsidRPr="00474049">
        <w:rPr>
          <w:rFonts w:ascii="Times New Roman" w:eastAsia="Times New Roman" w:hAnsi="Times New Roman" w:cs="Times New Roman"/>
          <w:color w:val="000000"/>
          <w:sz w:val="27"/>
          <w:szCs w:val="27"/>
          <w:shd w:val="clear" w:color="auto" w:fill="FFFFFF"/>
          <w:lang w:eastAsia="ru-RU"/>
        </w:rPr>
        <w:t> – совокупность стойких нравственно-психологических свойств личности преступника.</w:t>
      </w:r>
    </w:p>
    <w:p w:rsidR="00474049" w:rsidRDefault="00474049">
      <w:pPr>
        <w:spacing w:line="240" w:lineRule="auto"/>
        <w:jc w:val="both"/>
      </w:pPr>
    </w:p>
    <w:sectPr w:rsidR="00474049" w:rsidSect="0047404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049"/>
    <w:rsid w:val="00340AB8"/>
    <w:rsid w:val="00474049"/>
    <w:rsid w:val="00CE7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9"/>
  </w:style>
  <w:style w:type="paragraph" w:styleId="2">
    <w:name w:val="heading 2"/>
    <w:basedOn w:val="a"/>
    <w:link w:val="20"/>
    <w:uiPriority w:val="9"/>
    <w:qFormat/>
    <w:rsid w:val="00474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049"/>
    <w:pPr>
      <w:spacing w:after="0" w:line="240" w:lineRule="auto"/>
    </w:pPr>
  </w:style>
  <w:style w:type="character" w:customStyle="1" w:styleId="20">
    <w:name w:val="Заголовок 2 Знак"/>
    <w:basedOn w:val="a0"/>
    <w:link w:val="2"/>
    <w:uiPriority w:val="9"/>
    <w:rsid w:val="0047404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05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2020-11-22T16:48:00Z</dcterms:created>
  <dcterms:modified xsi:type="dcterms:W3CDTF">2020-11-22T17:04:00Z</dcterms:modified>
</cp:coreProperties>
</file>