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42" w:rsidRDefault="003C7842" w:rsidP="003C7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12F5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2F53">
        <w:rPr>
          <w:rFonts w:ascii="Times New Roman" w:hAnsi="Times New Roman" w:cs="Times New Roman"/>
          <w:b/>
          <w:sz w:val="28"/>
          <w:szCs w:val="28"/>
        </w:rPr>
        <w:t xml:space="preserve">.20г. по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12F5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2F53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3C7842" w:rsidRPr="00112F53" w:rsidRDefault="003C7842" w:rsidP="003C7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42" w:rsidRDefault="003C7842" w:rsidP="003C7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Дисциплина: Криминология и ПП</w:t>
      </w:r>
    </w:p>
    <w:p w:rsidR="003C7842" w:rsidRPr="00112F53" w:rsidRDefault="003C7842" w:rsidP="003C7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F1" w:rsidRDefault="003C7842" w:rsidP="003C784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Выбрать правильный вариант ответа</w:t>
      </w:r>
    </w:p>
    <w:p w:rsidR="003C7842" w:rsidRDefault="003C7842" w:rsidP="003C7842">
      <w:pPr>
        <w:pStyle w:val="a4"/>
        <w:shd w:val="clear" w:color="auto" w:fill="FFFFFF"/>
        <w:spacing w:before="0" w:beforeAutospacing="0" w:after="225" w:afterAutospacing="0"/>
        <w:rPr>
          <w:rStyle w:val="a5"/>
          <w:sz w:val="28"/>
          <w:szCs w:val="28"/>
        </w:rPr>
      </w:pP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842">
        <w:rPr>
          <w:rStyle w:val="a5"/>
          <w:rFonts w:ascii="Times New Roman" w:hAnsi="Times New Roman" w:cs="Times New Roman"/>
          <w:sz w:val="28"/>
          <w:szCs w:val="28"/>
        </w:rPr>
        <w:t>1. Кто такие «</w:t>
      </w:r>
      <w:proofErr w:type="spellStart"/>
      <w:r w:rsidRPr="003C7842">
        <w:rPr>
          <w:rStyle w:val="a5"/>
          <w:rFonts w:ascii="Times New Roman" w:hAnsi="Times New Roman" w:cs="Times New Roman"/>
          <w:sz w:val="28"/>
          <w:szCs w:val="28"/>
        </w:rPr>
        <w:t>неоломброзианцы</w:t>
      </w:r>
      <w:proofErr w:type="spellEnd"/>
      <w:r w:rsidRPr="003C7842">
        <w:rPr>
          <w:rStyle w:val="a5"/>
          <w:rFonts w:ascii="Times New Roman" w:hAnsi="Times New Roman" w:cs="Times New Roman"/>
          <w:sz w:val="28"/>
          <w:szCs w:val="28"/>
        </w:rPr>
        <w:t>»?</w:t>
      </w:r>
      <w:r w:rsidRPr="003C7842">
        <w:rPr>
          <w:rFonts w:ascii="Times New Roman" w:hAnsi="Times New Roman" w:cs="Times New Roman"/>
          <w:sz w:val="28"/>
          <w:szCs w:val="28"/>
        </w:rPr>
        <w:br/>
        <w:t xml:space="preserve">1 последователи </w:t>
      </w:r>
      <w:proofErr w:type="spellStart"/>
      <w:r w:rsidRPr="003C7842">
        <w:rPr>
          <w:rFonts w:ascii="Times New Roman" w:hAnsi="Times New Roman" w:cs="Times New Roman"/>
          <w:sz w:val="28"/>
          <w:szCs w:val="28"/>
        </w:rPr>
        <w:t>Чезаре</w:t>
      </w:r>
      <w:proofErr w:type="spellEnd"/>
      <w:r w:rsidRPr="003C7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842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3C7842">
        <w:rPr>
          <w:rFonts w:ascii="Times New Roman" w:hAnsi="Times New Roman" w:cs="Times New Roman"/>
          <w:sz w:val="28"/>
          <w:szCs w:val="28"/>
        </w:rPr>
        <w:br/>
        <w:t xml:space="preserve">2 противники, «не </w:t>
      </w:r>
      <w:proofErr w:type="spellStart"/>
      <w:r w:rsidRPr="003C7842">
        <w:rPr>
          <w:rFonts w:ascii="Times New Roman" w:hAnsi="Times New Roman" w:cs="Times New Roman"/>
          <w:sz w:val="28"/>
          <w:szCs w:val="28"/>
        </w:rPr>
        <w:t>ломброзианцы</w:t>
      </w:r>
      <w:proofErr w:type="spellEnd"/>
      <w:r w:rsidRPr="003C7842">
        <w:rPr>
          <w:rFonts w:ascii="Times New Roman" w:hAnsi="Times New Roman" w:cs="Times New Roman"/>
          <w:sz w:val="28"/>
          <w:szCs w:val="28"/>
        </w:rPr>
        <w:t>»</w:t>
      </w:r>
      <w:r w:rsidRPr="003C7842">
        <w:rPr>
          <w:rFonts w:ascii="Times New Roman" w:hAnsi="Times New Roman" w:cs="Times New Roman"/>
          <w:sz w:val="28"/>
          <w:szCs w:val="28"/>
        </w:rPr>
        <w:br/>
        <w:t xml:space="preserve">3 ученые, работавшие в одно время с </w:t>
      </w:r>
      <w:proofErr w:type="spellStart"/>
      <w:r w:rsidRPr="003C7842">
        <w:rPr>
          <w:rFonts w:ascii="Times New Roman" w:hAnsi="Times New Roman" w:cs="Times New Roman"/>
          <w:sz w:val="28"/>
          <w:szCs w:val="28"/>
        </w:rPr>
        <w:t>Ч.Ломброзо</w:t>
      </w:r>
      <w:proofErr w:type="spellEnd"/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842">
        <w:rPr>
          <w:rStyle w:val="a5"/>
          <w:rFonts w:ascii="Times New Roman" w:hAnsi="Times New Roman" w:cs="Times New Roman"/>
          <w:sz w:val="28"/>
          <w:szCs w:val="28"/>
        </w:rPr>
        <w:t>2. Что составляет предмет криминологии?</w:t>
      </w:r>
      <w:r w:rsidRPr="003C7842">
        <w:rPr>
          <w:rFonts w:ascii="Times New Roman" w:hAnsi="Times New Roman" w:cs="Times New Roman"/>
          <w:sz w:val="28"/>
          <w:szCs w:val="28"/>
        </w:rPr>
        <w:br/>
        <w:t>1 Преступность</w:t>
      </w:r>
      <w:r w:rsidRPr="003C7842">
        <w:rPr>
          <w:rFonts w:ascii="Times New Roman" w:hAnsi="Times New Roman" w:cs="Times New Roman"/>
          <w:sz w:val="28"/>
          <w:szCs w:val="28"/>
        </w:rPr>
        <w:br/>
        <w:t>2 Личность преступника</w:t>
      </w:r>
      <w:r w:rsidRPr="003C7842">
        <w:rPr>
          <w:rFonts w:ascii="Times New Roman" w:hAnsi="Times New Roman" w:cs="Times New Roman"/>
          <w:sz w:val="28"/>
          <w:szCs w:val="28"/>
        </w:rPr>
        <w:br/>
        <w:t>3 Преступность и личность преступника</w:t>
      </w:r>
      <w:r w:rsidRPr="003C7842">
        <w:rPr>
          <w:rFonts w:ascii="Times New Roman" w:hAnsi="Times New Roman" w:cs="Times New Roman"/>
          <w:sz w:val="28"/>
          <w:szCs w:val="28"/>
        </w:rPr>
        <w:br/>
      </w:r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4 Преступность, личность преступника, причины и условия преступности, методы предупреждения преступности</w:t>
      </w: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3C7842">
        <w:rPr>
          <w:rStyle w:val="a5"/>
          <w:rFonts w:ascii="Times New Roman" w:hAnsi="Times New Roman" w:cs="Times New Roman"/>
          <w:sz w:val="28"/>
          <w:szCs w:val="28"/>
        </w:rPr>
        <w:t>. Назовите методы криминологического прогнозирования</w:t>
      </w:r>
      <w:r w:rsidRPr="003C7842">
        <w:rPr>
          <w:rFonts w:ascii="Times New Roman" w:hAnsi="Times New Roman" w:cs="Times New Roman"/>
          <w:sz w:val="28"/>
          <w:szCs w:val="28"/>
        </w:rPr>
        <w:br/>
        <w:t>1 Экстраполяции</w:t>
      </w:r>
      <w:r w:rsidRPr="003C7842">
        <w:rPr>
          <w:rFonts w:ascii="Times New Roman" w:hAnsi="Times New Roman" w:cs="Times New Roman"/>
          <w:sz w:val="28"/>
          <w:szCs w:val="28"/>
        </w:rPr>
        <w:br/>
        <w:t>2 Моделирования</w:t>
      </w:r>
      <w:r w:rsidRPr="003C7842">
        <w:rPr>
          <w:rFonts w:ascii="Times New Roman" w:hAnsi="Times New Roman" w:cs="Times New Roman"/>
          <w:sz w:val="28"/>
          <w:szCs w:val="28"/>
        </w:rPr>
        <w:br/>
        <w:t>3 Экспертных оценок</w:t>
      </w:r>
      <w:r w:rsidRPr="003C7842">
        <w:rPr>
          <w:rFonts w:ascii="Times New Roman" w:hAnsi="Times New Roman" w:cs="Times New Roman"/>
          <w:sz w:val="28"/>
          <w:szCs w:val="28"/>
        </w:rPr>
        <w:br/>
      </w:r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proofErr w:type="gramStart"/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се верно</w:t>
      </w: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3C7842">
        <w:rPr>
          <w:rStyle w:val="a5"/>
          <w:rFonts w:ascii="Times New Roman" w:hAnsi="Times New Roman" w:cs="Times New Roman"/>
          <w:sz w:val="28"/>
          <w:szCs w:val="28"/>
        </w:rPr>
        <w:t>. Какая преступность называется латентной?</w:t>
      </w:r>
      <w:r w:rsidRPr="003C7842">
        <w:rPr>
          <w:rFonts w:ascii="Times New Roman" w:hAnsi="Times New Roman" w:cs="Times New Roman"/>
          <w:sz w:val="28"/>
          <w:szCs w:val="28"/>
        </w:rPr>
        <w:br/>
        <w:t>1</w:t>
      </w:r>
      <w:proofErr w:type="gramStart"/>
      <w:r w:rsidRPr="003C78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C7842">
        <w:rPr>
          <w:rFonts w:ascii="Times New Roman" w:hAnsi="Times New Roman" w:cs="Times New Roman"/>
          <w:sz w:val="28"/>
          <w:szCs w:val="28"/>
        </w:rPr>
        <w:t>е выявленная</w:t>
      </w:r>
      <w:r w:rsidRPr="003C7842">
        <w:rPr>
          <w:rFonts w:ascii="Times New Roman" w:hAnsi="Times New Roman" w:cs="Times New Roman"/>
          <w:sz w:val="28"/>
          <w:szCs w:val="28"/>
        </w:rPr>
        <w:br/>
        <w:t>2 Не заявленная</w:t>
      </w:r>
      <w:r w:rsidRPr="003C7842">
        <w:rPr>
          <w:rFonts w:ascii="Times New Roman" w:hAnsi="Times New Roman" w:cs="Times New Roman"/>
          <w:sz w:val="28"/>
          <w:szCs w:val="28"/>
        </w:rPr>
        <w:br/>
        <w:t>3 Скрытая</w:t>
      </w:r>
      <w:r w:rsidRPr="003C7842">
        <w:rPr>
          <w:rFonts w:ascii="Times New Roman" w:hAnsi="Times New Roman" w:cs="Times New Roman"/>
          <w:sz w:val="28"/>
          <w:szCs w:val="28"/>
        </w:rPr>
        <w:br/>
      </w:r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4 Не прошедшая официальной регистрации</w:t>
      </w: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Pr="003C7842">
        <w:rPr>
          <w:rStyle w:val="a5"/>
          <w:rFonts w:ascii="Times New Roman" w:hAnsi="Times New Roman" w:cs="Times New Roman"/>
          <w:sz w:val="28"/>
          <w:szCs w:val="28"/>
        </w:rPr>
        <w:t>. Что такое преступность?</w:t>
      </w:r>
      <w:r w:rsidRPr="003C7842">
        <w:rPr>
          <w:rFonts w:ascii="Times New Roman" w:hAnsi="Times New Roman" w:cs="Times New Roman"/>
          <w:sz w:val="28"/>
          <w:szCs w:val="28"/>
        </w:rPr>
        <w:br/>
        <w:t>1 Негативное общественное явление</w:t>
      </w:r>
      <w:r w:rsidRPr="003C7842">
        <w:rPr>
          <w:rFonts w:ascii="Times New Roman" w:hAnsi="Times New Roman" w:cs="Times New Roman"/>
          <w:sz w:val="28"/>
          <w:szCs w:val="28"/>
        </w:rPr>
        <w:br/>
        <w:t>2 Негативное явление классового общества</w:t>
      </w:r>
      <w:r w:rsidRPr="003C7842">
        <w:rPr>
          <w:rFonts w:ascii="Times New Roman" w:hAnsi="Times New Roman" w:cs="Times New Roman"/>
          <w:sz w:val="28"/>
          <w:szCs w:val="28"/>
        </w:rPr>
        <w:br/>
        <w:t>3 Позитивная характеристика любого общества</w:t>
      </w:r>
      <w:r w:rsidRPr="003C7842">
        <w:rPr>
          <w:rFonts w:ascii="Times New Roman" w:hAnsi="Times New Roman" w:cs="Times New Roman"/>
          <w:sz w:val="28"/>
          <w:szCs w:val="28"/>
        </w:rPr>
        <w:br/>
      </w:r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4 Социально-правовое явление</w:t>
      </w:r>
    </w:p>
    <w:p w:rsidR="003C7842" w:rsidRDefault="003C7842" w:rsidP="003C7842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3C7842">
        <w:rPr>
          <w:rStyle w:val="a5"/>
          <w:rFonts w:ascii="Times New Roman" w:hAnsi="Times New Roman" w:cs="Times New Roman"/>
          <w:sz w:val="28"/>
          <w:szCs w:val="28"/>
        </w:rPr>
        <w:t>. Что такое «</w:t>
      </w:r>
      <w:proofErr w:type="spellStart"/>
      <w:r w:rsidRPr="003C7842">
        <w:rPr>
          <w:rStyle w:val="a5"/>
          <w:rFonts w:ascii="Times New Roman" w:hAnsi="Times New Roman" w:cs="Times New Roman"/>
          <w:sz w:val="28"/>
          <w:szCs w:val="28"/>
        </w:rPr>
        <w:t>виктимность</w:t>
      </w:r>
      <w:proofErr w:type="spellEnd"/>
      <w:r w:rsidRPr="003C7842">
        <w:rPr>
          <w:rStyle w:val="a5"/>
          <w:rFonts w:ascii="Times New Roman" w:hAnsi="Times New Roman" w:cs="Times New Roman"/>
          <w:sz w:val="28"/>
          <w:szCs w:val="28"/>
        </w:rPr>
        <w:t>»?</w:t>
      </w:r>
      <w:r w:rsidRPr="003C7842">
        <w:rPr>
          <w:rFonts w:ascii="Times New Roman" w:hAnsi="Times New Roman" w:cs="Times New Roman"/>
          <w:sz w:val="28"/>
          <w:szCs w:val="28"/>
        </w:rPr>
        <w:br/>
        <w:t>1 Наука, изучающая поведение жертвы преступления</w:t>
      </w:r>
      <w:r w:rsidRPr="003C7842">
        <w:rPr>
          <w:rFonts w:ascii="Times New Roman" w:hAnsi="Times New Roman" w:cs="Times New Roman"/>
          <w:sz w:val="28"/>
          <w:szCs w:val="28"/>
        </w:rPr>
        <w:br/>
        <w:t>2 Определенные свойства жертвы преступления</w:t>
      </w:r>
      <w:r w:rsidRPr="003C7842">
        <w:rPr>
          <w:rFonts w:ascii="Times New Roman" w:hAnsi="Times New Roman" w:cs="Times New Roman"/>
          <w:sz w:val="28"/>
          <w:szCs w:val="28"/>
        </w:rPr>
        <w:br/>
        <w:t xml:space="preserve">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7842">
        <w:rPr>
          <w:rFonts w:ascii="Times New Roman" w:hAnsi="Times New Roman" w:cs="Times New Roman"/>
          <w:sz w:val="28"/>
          <w:szCs w:val="28"/>
        </w:rPr>
        <w:t>еспособность государства и общества защитить потенциальную жертву</w:t>
      </w:r>
      <w:r w:rsidRPr="003C7842">
        <w:rPr>
          <w:rFonts w:ascii="Times New Roman" w:hAnsi="Times New Roman" w:cs="Times New Roman"/>
          <w:sz w:val="28"/>
          <w:szCs w:val="28"/>
        </w:rPr>
        <w:br/>
      </w:r>
    </w:p>
    <w:p w:rsidR="003C7842" w:rsidRDefault="003C7842" w:rsidP="003C7842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3C7842" w:rsidRDefault="003C7842" w:rsidP="003C7842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7</w:t>
      </w:r>
      <w:r w:rsidRPr="003C7842">
        <w:rPr>
          <w:rStyle w:val="a5"/>
          <w:rFonts w:ascii="Times New Roman" w:hAnsi="Times New Roman" w:cs="Times New Roman"/>
          <w:sz w:val="28"/>
          <w:szCs w:val="28"/>
        </w:rPr>
        <w:t>. Что такое латентная преступность?</w:t>
      </w:r>
      <w:r w:rsidRPr="003C7842">
        <w:rPr>
          <w:rFonts w:ascii="Times New Roman" w:hAnsi="Times New Roman" w:cs="Times New Roman"/>
          <w:sz w:val="28"/>
          <w:szCs w:val="28"/>
        </w:rPr>
        <w:br/>
        <w:t>1. Группа наиболее опасных преступлений</w:t>
      </w:r>
      <w:r w:rsidRPr="003C7842">
        <w:rPr>
          <w:rFonts w:ascii="Times New Roman" w:hAnsi="Times New Roman" w:cs="Times New Roman"/>
          <w:sz w:val="28"/>
          <w:szCs w:val="28"/>
        </w:rPr>
        <w:br/>
        <w:t>2. Совокупность государственных преступлений</w:t>
      </w:r>
      <w:r w:rsidRPr="003C7842">
        <w:rPr>
          <w:rFonts w:ascii="Times New Roman" w:hAnsi="Times New Roman" w:cs="Times New Roman"/>
          <w:sz w:val="28"/>
          <w:szCs w:val="28"/>
        </w:rPr>
        <w:br/>
      </w:r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3. Незарегистрированная преступность</w:t>
      </w:r>
      <w:r w:rsidRPr="003C7842">
        <w:rPr>
          <w:rFonts w:ascii="Times New Roman" w:hAnsi="Times New Roman" w:cs="Times New Roman"/>
          <w:b/>
          <w:sz w:val="28"/>
          <w:szCs w:val="28"/>
        </w:rPr>
        <w:br/>
      </w:r>
      <w:r w:rsidRPr="003C7842">
        <w:rPr>
          <w:rFonts w:ascii="Times New Roman" w:hAnsi="Times New Roman" w:cs="Times New Roman"/>
          <w:sz w:val="28"/>
          <w:szCs w:val="28"/>
        </w:rPr>
        <w:t>4. Зарегистрированная преступность</w:t>
      </w: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 w:rsidRPr="003C7842">
        <w:rPr>
          <w:rStyle w:val="a5"/>
          <w:rFonts w:ascii="Times New Roman" w:hAnsi="Times New Roman" w:cs="Times New Roman"/>
          <w:sz w:val="28"/>
          <w:szCs w:val="28"/>
        </w:rPr>
        <w:t>. К какому типу относится человек, впервые совершивший преступление при стечении драматических личных обстоятельств?</w:t>
      </w:r>
      <w:r w:rsidRPr="003C7842">
        <w:rPr>
          <w:rFonts w:ascii="Times New Roman" w:hAnsi="Times New Roman" w:cs="Times New Roman"/>
          <w:sz w:val="28"/>
          <w:szCs w:val="28"/>
        </w:rPr>
        <w:br/>
        <w:t>1. Случайный преступник</w:t>
      </w:r>
      <w:r w:rsidRPr="003C7842">
        <w:rPr>
          <w:rFonts w:ascii="Times New Roman" w:hAnsi="Times New Roman" w:cs="Times New Roman"/>
          <w:sz w:val="28"/>
          <w:szCs w:val="28"/>
        </w:rPr>
        <w:br/>
      </w:r>
      <w:r w:rsidRPr="003C7842">
        <w:rPr>
          <w:rStyle w:val="a5"/>
          <w:rFonts w:ascii="Times New Roman" w:hAnsi="Times New Roman" w:cs="Times New Roman"/>
          <w:b w:val="0"/>
          <w:sz w:val="28"/>
          <w:szCs w:val="28"/>
        </w:rPr>
        <w:t>2. Ситуативный</w:t>
      </w:r>
      <w:r w:rsidRPr="003C7842">
        <w:rPr>
          <w:rFonts w:ascii="Times New Roman" w:hAnsi="Times New Roman" w:cs="Times New Roman"/>
          <w:b/>
          <w:sz w:val="28"/>
          <w:szCs w:val="28"/>
        </w:rPr>
        <w:br/>
      </w:r>
      <w:r w:rsidRPr="003C7842">
        <w:rPr>
          <w:rFonts w:ascii="Times New Roman" w:hAnsi="Times New Roman" w:cs="Times New Roman"/>
          <w:sz w:val="28"/>
          <w:szCs w:val="28"/>
        </w:rPr>
        <w:t>3. Неустойчивый</w:t>
      </w:r>
      <w:r w:rsidRPr="003C7842">
        <w:rPr>
          <w:rFonts w:ascii="Times New Roman" w:hAnsi="Times New Roman" w:cs="Times New Roman"/>
          <w:sz w:val="28"/>
          <w:szCs w:val="28"/>
        </w:rPr>
        <w:br/>
        <w:t>4. Злостный</w:t>
      </w:r>
    </w:p>
    <w:p w:rsidR="003C7842" w:rsidRPr="003C7842" w:rsidRDefault="003C7842" w:rsidP="003C7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7842" w:rsidRPr="003C7842" w:rsidSect="00FE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42"/>
    <w:rsid w:val="003C7842"/>
    <w:rsid w:val="00F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8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2020-11-24T15:22:00Z</dcterms:created>
  <dcterms:modified xsi:type="dcterms:W3CDTF">2020-11-24T15:32:00Z</dcterms:modified>
</cp:coreProperties>
</file>