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95" w:rsidRPr="003D5FA3" w:rsidRDefault="00015395" w:rsidP="00015395">
      <w:pPr>
        <w:autoSpaceDE w:val="0"/>
        <w:autoSpaceDN w:val="0"/>
        <w:adjustRightInd w:val="0"/>
        <w:ind w:firstLine="708"/>
        <w:jc w:val="center"/>
        <w:rPr>
          <w:rFonts w:ascii="Times New Roman" w:hAnsi="Times New Roman" w:cs="Times New Roman"/>
          <w:b/>
          <w:bCs/>
          <w:sz w:val="28"/>
          <w:szCs w:val="28"/>
        </w:rPr>
      </w:pPr>
      <w:r w:rsidRPr="003D5FA3">
        <w:rPr>
          <w:rFonts w:ascii="Times New Roman" w:hAnsi="Times New Roman" w:cs="Times New Roman"/>
          <w:b/>
          <w:bCs/>
          <w:sz w:val="28"/>
          <w:szCs w:val="28"/>
        </w:rPr>
        <w:t xml:space="preserve">с </w:t>
      </w:r>
      <w:r w:rsidR="00D556E3">
        <w:rPr>
          <w:rFonts w:ascii="Times New Roman" w:hAnsi="Times New Roman" w:cs="Times New Roman"/>
          <w:b/>
          <w:bCs/>
          <w:sz w:val="28"/>
          <w:szCs w:val="28"/>
        </w:rPr>
        <w:t>07</w:t>
      </w:r>
      <w:r w:rsidRPr="003D5FA3">
        <w:rPr>
          <w:rFonts w:ascii="Times New Roman" w:hAnsi="Times New Roman" w:cs="Times New Roman"/>
          <w:b/>
          <w:bCs/>
          <w:sz w:val="28"/>
          <w:szCs w:val="28"/>
        </w:rPr>
        <w:t>.</w:t>
      </w:r>
      <w:r>
        <w:rPr>
          <w:rFonts w:ascii="Times New Roman" w:hAnsi="Times New Roman" w:cs="Times New Roman"/>
          <w:b/>
          <w:bCs/>
          <w:sz w:val="28"/>
          <w:szCs w:val="28"/>
        </w:rPr>
        <w:t>11</w:t>
      </w:r>
      <w:r w:rsidRPr="003D5FA3">
        <w:rPr>
          <w:rFonts w:ascii="Times New Roman" w:hAnsi="Times New Roman" w:cs="Times New Roman"/>
          <w:b/>
          <w:bCs/>
          <w:sz w:val="28"/>
          <w:szCs w:val="28"/>
        </w:rPr>
        <w:t xml:space="preserve">.20г. по </w:t>
      </w:r>
      <w:r w:rsidR="00D556E3">
        <w:rPr>
          <w:rFonts w:ascii="Times New Roman" w:hAnsi="Times New Roman" w:cs="Times New Roman"/>
          <w:b/>
          <w:bCs/>
          <w:sz w:val="28"/>
          <w:szCs w:val="28"/>
        </w:rPr>
        <w:t>11</w:t>
      </w:r>
      <w:r w:rsidRPr="003D5FA3">
        <w:rPr>
          <w:rFonts w:ascii="Times New Roman" w:hAnsi="Times New Roman" w:cs="Times New Roman"/>
          <w:b/>
          <w:bCs/>
          <w:sz w:val="28"/>
          <w:szCs w:val="28"/>
        </w:rPr>
        <w:t>.</w:t>
      </w:r>
      <w:r>
        <w:rPr>
          <w:rFonts w:ascii="Times New Roman" w:hAnsi="Times New Roman" w:cs="Times New Roman"/>
          <w:b/>
          <w:bCs/>
          <w:sz w:val="28"/>
          <w:szCs w:val="28"/>
        </w:rPr>
        <w:t>12</w:t>
      </w:r>
      <w:r w:rsidRPr="003D5FA3">
        <w:rPr>
          <w:rFonts w:ascii="Times New Roman" w:hAnsi="Times New Roman" w:cs="Times New Roman"/>
          <w:b/>
          <w:bCs/>
          <w:sz w:val="28"/>
          <w:szCs w:val="28"/>
        </w:rPr>
        <w:t>.20г.</w:t>
      </w:r>
    </w:p>
    <w:p w:rsidR="00015395" w:rsidRPr="003D5FA3" w:rsidRDefault="00015395" w:rsidP="00015395">
      <w:pPr>
        <w:autoSpaceDE w:val="0"/>
        <w:autoSpaceDN w:val="0"/>
        <w:adjustRightInd w:val="0"/>
        <w:ind w:firstLine="708"/>
        <w:jc w:val="center"/>
        <w:rPr>
          <w:rFonts w:ascii="Times New Roman" w:hAnsi="Times New Roman" w:cs="Times New Roman"/>
          <w:b/>
          <w:bCs/>
          <w:sz w:val="28"/>
          <w:szCs w:val="28"/>
        </w:rPr>
      </w:pPr>
      <w:r w:rsidRPr="003D5FA3">
        <w:rPr>
          <w:rFonts w:ascii="Times New Roman" w:hAnsi="Times New Roman" w:cs="Times New Roman"/>
          <w:b/>
          <w:bCs/>
          <w:sz w:val="28"/>
          <w:szCs w:val="28"/>
        </w:rPr>
        <w:t xml:space="preserve">Дисциплина: </w:t>
      </w:r>
      <w:r>
        <w:rPr>
          <w:rFonts w:ascii="Times New Roman" w:hAnsi="Times New Roman" w:cs="Times New Roman"/>
          <w:b/>
          <w:bCs/>
          <w:sz w:val="28"/>
          <w:szCs w:val="28"/>
        </w:rPr>
        <w:t>ОРОСО</w:t>
      </w:r>
    </w:p>
    <w:p w:rsidR="00015395" w:rsidRPr="003D5FA3" w:rsidRDefault="00015395" w:rsidP="00015395">
      <w:pPr>
        <w:ind w:firstLine="709"/>
        <w:jc w:val="center"/>
        <w:rPr>
          <w:rFonts w:ascii="Times New Roman" w:hAnsi="Times New Roman" w:cs="Times New Roman"/>
          <w:i/>
          <w:sz w:val="28"/>
          <w:szCs w:val="28"/>
          <w:u w:val="single"/>
        </w:rPr>
      </w:pPr>
      <w:r w:rsidRPr="003D5FA3">
        <w:rPr>
          <w:rFonts w:ascii="Times New Roman" w:hAnsi="Times New Roman" w:cs="Times New Roman"/>
          <w:i/>
          <w:sz w:val="28"/>
          <w:szCs w:val="28"/>
          <w:u w:val="single"/>
        </w:rPr>
        <w:t>Составить конспект в тетрадь и выполнить з</w:t>
      </w:r>
      <w:r w:rsidRPr="003D5FA3">
        <w:rPr>
          <w:rFonts w:ascii="Times New Roman" w:hAnsi="Times New Roman" w:cs="Times New Roman"/>
          <w:bCs/>
          <w:i/>
          <w:color w:val="000000"/>
          <w:sz w:val="28"/>
          <w:szCs w:val="28"/>
          <w:u w:val="single"/>
        </w:rPr>
        <w:t>адание для самостоятельного изучения</w:t>
      </w:r>
    </w:p>
    <w:p w:rsidR="002006E5" w:rsidRDefault="002006E5" w:rsidP="00015395">
      <w:pPr>
        <w:shd w:val="clear" w:color="auto" w:fill="FFFFFF"/>
        <w:spacing w:after="0" w:line="360" w:lineRule="atLeast"/>
        <w:ind w:firstLine="300"/>
        <w:jc w:val="both"/>
        <w:outlineLvl w:val="3"/>
        <w:rPr>
          <w:rFonts w:ascii="Times New Roman" w:eastAsia="Times New Roman" w:hAnsi="Times New Roman" w:cs="Times New Roman"/>
          <w:b/>
          <w:bCs/>
          <w:color w:val="000000"/>
          <w:sz w:val="28"/>
          <w:szCs w:val="28"/>
          <w:lang w:eastAsia="ru-RU"/>
        </w:rPr>
      </w:pPr>
    </w:p>
    <w:p w:rsidR="00015395" w:rsidRDefault="00015395" w:rsidP="00015395">
      <w:pPr>
        <w:shd w:val="clear" w:color="auto" w:fill="FFFFFF"/>
        <w:spacing w:after="0" w:line="360" w:lineRule="atLeast"/>
        <w:ind w:firstLine="300"/>
        <w:jc w:val="both"/>
        <w:outlineLvl w:val="3"/>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 лекции: «</w:t>
      </w:r>
      <w:r w:rsidRPr="00E34F79">
        <w:rPr>
          <w:rFonts w:ascii="Times New Roman" w:eastAsia="Times New Roman" w:hAnsi="Times New Roman" w:cs="Times New Roman"/>
          <w:b/>
          <w:bCs/>
          <w:color w:val="000000"/>
          <w:sz w:val="28"/>
          <w:szCs w:val="28"/>
          <w:lang w:eastAsia="ru-RU"/>
        </w:rPr>
        <w:t>Организация работы органов, осуществляющих пенсионное обеспечение граждан</w:t>
      </w:r>
      <w:r>
        <w:rPr>
          <w:rFonts w:ascii="Times New Roman" w:eastAsia="Times New Roman" w:hAnsi="Times New Roman" w:cs="Times New Roman"/>
          <w:b/>
          <w:bCs/>
          <w:color w:val="000000"/>
          <w:sz w:val="28"/>
          <w:szCs w:val="28"/>
          <w:lang w:eastAsia="ru-RU"/>
        </w:rPr>
        <w:t>»</w:t>
      </w:r>
    </w:p>
    <w:p w:rsidR="002006E5" w:rsidRPr="00E34F79" w:rsidRDefault="002006E5" w:rsidP="00015395">
      <w:pPr>
        <w:shd w:val="clear" w:color="auto" w:fill="FFFFFF"/>
        <w:spacing w:after="0" w:line="360" w:lineRule="atLeast"/>
        <w:ind w:firstLine="300"/>
        <w:jc w:val="both"/>
        <w:outlineLvl w:val="3"/>
        <w:rPr>
          <w:rFonts w:ascii="Times New Roman" w:eastAsia="Times New Roman" w:hAnsi="Times New Roman" w:cs="Times New Roman"/>
          <w:b/>
          <w:bCs/>
          <w:color w:val="000000"/>
          <w:sz w:val="28"/>
          <w:szCs w:val="28"/>
          <w:lang w:eastAsia="ru-RU"/>
        </w:rPr>
      </w:pPr>
    </w:p>
    <w:p w:rsidR="002006E5" w:rsidRDefault="002006E5" w:rsidP="002006E5">
      <w:pPr>
        <w:shd w:val="clear" w:color="auto" w:fill="FFFFFF"/>
        <w:spacing w:after="0" w:line="240" w:lineRule="auto"/>
        <w:ind w:firstLine="300"/>
        <w:jc w:val="both"/>
        <w:outlineLvl w:val="4"/>
        <w:rPr>
          <w:rFonts w:ascii="Times New Roman" w:eastAsia="Times New Roman" w:hAnsi="Times New Roman" w:cs="Times New Roman"/>
          <w:b/>
          <w:bCs/>
          <w:color w:val="000000"/>
          <w:sz w:val="28"/>
          <w:szCs w:val="28"/>
          <w:lang w:eastAsia="ru-RU"/>
        </w:rPr>
      </w:pPr>
      <w:r w:rsidRPr="00E34F79">
        <w:rPr>
          <w:rFonts w:ascii="Times New Roman" w:eastAsia="Times New Roman" w:hAnsi="Times New Roman" w:cs="Times New Roman"/>
          <w:b/>
          <w:bCs/>
          <w:color w:val="000000"/>
          <w:sz w:val="28"/>
          <w:szCs w:val="28"/>
          <w:lang w:eastAsia="ru-RU"/>
        </w:rPr>
        <w:t>2. Организация работы территориальных и местных органов пенсионного фонда Российской Федерации</w:t>
      </w:r>
    </w:p>
    <w:p w:rsidR="002006E5" w:rsidRPr="00E34F79" w:rsidRDefault="002006E5" w:rsidP="002006E5">
      <w:pPr>
        <w:shd w:val="clear" w:color="auto" w:fill="FFFFFF"/>
        <w:spacing w:after="0" w:line="240" w:lineRule="auto"/>
        <w:ind w:firstLine="300"/>
        <w:jc w:val="both"/>
        <w:outlineLvl w:val="4"/>
        <w:rPr>
          <w:rFonts w:ascii="Times New Roman" w:eastAsia="Times New Roman" w:hAnsi="Times New Roman" w:cs="Times New Roman"/>
          <w:b/>
          <w:bCs/>
          <w:color w:val="000000"/>
          <w:sz w:val="28"/>
          <w:szCs w:val="28"/>
          <w:lang w:eastAsia="ru-RU"/>
        </w:rPr>
      </w:pP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субъектах РФ ПФР имеет свои региональные органы – территориальные отделения ПФР (ТО ПФР). Они действуют на основе положения о территориальных органах ПФР, которые утверждаются правлением ПФР и создаются для осуществления государственного управления средствами обязательного пенсионного страхования и организации пенсионного обеспечения.</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Основные обязанности ТО ПФР: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исполнение бюджета отделения в соответствии с плановыми показателями, утвержденными правлением ПФР;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 организация работы по учету средств, поступающих по обязательному пенсионному страхованию, целевому использованию средств обязательного пенсионного страхования, а также </w:t>
      </w:r>
      <w:proofErr w:type="gramStart"/>
      <w:r w:rsidRPr="00E34F79">
        <w:rPr>
          <w:rFonts w:ascii="Times New Roman" w:eastAsia="Times New Roman" w:hAnsi="Times New Roman" w:cs="Times New Roman"/>
          <w:color w:val="000000"/>
          <w:sz w:val="28"/>
          <w:szCs w:val="28"/>
          <w:lang w:eastAsia="ru-RU"/>
        </w:rPr>
        <w:t>контроль за</w:t>
      </w:r>
      <w:proofErr w:type="gramEnd"/>
      <w:r w:rsidRPr="00E34F79">
        <w:rPr>
          <w:rFonts w:ascii="Times New Roman" w:eastAsia="Times New Roman" w:hAnsi="Times New Roman" w:cs="Times New Roman"/>
          <w:color w:val="000000"/>
          <w:sz w:val="28"/>
          <w:szCs w:val="28"/>
          <w:lang w:eastAsia="ru-RU"/>
        </w:rPr>
        <w:t xml:space="preserve"> их использованием;</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финансирование расходов на выплату страховых пенсий, пенсий по государственному пенсионному обеспечению и социальных пособий на погребение умерших пенсионеров, не работавших на день смерти;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организация и ведение государственного банка данных по всем категориям страхователей, в том числе физических лиц, добровольно вступивших в правоотношения по обязательному пенсионному страхованию;</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организация работы по назначению (перерасчету) и доставке страховых пенсий, пенсий по государственному пенсионному обеспечению, выплате трудовых пенсий, пенсий по государственному пенсионному обеспечению и социальных пособий на погребение умерших пенсионеров, не работавших на день смерти; организация работы по ведению базы данных по пенсионерам;</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организация и ведение индивидуального (персонифицированного) учета сведений обо всех категориях застрахованных лиц в соответствии с законодательством РФ о таком индивидуальном учете в системе пенсионного страхования;</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разрешение споров по вопросам уплаты взносов, назначения (перерасчета), доставки и выплаты пенсий, социальных пособий на погребение умерших пенсионеров, не работавших на день смерти (удержания из пенсий, взыскания излишне выплаченных сумм пенсий и пр.);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 ведение учета страховых взносов физических лиц, добровольно вступивших в правоотношения по обязательному пенсионному страхованию; решение других вопросов, отнесенных к компетенции ТО ПФР в соответствии с законодательством РФ.</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зависимости от объема выполняемых работ, численности получателей пенсий и других факторов структура ТО ПФР может быть такой: аппарат; различные управления – юридическое, бюджетное, контрольно-ревизионное, казначейства, централизованной выплаты пенсий, по назначению и перерасчету пенсий, по работе с обращениями граждан, застрахованных лиц, организаций и страхователей, управление по организации персонифицированного учета, взаимодействия со страхователями и застрахованными лицами, управление информационных технологий, капитального строительства и материального обеспечения, безопасности и защиты информации, управление делами.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Структурные подразделения в ТО ПФР могут быть названы по-разному, например: отделы, секторы, бюро, группы.</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Наименования структурных подразделений ТО ПФР обусловлены основными направлениями их деятельности.</w:t>
      </w:r>
    </w:p>
    <w:p w:rsidR="002006E5" w:rsidRPr="00E34F79" w:rsidRDefault="002006E5" w:rsidP="002006E5">
      <w:pPr>
        <w:spacing w:after="0" w:line="240" w:lineRule="auto"/>
        <w:rPr>
          <w:rFonts w:ascii="Times New Roman" w:eastAsia="Times New Roman" w:hAnsi="Times New Roman" w:cs="Times New Roman"/>
          <w:sz w:val="28"/>
          <w:szCs w:val="28"/>
          <w:lang w:eastAsia="ru-RU"/>
        </w:rPr>
      </w:pPr>
      <w:r w:rsidRPr="00E34F79">
        <w:rPr>
          <w:rFonts w:ascii="Times New Roman" w:eastAsia="Times New Roman" w:hAnsi="Times New Roman" w:cs="Times New Roman"/>
          <w:b/>
          <w:bCs/>
          <w:color w:val="000000"/>
          <w:sz w:val="28"/>
          <w:szCs w:val="28"/>
          <w:shd w:val="clear" w:color="auto" w:fill="FFFFFF"/>
          <w:lang w:eastAsia="ru-RU"/>
        </w:rPr>
        <w:t>Местные пенсионные органы</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Пенсионное обеспечение на местах осуществляют районные (городские) управления, отделы ПФР (местные пенсионные органы). В отдельных населенных пунктах районов, например в крупных поселках, городах, могут учреждаться должности уполномоченных ПФР, которые подчиняются местным органам ПФР.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Местные пенсионные органы непосредственно подчиняются ТО ПФР; на них падает наибольший объем работы по обеспечению граждан пенсиями. Содержание их работы разнообразно. Главное, что характерно для деятельности местных пенсионных органов, – это непосредственное осуществление ими функций </w:t>
      </w:r>
      <w:proofErr w:type="spellStart"/>
      <w:r w:rsidRPr="00E34F79">
        <w:rPr>
          <w:rFonts w:ascii="Times New Roman" w:eastAsia="Times New Roman" w:hAnsi="Times New Roman" w:cs="Times New Roman"/>
          <w:color w:val="000000"/>
          <w:sz w:val="28"/>
          <w:szCs w:val="28"/>
          <w:lang w:eastAsia="ru-RU"/>
        </w:rPr>
        <w:t>правоприменения</w:t>
      </w:r>
      <w:proofErr w:type="spellEnd"/>
      <w:r w:rsidRPr="00E34F79">
        <w:rPr>
          <w:rFonts w:ascii="Times New Roman" w:eastAsia="Times New Roman" w:hAnsi="Times New Roman" w:cs="Times New Roman"/>
          <w:color w:val="000000"/>
          <w:sz w:val="28"/>
          <w:szCs w:val="28"/>
          <w:lang w:eastAsia="ru-RU"/>
        </w:rPr>
        <w:t>. Они выполняют самые различные по своему характеру виды работ, а именно:</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1) прием документов для назначения пенсий;</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2) назначение, перерасчеты, выплата пенсий (тем самым они осуществляют правоприменительную деятельность);</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3) доставку пенсий;</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4) финансовое обеспечение пенсий; взаимодействие с иными государственными органами и учреждениями, организациями всех форм собственности;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5) прием населения по пенсионным вопросам; работу с общественными организациями; ведение индивидуального (персонифицированного) учета;</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6) проверку организации всех форм собственности по соблюдению законодательства о пенсиях;</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7) организацию и проведение учебно-методической работы по вопросам пенсионного обеспечения и т. д.</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Рассмотрим, как организована работа местных органов пенсионного обеспечения по основным направлениям их деятельности.</w:t>
      </w:r>
    </w:p>
    <w:p w:rsidR="002006E5" w:rsidRPr="00E34F79" w:rsidRDefault="002006E5" w:rsidP="002006E5">
      <w:pPr>
        <w:spacing w:after="0" w:line="240" w:lineRule="auto"/>
        <w:rPr>
          <w:rFonts w:ascii="Times New Roman" w:eastAsia="Times New Roman" w:hAnsi="Times New Roman" w:cs="Times New Roman"/>
          <w:sz w:val="28"/>
          <w:szCs w:val="28"/>
          <w:lang w:eastAsia="ru-RU"/>
        </w:rPr>
      </w:pPr>
      <w:r w:rsidRPr="00E34F79">
        <w:rPr>
          <w:rFonts w:ascii="Times New Roman" w:eastAsia="Times New Roman" w:hAnsi="Times New Roman" w:cs="Times New Roman"/>
          <w:b/>
          <w:bCs/>
          <w:color w:val="000000"/>
          <w:sz w:val="28"/>
          <w:szCs w:val="28"/>
          <w:shd w:val="clear" w:color="auto" w:fill="FFFFFF"/>
          <w:lang w:eastAsia="ru-RU"/>
        </w:rPr>
        <w:t>Представление граждан к пенсии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lastRenderedPageBreak/>
        <w:t>Работающих граждан к назначению пенсии представляют организации, в которых они работают, и независимо от того, к какой форме собственности относится данная организация, а также индивидуальные предприниматели, использующие труд работников.</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организации, где работает будущий пенсионер, приказом (распоряжением) руководителя назначается должностное лицо, ответственное за подготовку документов для оформления пенсии. В крупных организациях, на предприятиях образуются пенсионные отделы, комиссии или иные структурные единицы.</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Их главная задача – правильно оформить документы для назначения пенсии и своевременно представить в местный пенсионный орган. В организациях составляются списки лиц, уходящих на пенсию в ближайшие два-три года. В списках указывается фамилия, имя, отчество будущего пенсионера, год рождения, дата предстоящего выхода на пенсию, общий трудовой стаж (ОТС), льготный трудовой стаж (ЛТС), страховой стаж (</w:t>
      </w:r>
      <w:proofErr w:type="spellStart"/>
      <w:r w:rsidRPr="00E34F79">
        <w:rPr>
          <w:rFonts w:ascii="Times New Roman" w:eastAsia="Times New Roman" w:hAnsi="Times New Roman" w:cs="Times New Roman"/>
          <w:color w:val="000000"/>
          <w:sz w:val="28"/>
          <w:szCs w:val="28"/>
          <w:lang w:eastAsia="ru-RU"/>
        </w:rPr>
        <w:t>ССт</w:t>
      </w:r>
      <w:proofErr w:type="spellEnd"/>
      <w:r w:rsidRPr="00E34F79">
        <w:rPr>
          <w:rFonts w:ascii="Times New Roman" w:eastAsia="Times New Roman" w:hAnsi="Times New Roman" w:cs="Times New Roman"/>
          <w:color w:val="000000"/>
          <w:sz w:val="28"/>
          <w:szCs w:val="28"/>
          <w:lang w:eastAsia="ru-RU"/>
        </w:rPr>
        <w:t xml:space="preserve">), полный домашний адрес. Один экземпляр списка направляется в местный пенсионный орган. В период составления списка проверяются трудовые книжки будущих пенсионеров, подсчитываются все виды стажа (особенно тщательно проверяются ЛТС и </w:t>
      </w:r>
      <w:proofErr w:type="spellStart"/>
      <w:r w:rsidRPr="00E34F79">
        <w:rPr>
          <w:rFonts w:ascii="Times New Roman" w:eastAsia="Times New Roman" w:hAnsi="Times New Roman" w:cs="Times New Roman"/>
          <w:color w:val="000000"/>
          <w:sz w:val="28"/>
          <w:szCs w:val="28"/>
          <w:lang w:eastAsia="ru-RU"/>
        </w:rPr>
        <w:t>ССт</w:t>
      </w:r>
      <w:proofErr w:type="spellEnd"/>
      <w:r w:rsidRPr="00E34F79">
        <w:rPr>
          <w:rFonts w:ascii="Times New Roman" w:eastAsia="Times New Roman" w:hAnsi="Times New Roman" w:cs="Times New Roman"/>
          <w:color w:val="000000"/>
          <w:sz w:val="28"/>
          <w:szCs w:val="28"/>
          <w:lang w:eastAsia="ru-RU"/>
        </w:rPr>
        <w:t xml:space="preserve">). При необходимости запрашиваются недостающие документы о стаже, заработке и др. Все это делается заблаговременно, с </w:t>
      </w:r>
      <w:proofErr w:type="gramStart"/>
      <w:r w:rsidRPr="00E34F79">
        <w:rPr>
          <w:rFonts w:ascii="Times New Roman" w:eastAsia="Times New Roman" w:hAnsi="Times New Roman" w:cs="Times New Roman"/>
          <w:color w:val="000000"/>
          <w:sz w:val="28"/>
          <w:szCs w:val="28"/>
          <w:lang w:eastAsia="ru-RU"/>
        </w:rPr>
        <w:t>тем</w:t>
      </w:r>
      <w:proofErr w:type="gramEnd"/>
      <w:r w:rsidRPr="00E34F79">
        <w:rPr>
          <w:rFonts w:ascii="Times New Roman" w:eastAsia="Times New Roman" w:hAnsi="Times New Roman" w:cs="Times New Roman"/>
          <w:color w:val="000000"/>
          <w:sz w:val="28"/>
          <w:szCs w:val="28"/>
          <w:lang w:eastAsia="ru-RU"/>
        </w:rPr>
        <w:t xml:space="preserve"> чтобы к моменту подачи заявления гражданином все необходимые документы были в наличии.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Все организации и учреждения, находящиеся на территории района (города), «распределены» между работниками местного органа пенсионного обеспечения, которые на каждую организацию заводят так называемое наблюдательное дело. В нем хранятся следующие документы: 1) приказ (распоряжение) руководителя организации о назначении конкретного лица, ответственного за подготовку документов; 2) списки лиц, приобретающих право на пенсию в ближайшие годы; 3) перечень производств и работ с особыми условиями труда.</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Ежегодно работник местного пенсионного органа посещает закрепленные за ним организации и уточняет информацию. В результате проверки оформляется акт, который подшивается в наблюдательное дело. С содержанием акта проверки знакомятся руководители проверяемой организации и местного пенсионного органа. В отдельных случаях о результатах проверки сообщают администрации района (города).</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 акте отражаются следующие сведения: число </w:t>
      </w:r>
      <w:proofErr w:type="gramStart"/>
      <w:r w:rsidRPr="00E34F79">
        <w:rPr>
          <w:rFonts w:ascii="Times New Roman" w:eastAsia="Times New Roman" w:hAnsi="Times New Roman" w:cs="Times New Roman"/>
          <w:color w:val="000000"/>
          <w:sz w:val="28"/>
          <w:szCs w:val="28"/>
          <w:lang w:eastAsia="ru-RU"/>
        </w:rPr>
        <w:t>работающих</w:t>
      </w:r>
      <w:proofErr w:type="gramEnd"/>
      <w:r w:rsidRPr="00E34F79">
        <w:rPr>
          <w:rFonts w:ascii="Times New Roman" w:eastAsia="Times New Roman" w:hAnsi="Times New Roman" w:cs="Times New Roman"/>
          <w:color w:val="000000"/>
          <w:sz w:val="28"/>
          <w:szCs w:val="28"/>
          <w:lang w:eastAsia="ru-RU"/>
        </w:rPr>
        <w:t xml:space="preserve"> в организации; наличие выписки из приказа (распоряжения) администрации организации о назначении ответственного лица (представителя) и его заместителя; наличие или отсутствие журнала регистрации заявлений о назначении пенсий (по установленной форме), а также списка лиц, которые в связи с достижением пенсионного возраста приобретут право на пенсию через два-три года, и журнала регистрации заявлений на перерасчет пенсий (по установленной форме).</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 организациях, где есть производства или работы с особыми условиями труда, должны быть извлечения из Списков № 1 и 2 профессий и должностей, </w:t>
      </w:r>
      <w:r w:rsidRPr="00E34F79">
        <w:rPr>
          <w:rFonts w:ascii="Times New Roman" w:eastAsia="Times New Roman" w:hAnsi="Times New Roman" w:cs="Times New Roman"/>
          <w:color w:val="000000"/>
          <w:sz w:val="28"/>
          <w:szCs w:val="28"/>
          <w:lang w:eastAsia="ru-RU"/>
        </w:rPr>
        <w:lastRenderedPageBreak/>
        <w:t>дающих право на льготное пенсионное обеспечение, по соответствующему структурному подразделению организации (цеху, отделу, участку и др.).</w:t>
      </w:r>
    </w:p>
    <w:p w:rsidR="002006E5" w:rsidRPr="00E34F79" w:rsidRDefault="002006E5" w:rsidP="002006E5">
      <w:pPr>
        <w:spacing w:after="0" w:line="240" w:lineRule="auto"/>
        <w:rPr>
          <w:rFonts w:ascii="Times New Roman" w:eastAsia="Times New Roman" w:hAnsi="Times New Roman" w:cs="Times New Roman"/>
          <w:sz w:val="28"/>
          <w:szCs w:val="28"/>
          <w:lang w:eastAsia="ru-RU"/>
        </w:rPr>
      </w:pPr>
      <w:r w:rsidRPr="00E34F79">
        <w:rPr>
          <w:rFonts w:ascii="Times New Roman" w:eastAsia="Times New Roman" w:hAnsi="Times New Roman" w:cs="Times New Roman"/>
          <w:b/>
          <w:bCs/>
          <w:color w:val="000000"/>
          <w:sz w:val="28"/>
          <w:szCs w:val="28"/>
          <w:shd w:val="clear" w:color="auto" w:fill="FFFFFF"/>
          <w:lang w:eastAsia="ru-RU"/>
        </w:rPr>
        <w:t>Подготовка и оформление пенсионного дела</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Подготовка пенсионного дела в местном органе пенсионного обеспечения начинается с приема документов. Неработающие граждане представляют документы лично, работающие – через ответственных представителей организаций, а чаще всего – лично сами.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При приеме документов работник местного пенсионного органа последовательно (по этапам) осуществляет соответствующую проверку представляемых документов:</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1) выявляет принадлежность документов заявителю; проверяет соответствие фамилии, имени, отчества заявителя, вписанные во все документы, с данными паспорта, трудовой книжки, документами о заработке и др.; несоответствие принадлежности документов данному лицу устанавливается в судебном порядке;</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2) сверяет данные паспорта заявителя с данными в его заявлении на пенсию; проверяет, не получает ли заявитель пенсию по другому основанию или от другого министерства или ведомства (в трудовой книжке имеется отметка пенсионного органа о назначении вида пенсии);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3) проверяет наличие в документах всех необходимых реквизитов – номеров документов, дат, наименований организаций, Ф.И.О., оснований выдачи документов, подписей, печатей и пр.;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4) если документы сдаются представителем организации, то проверяет своевременность представления к назначению пенсии.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После проверки всех документов заявление регистрируется в журнале регистрации заявлений и представлений на назначение пенсии местного органа пенсионного обеспечения. </w:t>
      </w:r>
      <w:proofErr w:type="gramStart"/>
      <w:r w:rsidRPr="00E34F79">
        <w:rPr>
          <w:rFonts w:ascii="Times New Roman" w:eastAsia="Times New Roman" w:hAnsi="Times New Roman" w:cs="Times New Roman"/>
          <w:color w:val="000000"/>
          <w:sz w:val="28"/>
          <w:szCs w:val="28"/>
          <w:lang w:eastAsia="ru-RU"/>
        </w:rPr>
        <w:t>Журнал включает: порядковый номер документа; дату его поступления; фамилию, имя, отчество; вид пенсии; дату ее назначения; номер протокола; все виды стажа; сумму заработка; размер пенсии.</w:t>
      </w:r>
      <w:proofErr w:type="gramEnd"/>
      <w:r w:rsidRPr="00E34F79">
        <w:rPr>
          <w:rFonts w:ascii="Times New Roman" w:eastAsia="Times New Roman" w:hAnsi="Times New Roman" w:cs="Times New Roman"/>
          <w:color w:val="000000"/>
          <w:sz w:val="28"/>
          <w:szCs w:val="28"/>
          <w:lang w:eastAsia="ru-RU"/>
        </w:rPr>
        <w:t xml:space="preserve"> Часть данных вносится при приеме заявления, а остальные – после назначения пенсии.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После регистрации заявителю или представителю организации возвращаются подлинники документов (кроме трудовой книжки и документов о трудовом стаже) и выдается расписка о приеме документов. В этой расписке указываются фамилия, имя, отчество заявителя, дата приема документов, делается отметка о недостающих документах и сроке их представления. Если подлинность каких-то документов вызывает сомнение, то они подлежат замене или проверке с выходом на место выдачи этих документов. Если организация, выдавшая тот или иной документ, находится в другом районе, направляется запрос о проверке документов в пенсионный орган по месту нахождения этой организации. В последнее время практикуется рассмотрение документов, вызывающих сомнение, на комиссии по назначению пенсий. Она принимает решение о возможности принятия документов для назначения пенсий.</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Часто проверяются справки, уточняющие характер работы, дающей право на пенсию на льготных основаниях, страховой стаж и справки о зарплате. Если </w:t>
      </w:r>
      <w:r w:rsidRPr="00E34F79">
        <w:rPr>
          <w:rFonts w:ascii="Times New Roman" w:eastAsia="Times New Roman" w:hAnsi="Times New Roman" w:cs="Times New Roman"/>
          <w:color w:val="000000"/>
          <w:sz w:val="28"/>
          <w:szCs w:val="28"/>
          <w:lang w:eastAsia="ru-RU"/>
        </w:rPr>
        <w:lastRenderedPageBreak/>
        <w:t>есть подозрение на подделку текста, документ может быть направлен на судебную экспертизу, чтобы установить факт изменения первоначального текста. На экспертизу можно направить документы и в целях восстановления слабо видимых записей, смытых, выцветших, залитых чем-нибудь. Письменное заключение экспертизы подшивается в пенсионное дело.</w:t>
      </w:r>
    </w:p>
    <w:p w:rsidR="002006E5" w:rsidRPr="00E34F79" w:rsidRDefault="002006E5" w:rsidP="002006E5">
      <w:pPr>
        <w:spacing w:after="0" w:line="240" w:lineRule="auto"/>
        <w:rPr>
          <w:rFonts w:ascii="Times New Roman" w:eastAsia="Times New Roman" w:hAnsi="Times New Roman" w:cs="Times New Roman"/>
          <w:sz w:val="28"/>
          <w:szCs w:val="28"/>
          <w:lang w:eastAsia="ru-RU"/>
        </w:rPr>
      </w:pPr>
      <w:r w:rsidRPr="00E34F79">
        <w:rPr>
          <w:rFonts w:ascii="Times New Roman" w:eastAsia="Times New Roman" w:hAnsi="Times New Roman" w:cs="Times New Roman"/>
          <w:b/>
          <w:bCs/>
          <w:color w:val="000000"/>
          <w:sz w:val="28"/>
          <w:szCs w:val="28"/>
          <w:shd w:val="clear" w:color="auto" w:fill="FFFFFF"/>
          <w:lang w:eastAsia="ru-RU"/>
        </w:rPr>
        <w:t>Расчет и назначение пенсии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После проверки документов работник местного пенсионного органа оформляет пенсионное дело и производит расчет пенсии. Во многих пенсионных органах при оформлении пенсии широко используются соответствующие компьютерные программы. Готовое пенсионное дело передается на проверку ведущему специалисту, который проверяет право на пенсию заявителя, ее размер, право на ее повышение и на надбавки, срок назначения, правильность оформления всех документов и пенсионного дела. После проверки специалист ставит свою подпись на протоколе решения. Далее пенсионные дела передаются на подпись заведующему пенсионным органом, который подписывает дела, не вызывающие сомнения. Дела, по которым отказано в назначении пенсии или которые вызывают сомнение, передаются на рассмотрение комиссии по назначению пенсий. Отказные дела рассматриваются в присутствии заявителя. Решение об отказе оформляется протоколом с указанием всех мотивов отказа и со ссылкой на нормативные правовые акты. Если заявитель не явился на заседание комиссии, то в течение пяти дней его письменно извещают о принятом решении.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После назначения пенсии дела передаются в бухгалтерию пенсионного органа или пересылаются в центр по начислению и выплате пенсий. Работник местного пенсионного органа выписывает пенсионное удостоверение, которое выдается заявителю или ответственному представителю организации, представившей документы, под роспись вместе с подлинниками документов (например, трудовой книжки, свидетельства о рождении, диплома о профессиональном образовании и др.).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местных пенсионных органах, где имеется компьютерная техника, все указанные процедуры выполняются в автоматизированном режиме. В таких органах устанавливается локальная электронная сеть и электронные программы обработки базы данных пенсионной информации (БДПИ).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Для каждого работника местного пенсионного органа определены функциональные обязанности и доступ к БДПИ. Как правило, в единую автоматизированную систему включено программное обеспечение по назначению, перерасчету, выплате и доставке пенсий. Между пенсионными органами разных уровней существует обмен информацией с использованием специальных программ кодирования документации. При этом учитываются показатели общероссийских и отраслевых классификаторов и пр.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На рабочих местах, оборудованных компьютерной техникой, внедрена информационно-поисковая система. Это обеспечивает быстрый доступ к поисковой, информационной, правовой БД, значительно расширяет возможности выборки документов, необходимых в конкретный момент </w:t>
      </w:r>
      <w:r w:rsidRPr="00E34F79">
        <w:rPr>
          <w:rFonts w:ascii="Times New Roman" w:eastAsia="Times New Roman" w:hAnsi="Times New Roman" w:cs="Times New Roman"/>
          <w:color w:val="000000"/>
          <w:sz w:val="28"/>
          <w:szCs w:val="28"/>
          <w:lang w:eastAsia="ru-RU"/>
        </w:rPr>
        <w:lastRenderedPageBreak/>
        <w:t>работнику пенсионного органа для выполнения своих функций, принятия решений или консультаций.</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Делопроизводство в местных органах пенсионного обеспечения ведется с помощью единого автоматизированного журнала учета по основным направлениям деятельности (назначение, перерасчет, учет начисленных и выплаченных сумм пенсий, обращение граждан и организаций и др.).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составе пенсионных органов имеются специально созданные подразделения, которые включают специалистов по автоматизации (компьютеризации) пенсионной службы, отвечающих за общее состояние дел.</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Работа местного пенсионного органа в автоматизированном режиме позволяет значительно ускорить и упростить все процедуры, связанные с обеспечением граждан пенсиями и иными выплатами.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В единый автоматизированный журнал заносятся все данные о пенсионере. После приема заявления и документов заявителю или представителю организации выдается оформленная на компьютере расписка. При принятии решения о назначении пенсии в автоматизированном журнале (в разделе регистрации протоколов) автоматически фиксируется дата и номер протокола. В момент поступления пенсионного дела на выплату ему автоматически присваивается регистрационный номер и фиксируется дата поступления. Все эти данные переносятся в </w:t>
      </w:r>
      <w:proofErr w:type="gramStart"/>
      <w:r w:rsidRPr="00E34F79">
        <w:rPr>
          <w:rFonts w:ascii="Times New Roman" w:eastAsia="Times New Roman" w:hAnsi="Times New Roman" w:cs="Times New Roman"/>
          <w:color w:val="000000"/>
          <w:sz w:val="28"/>
          <w:szCs w:val="28"/>
          <w:lang w:eastAsia="ru-RU"/>
        </w:rPr>
        <w:t>общую</w:t>
      </w:r>
      <w:proofErr w:type="gramEnd"/>
      <w:r w:rsidRPr="00E34F79">
        <w:rPr>
          <w:rFonts w:ascii="Times New Roman" w:eastAsia="Times New Roman" w:hAnsi="Times New Roman" w:cs="Times New Roman"/>
          <w:color w:val="000000"/>
          <w:sz w:val="28"/>
          <w:szCs w:val="28"/>
          <w:lang w:eastAsia="ru-RU"/>
        </w:rPr>
        <w:t xml:space="preserve"> БДПИ.</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 xml:space="preserve">Осуществляется автоматизированный </w:t>
      </w:r>
      <w:proofErr w:type="gramStart"/>
      <w:r w:rsidRPr="00E34F79">
        <w:rPr>
          <w:rFonts w:ascii="Times New Roman" w:eastAsia="Times New Roman" w:hAnsi="Times New Roman" w:cs="Times New Roman"/>
          <w:color w:val="000000"/>
          <w:sz w:val="28"/>
          <w:szCs w:val="28"/>
          <w:lang w:eastAsia="ru-RU"/>
        </w:rPr>
        <w:t>контроль за</w:t>
      </w:r>
      <w:proofErr w:type="gramEnd"/>
      <w:r w:rsidRPr="00E34F79">
        <w:rPr>
          <w:rFonts w:ascii="Times New Roman" w:eastAsia="Times New Roman" w:hAnsi="Times New Roman" w:cs="Times New Roman"/>
          <w:color w:val="000000"/>
          <w:sz w:val="28"/>
          <w:szCs w:val="28"/>
          <w:lang w:eastAsia="ru-RU"/>
        </w:rPr>
        <w:t xml:space="preserve"> всеми вводимыми данными о каждом заявителе. Например, в автоматизированном режиме сопоставляются и выявляются периоды работы по разным документам (работа, время ухода за ребенком и нетрудоспособным инвалидом и пр.), имеющим общие интервалы времени, которые могут быть учтены дважды. В результате этой операции на экране (мониторе) компьютера появляются сразу все данные, которые легко сопоставить. На принтере компьютера делается распечатка данных о стаже и др.</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автоматизированном режиме проверяются все справки о заработке на предмет наличия сведений об уплате страховых взносов заявителем и его работодателем.</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С помощью специальной компьютерной программы производится расчет стажа, среднего заработка, сумм страховых взносов. После определения стажа и заработка производится автоматический расчет пенсии с указанием размеров и сумм базовой части пенсии, страховой части и накопительной части пенсии. После чего производится компьютерная распечатка документов: «Расчет пенсии», «Протокол по назначению пенсии». Они подшиваются в единое пенсионное дело и передаются на контроль.</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последующем все изменения по пенсионному делу фиксируются в едином автоматизированном журнале.</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Оформленные в полном объеме пенсионные документы проходят соответствующую компьютерную регистрацию.</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В итоге работник местного пенсионного органа оформляет </w:t>
      </w:r>
      <w:r w:rsidRPr="00E34F79">
        <w:rPr>
          <w:rFonts w:ascii="Times New Roman" w:eastAsia="Times New Roman" w:hAnsi="Times New Roman" w:cs="Times New Roman"/>
          <w:i/>
          <w:iCs/>
          <w:color w:val="000000"/>
          <w:sz w:val="28"/>
          <w:szCs w:val="28"/>
          <w:lang w:eastAsia="ru-RU"/>
        </w:rPr>
        <w:t xml:space="preserve">вы– </w:t>
      </w:r>
      <w:proofErr w:type="gramStart"/>
      <w:r w:rsidRPr="00E34F79">
        <w:rPr>
          <w:rFonts w:ascii="Times New Roman" w:eastAsia="Times New Roman" w:hAnsi="Times New Roman" w:cs="Times New Roman"/>
          <w:i/>
          <w:iCs/>
          <w:color w:val="000000"/>
          <w:sz w:val="28"/>
          <w:szCs w:val="28"/>
          <w:lang w:eastAsia="ru-RU"/>
        </w:rPr>
        <w:t>пл</w:t>
      </w:r>
      <w:proofErr w:type="gramEnd"/>
      <w:r w:rsidRPr="00E34F79">
        <w:rPr>
          <w:rFonts w:ascii="Times New Roman" w:eastAsia="Times New Roman" w:hAnsi="Times New Roman" w:cs="Times New Roman"/>
          <w:i/>
          <w:iCs/>
          <w:color w:val="000000"/>
          <w:sz w:val="28"/>
          <w:szCs w:val="28"/>
          <w:lang w:eastAsia="ru-RU"/>
        </w:rPr>
        <w:t>атные документы,</w:t>
      </w:r>
      <w:r w:rsidRPr="00E34F79">
        <w:rPr>
          <w:rFonts w:ascii="Times New Roman" w:eastAsia="Times New Roman" w:hAnsi="Times New Roman" w:cs="Times New Roman"/>
          <w:color w:val="000000"/>
          <w:sz w:val="28"/>
          <w:szCs w:val="28"/>
          <w:lang w:eastAsia="ru-RU"/>
        </w:rPr>
        <w:t xml:space="preserve"> которые направляются в соответствующие организации. Это могут </w:t>
      </w:r>
      <w:r w:rsidRPr="00E34F79">
        <w:rPr>
          <w:rFonts w:ascii="Times New Roman" w:eastAsia="Times New Roman" w:hAnsi="Times New Roman" w:cs="Times New Roman"/>
          <w:color w:val="000000"/>
          <w:sz w:val="28"/>
          <w:szCs w:val="28"/>
          <w:lang w:eastAsia="ru-RU"/>
        </w:rPr>
        <w:lastRenderedPageBreak/>
        <w:t>быть отделения связи, отделения сберегательного или иного банка, собственная служба доставки пенсии местного органа пенсионного обеспечения.</w:t>
      </w:r>
    </w:p>
    <w:p w:rsidR="002006E5" w:rsidRPr="00E34F79" w:rsidRDefault="002006E5" w:rsidP="002006E5">
      <w:pPr>
        <w:shd w:val="clear" w:color="auto" w:fill="FFFFFF"/>
        <w:spacing w:after="0" w:line="240" w:lineRule="auto"/>
        <w:ind w:firstLine="300"/>
        <w:jc w:val="both"/>
        <w:rPr>
          <w:rFonts w:ascii="Times New Roman" w:eastAsia="Times New Roman" w:hAnsi="Times New Roman" w:cs="Times New Roman"/>
          <w:color w:val="000000"/>
          <w:sz w:val="28"/>
          <w:szCs w:val="28"/>
          <w:lang w:eastAsia="ru-RU"/>
        </w:rPr>
      </w:pPr>
      <w:r w:rsidRPr="00E34F79">
        <w:rPr>
          <w:rFonts w:ascii="Times New Roman" w:eastAsia="Times New Roman" w:hAnsi="Times New Roman" w:cs="Times New Roman"/>
          <w:color w:val="000000"/>
          <w:sz w:val="28"/>
          <w:szCs w:val="28"/>
          <w:lang w:eastAsia="ru-RU"/>
        </w:rPr>
        <w:t>Анализ работы специалистов местного пенсионного органа также осуществляется в автоматизированном режиме.</w:t>
      </w:r>
    </w:p>
    <w:p w:rsidR="00C20CA4" w:rsidRDefault="00C20CA4"/>
    <w:p w:rsidR="002006E5" w:rsidRPr="002006E5" w:rsidRDefault="002006E5" w:rsidP="002006E5">
      <w:pPr>
        <w:shd w:val="clear" w:color="auto" w:fill="FFFFFF"/>
        <w:spacing w:after="0" w:line="360" w:lineRule="atLeast"/>
        <w:ind w:firstLine="300"/>
        <w:jc w:val="both"/>
        <w:rPr>
          <w:rFonts w:ascii="Times New Roman" w:eastAsia="Times New Roman" w:hAnsi="Times New Roman" w:cs="Times New Roman"/>
          <w:b/>
          <w:color w:val="000000"/>
          <w:sz w:val="28"/>
          <w:szCs w:val="28"/>
          <w:lang w:eastAsia="ru-RU"/>
        </w:rPr>
      </w:pPr>
      <w:r w:rsidRPr="002006E5">
        <w:rPr>
          <w:rFonts w:ascii="Times New Roman" w:eastAsia="Times New Roman" w:hAnsi="Times New Roman" w:cs="Times New Roman"/>
          <w:b/>
          <w:color w:val="000000"/>
          <w:sz w:val="28"/>
          <w:szCs w:val="28"/>
          <w:lang w:eastAsia="ru-RU"/>
        </w:rPr>
        <w:t>Контрольные вопросы:</w:t>
      </w:r>
    </w:p>
    <w:p w:rsidR="002006E5" w:rsidRDefault="002006E5" w:rsidP="002006E5">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p>
    <w:p w:rsidR="002006E5" w:rsidRPr="00E34F79" w:rsidRDefault="002006E5" w:rsidP="002006E5">
      <w:pPr>
        <w:shd w:val="clear" w:color="auto" w:fill="FFFFFF"/>
        <w:spacing w:after="0" w:line="360" w:lineRule="atLeast"/>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34F79">
        <w:rPr>
          <w:rFonts w:ascii="Times New Roman" w:eastAsia="Times New Roman" w:hAnsi="Times New Roman" w:cs="Times New Roman"/>
          <w:color w:val="000000"/>
          <w:sz w:val="28"/>
          <w:szCs w:val="28"/>
          <w:lang w:eastAsia="ru-RU"/>
        </w:rPr>
        <w:t>. Каковы основные направления деятельности местных органов пенсионного обеспечения?</w:t>
      </w:r>
    </w:p>
    <w:p w:rsidR="002006E5" w:rsidRDefault="002006E5"/>
    <w:sectPr w:rsidR="002006E5" w:rsidSect="002006E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395"/>
    <w:rsid w:val="00015395"/>
    <w:rsid w:val="002006E5"/>
    <w:rsid w:val="00474346"/>
    <w:rsid w:val="00C20CA4"/>
    <w:rsid w:val="00D556E3"/>
    <w:rsid w:val="00E24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2451</Words>
  <Characters>13977</Characters>
  <Application>Microsoft Office Word</Application>
  <DocSecurity>0</DocSecurity>
  <Lines>116</Lines>
  <Paragraphs>32</Paragraphs>
  <ScaleCrop>false</ScaleCrop>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2020-11-22T14:49:00Z</dcterms:created>
  <dcterms:modified xsi:type="dcterms:W3CDTF">2020-11-24T15:07:00Z</dcterms:modified>
</cp:coreProperties>
</file>