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EB" w:rsidRDefault="00D265EB" w:rsidP="00D265E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D265EB">
        <w:rPr>
          <w:rFonts w:ascii="Times New Roman" w:eastAsia="Times New Roman" w:hAnsi="Times New Roman" w:cs="Times New Roman"/>
          <w:b/>
          <w:bCs/>
          <w:color w:val="000000"/>
          <w:sz w:val="28"/>
          <w:szCs w:val="28"/>
          <w:lang w:eastAsia="ru-RU"/>
        </w:rPr>
        <w:t>Этические принципы и правила в деятельности представителей юридических профессий</w:t>
      </w:r>
    </w:p>
    <w:p w:rsidR="00D265EB" w:rsidRDefault="00D265EB" w:rsidP="00D265E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Задание:</w:t>
      </w:r>
    </w:p>
    <w:p w:rsidR="00D265EB" w:rsidRDefault="00D265EB" w:rsidP="00D265E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Составить конспект и выучить, ответить на вопросы</w:t>
      </w:r>
    </w:p>
    <w:p w:rsidR="00D265EB" w:rsidRDefault="00D265EB" w:rsidP="00D265E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Pr>
          <w:color w:val="000000"/>
          <w:sz w:val="27"/>
          <w:szCs w:val="27"/>
          <w:shd w:val="clear" w:color="auto" w:fill="FFFFFF"/>
        </w:rPr>
        <w:t>Задание.</w:t>
      </w:r>
      <w:r>
        <w:rPr>
          <w:color w:val="000000"/>
          <w:sz w:val="27"/>
          <w:szCs w:val="27"/>
        </w:rPr>
        <w:br/>
      </w:r>
      <w:r>
        <w:rPr>
          <w:color w:val="000000"/>
          <w:sz w:val="27"/>
          <w:szCs w:val="27"/>
        </w:rPr>
        <w:br/>
      </w:r>
      <w:proofErr w:type="gramStart"/>
      <w:r>
        <w:rPr>
          <w:rFonts w:ascii="Times New Roman" w:hAnsi="Times New Roman" w:cs="Times New Roman"/>
          <w:color w:val="000000"/>
          <w:sz w:val="28"/>
          <w:szCs w:val="28"/>
          <w:shd w:val="clear" w:color="auto" w:fill="FFFFFF"/>
        </w:rPr>
        <w:t>П</w:t>
      </w:r>
      <w:r w:rsidRPr="00D265EB">
        <w:rPr>
          <w:rFonts w:ascii="Times New Roman" w:hAnsi="Times New Roman" w:cs="Times New Roman"/>
          <w:color w:val="000000"/>
          <w:sz w:val="28"/>
          <w:szCs w:val="28"/>
          <w:shd w:val="clear" w:color="auto" w:fill="FFFFFF"/>
        </w:rPr>
        <w:t>роанализируйте</w:t>
      </w:r>
      <w:proofErr w:type="gramEnd"/>
      <w:r w:rsidRPr="00D265EB">
        <w:rPr>
          <w:rFonts w:ascii="Times New Roman" w:hAnsi="Times New Roman" w:cs="Times New Roman"/>
          <w:color w:val="000000"/>
          <w:sz w:val="28"/>
          <w:szCs w:val="28"/>
          <w:shd w:val="clear" w:color="auto" w:fill="FFFFFF"/>
        </w:rPr>
        <w:t xml:space="preserve"> примите решение.</w:t>
      </w:r>
      <w:r w:rsidRPr="00D265EB">
        <w:rPr>
          <w:rFonts w:ascii="Times New Roman" w:hAnsi="Times New Roman" w:cs="Times New Roman"/>
          <w:color w:val="000000"/>
          <w:sz w:val="28"/>
          <w:szCs w:val="28"/>
        </w:rPr>
        <w:br/>
      </w:r>
      <w:r>
        <w:rPr>
          <w:color w:val="000000"/>
          <w:sz w:val="27"/>
          <w:szCs w:val="27"/>
        </w:rPr>
        <w:br/>
      </w:r>
      <w:r>
        <w:rPr>
          <w:color w:val="000000"/>
          <w:sz w:val="27"/>
          <w:szCs w:val="27"/>
          <w:shd w:val="clear" w:color="auto" w:fill="FFFFFF"/>
        </w:rPr>
        <w:t>Ситуация 1.</w:t>
      </w:r>
      <w:r>
        <w:rPr>
          <w:color w:val="000000"/>
          <w:sz w:val="27"/>
          <w:szCs w:val="27"/>
        </w:rPr>
        <w:br/>
      </w:r>
      <w:r>
        <w:rPr>
          <w:color w:val="000000"/>
          <w:sz w:val="27"/>
          <w:szCs w:val="27"/>
        </w:rPr>
        <w:br/>
      </w:r>
      <w:r>
        <w:rPr>
          <w:color w:val="000000"/>
          <w:sz w:val="27"/>
          <w:szCs w:val="27"/>
          <w:shd w:val="clear" w:color="auto" w:fill="FFFFFF"/>
        </w:rPr>
        <w:t>В районном центре есть всего одна юридическая консультация, в которой работают три адвоката, один из которых в отпуске, а другой болеет. Прием ведет один адвокат. К нему на прием в понедельник приходит женщина, которая хочет проконсультироваться насчет раздела имущества с супругом после развода. В четверг на прием к тому же адвокату приходит супруг этой женщины, который тоже хочет получить консультацию по разделу имущества. Как должен себя вести адвокат в данной ситуации? С какой этической проблемой он столкнулся? (</w:t>
      </w:r>
      <w:proofErr w:type="spellStart"/>
      <w:r>
        <w:rPr>
          <w:color w:val="000000"/>
          <w:sz w:val="27"/>
          <w:szCs w:val="27"/>
          <w:shd w:val="clear" w:color="auto" w:fill="FFFFFF"/>
        </w:rPr>
        <w:t>Барщевский</w:t>
      </w:r>
      <w:proofErr w:type="spellEnd"/>
      <w:r>
        <w:rPr>
          <w:color w:val="000000"/>
          <w:sz w:val="27"/>
          <w:szCs w:val="27"/>
          <w:shd w:val="clear" w:color="auto" w:fill="FFFFFF"/>
        </w:rPr>
        <w:t xml:space="preserve"> М. Указ</w:t>
      </w:r>
      <w:proofErr w:type="gramStart"/>
      <w:r>
        <w:rPr>
          <w:color w:val="000000"/>
          <w:sz w:val="27"/>
          <w:szCs w:val="27"/>
          <w:shd w:val="clear" w:color="auto" w:fill="FFFFFF"/>
        </w:rPr>
        <w:t>.</w:t>
      </w:r>
      <w:proofErr w:type="gramEnd"/>
      <w:r>
        <w:rPr>
          <w:color w:val="000000"/>
          <w:sz w:val="27"/>
          <w:szCs w:val="27"/>
          <w:shd w:val="clear" w:color="auto" w:fill="FFFFFF"/>
        </w:rPr>
        <w:t xml:space="preserve"> </w:t>
      </w:r>
      <w:proofErr w:type="gramStart"/>
      <w:r>
        <w:rPr>
          <w:color w:val="000000"/>
          <w:sz w:val="27"/>
          <w:szCs w:val="27"/>
          <w:shd w:val="clear" w:color="auto" w:fill="FFFFFF"/>
        </w:rPr>
        <w:t>с</w:t>
      </w:r>
      <w:proofErr w:type="gramEnd"/>
      <w:r>
        <w:rPr>
          <w:color w:val="000000"/>
          <w:sz w:val="27"/>
          <w:szCs w:val="27"/>
          <w:shd w:val="clear" w:color="auto" w:fill="FFFFFF"/>
        </w:rPr>
        <w:t>оч.)</w:t>
      </w:r>
      <w:r>
        <w:rPr>
          <w:color w:val="000000"/>
          <w:sz w:val="27"/>
          <w:szCs w:val="27"/>
        </w:rPr>
        <w:br/>
      </w:r>
      <w:r>
        <w:rPr>
          <w:color w:val="000000"/>
          <w:sz w:val="27"/>
          <w:szCs w:val="27"/>
        </w:rPr>
        <w:br/>
      </w:r>
      <w:r>
        <w:rPr>
          <w:color w:val="000000"/>
          <w:sz w:val="27"/>
          <w:szCs w:val="27"/>
          <w:shd w:val="clear" w:color="auto" w:fill="FFFFFF"/>
        </w:rPr>
        <w:t>Ситуация 2.</w:t>
      </w:r>
      <w:r>
        <w:rPr>
          <w:color w:val="000000"/>
          <w:sz w:val="27"/>
          <w:szCs w:val="27"/>
        </w:rPr>
        <w:br/>
      </w:r>
      <w:r>
        <w:rPr>
          <w:color w:val="000000"/>
          <w:sz w:val="27"/>
          <w:szCs w:val="27"/>
        </w:rPr>
        <w:br/>
      </w:r>
      <w:r>
        <w:rPr>
          <w:color w:val="000000"/>
          <w:sz w:val="27"/>
          <w:szCs w:val="27"/>
          <w:shd w:val="clear" w:color="auto" w:fill="FFFFFF"/>
        </w:rPr>
        <w:t>Адвокат X пять лет назад консультировал клиента Y и получил от него некоторую информацию о его коммерческой деятельности. В разговоре с коллегой Z адвокат X упомянул об этих фактах биографии Y. Какие правила принципа конфиденциальности нарушил адвокат X? Какой, по вашему мнению, была реакция адвоката Z, когда он услышал данную информацию от своего коллеги?</w:t>
      </w:r>
      <w:r>
        <w:rPr>
          <w:color w:val="000000"/>
          <w:sz w:val="27"/>
          <w:szCs w:val="27"/>
        </w:rPr>
        <w:br/>
      </w:r>
      <w:r>
        <w:rPr>
          <w:color w:val="000000"/>
          <w:sz w:val="27"/>
          <w:szCs w:val="27"/>
        </w:rPr>
        <w:br/>
      </w:r>
      <w:r>
        <w:rPr>
          <w:color w:val="000000"/>
          <w:sz w:val="27"/>
          <w:szCs w:val="27"/>
          <w:shd w:val="clear" w:color="auto" w:fill="FFFFFF"/>
        </w:rPr>
        <w:t>Вопросы для самопроверки.</w:t>
      </w:r>
      <w:r>
        <w:rPr>
          <w:color w:val="000000"/>
          <w:sz w:val="27"/>
          <w:szCs w:val="27"/>
        </w:rPr>
        <w:br/>
      </w:r>
      <w:r>
        <w:rPr>
          <w:color w:val="000000"/>
          <w:sz w:val="27"/>
          <w:szCs w:val="27"/>
        </w:rPr>
        <w:br/>
      </w:r>
      <w:r>
        <w:rPr>
          <w:color w:val="000000"/>
          <w:sz w:val="27"/>
          <w:szCs w:val="27"/>
          <w:shd w:val="clear" w:color="auto" w:fill="FFFFFF"/>
        </w:rPr>
        <w:t>1. Какова роль профессиональной этики в деятельности адвокатов?</w:t>
      </w:r>
      <w:r>
        <w:rPr>
          <w:color w:val="000000"/>
          <w:sz w:val="27"/>
          <w:szCs w:val="27"/>
        </w:rPr>
        <w:br/>
      </w:r>
      <w:r>
        <w:rPr>
          <w:color w:val="000000"/>
          <w:sz w:val="27"/>
          <w:szCs w:val="27"/>
        </w:rPr>
        <w:br/>
      </w:r>
      <w:r>
        <w:rPr>
          <w:color w:val="000000"/>
          <w:sz w:val="27"/>
          <w:szCs w:val="27"/>
          <w:shd w:val="clear" w:color="auto" w:fill="FFFFFF"/>
        </w:rPr>
        <w:t>2. Какие этические принципы регламентирует Федеральный закон «Об адвокатской деятельности и адвокатуре в Российской Федерации»?</w:t>
      </w:r>
      <w:r>
        <w:rPr>
          <w:color w:val="000000"/>
          <w:sz w:val="27"/>
          <w:szCs w:val="27"/>
        </w:rPr>
        <w:br/>
      </w:r>
      <w:r>
        <w:rPr>
          <w:color w:val="000000"/>
          <w:sz w:val="27"/>
          <w:szCs w:val="27"/>
        </w:rPr>
        <w:br/>
      </w:r>
      <w:r>
        <w:rPr>
          <w:color w:val="000000"/>
          <w:sz w:val="27"/>
          <w:szCs w:val="27"/>
          <w:shd w:val="clear" w:color="auto" w:fill="FFFFFF"/>
        </w:rPr>
        <w:t>3. В чем суть основных моральных проблем в деятельности адвоката?</w:t>
      </w:r>
      <w:r>
        <w:rPr>
          <w:color w:val="000000"/>
          <w:sz w:val="27"/>
          <w:szCs w:val="27"/>
        </w:rPr>
        <w:br/>
      </w:r>
      <w:r>
        <w:rPr>
          <w:color w:val="000000"/>
          <w:sz w:val="27"/>
          <w:szCs w:val="27"/>
        </w:rPr>
        <w:br/>
      </w:r>
      <w:r>
        <w:rPr>
          <w:color w:val="000000"/>
          <w:sz w:val="27"/>
          <w:szCs w:val="27"/>
          <w:shd w:val="clear" w:color="auto" w:fill="FFFFFF"/>
        </w:rPr>
        <w:t>4. Почему принцип независимости считается одним из основных в профессии адвоката?</w:t>
      </w:r>
      <w:r>
        <w:rPr>
          <w:color w:val="000000"/>
          <w:sz w:val="27"/>
          <w:szCs w:val="27"/>
        </w:rPr>
        <w:br/>
      </w:r>
      <w:r>
        <w:rPr>
          <w:color w:val="000000"/>
          <w:sz w:val="27"/>
          <w:szCs w:val="27"/>
        </w:rPr>
        <w:br/>
      </w:r>
      <w:r>
        <w:rPr>
          <w:color w:val="000000"/>
          <w:sz w:val="27"/>
          <w:szCs w:val="27"/>
          <w:shd w:val="clear" w:color="auto" w:fill="FFFFFF"/>
        </w:rPr>
        <w:t>5. Каковы требования принципа конфиденциальности?</w:t>
      </w:r>
      <w:r>
        <w:rPr>
          <w:color w:val="000000"/>
          <w:sz w:val="27"/>
          <w:szCs w:val="27"/>
        </w:rPr>
        <w:br/>
      </w:r>
      <w:r>
        <w:rPr>
          <w:color w:val="000000"/>
          <w:sz w:val="27"/>
          <w:szCs w:val="27"/>
        </w:rPr>
        <w:lastRenderedPageBreak/>
        <w:br/>
      </w:r>
      <w:r>
        <w:rPr>
          <w:color w:val="000000"/>
          <w:sz w:val="27"/>
          <w:szCs w:val="27"/>
          <w:shd w:val="clear" w:color="auto" w:fill="FFFFFF"/>
        </w:rPr>
        <w:t>6. В чем заключаются принципы добросовестности и честности профессиональной этики адвоката?</w:t>
      </w:r>
    </w:p>
    <w:p w:rsidR="00D265EB" w:rsidRPr="00D265EB" w:rsidRDefault="00D265EB" w:rsidP="00D265E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Современное общество становится все в большей степени обществом экспертов, специалистов, владеющих особыми знаниями и навыками</w:t>
      </w:r>
      <w:proofErr w:type="gramStart"/>
      <w:r w:rsidRPr="00D265EB">
        <w:rPr>
          <w:rFonts w:ascii="Times New Roman" w:eastAsia="Times New Roman" w:hAnsi="Times New Roman" w:cs="Times New Roman"/>
          <w:color w:val="000000"/>
          <w:sz w:val="27"/>
          <w:szCs w:val="27"/>
          <w:shd w:val="clear" w:color="auto" w:fill="FFFFFF"/>
          <w:lang w:eastAsia="ru-RU"/>
        </w:rPr>
        <w:t xml:space="preserve"> Э</w:t>
      </w:r>
      <w:proofErr w:type="gramEnd"/>
      <w:r w:rsidRPr="00D265EB">
        <w:rPr>
          <w:rFonts w:ascii="Times New Roman" w:eastAsia="Times New Roman" w:hAnsi="Times New Roman" w:cs="Times New Roman"/>
          <w:color w:val="000000"/>
          <w:sz w:val="27"/>
          <w:szCs w:val="27"/>
          <w:shd w:val="clear" w:color="auto" w:fill="FFFFFF"/>
          <w:lang w:eastAsia="ru-RU"/>
        </w:rPr>
        <w:t>та тенденция общества к специализации порождает небывалую независимость, самостоятельность или, как еще говорят, автономию профессиональных групп, которая, в свою очередь, порождает массу этических проблем.</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Одна из них связана с существованием профессиональных этических кодексов. Эти кодексы иногда предъявляют членам профессии такие требования, которые, как мы уже говорили, не всегда совместимы с требованиями универсальной этики, а также с принципами лояльности и повиновения той организации, в которой работают данные специалисты. Например, руководство фирмы требует, чтобы ее юрист предоставил ту информацию, которая в соответствии с кодексом профессиональной этики является конфиденциальной. Поэтому профессиональные кодексы, так же как и сама деятельность профессиональных групп, нуждаются в контроле со стороны общественности. Профессиональные кодексы не должны быть источником какой-то особой этики, которая позволяла бы членам профессиональных групп «делать то, что другим делать безнравственно. Например, адвокаты не имеют права лгать, обманывать или вводить кого-либо в заблуждение, чтобы помочь своим клиентам и защитить их» (Де Джордж Р. Т. Указ соч. С. 818).</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Другая проблема связана с существованием особой ответственности профессии перед обществом. По словам французского специалиста в области общей теории права Ж.-Л. </w:t>
      </w:r>
      <w:proofErr w:type="spellStart"/>
      <w:r w:rsidRPr="00D265EB">
        <w:rPr>
          <w:rFonts w:ascii="Times New Roman" w:eastAsia="Times New Roman" w:hAnsi="Times New Roman" w:cs="Times New Roman"/>
          <w:color w:val="000000"/>
          <w:sz w:val="27"/>
          <w:szCs w:val="27"/>
          <w:shd w:val="clear" w:color="auto" w:fill="FFFFFF"/>
          <w:lang w:eastAsia="ru-RU"/>
        </w:rPr>
        <w:t>Бержеля</w:t>
      </w:r>
      <w:proofErr w:type="spellEnd"/>
      <w:r w:rsidRPr="00D265EB">
        <w:rPr>
          <w:rFonts w:ascii="Times New Roman" w:eastAsia="Times New Roman" w:hAnsi="Times New Roman" w:cs="Times New Roman"/>
          <w:color w:val="000000"/>
          <w:sz w:val="27"/>
          <w:szCs w:val="27"/>
          <w:shd w:val="clear" w:color="auto" w:fill="FFFFFF"/>
          <w:lang w:eastAsia="ru-RU"/>
        </w:rPr>
        <w:t>, правовед «не имеет права быть ни простым клерком, обреченным на рабское и скрупулезное следование всем пунктам существующего регламента, ни волшебником-недоучкой, бестолковость которого () становится причиной нелогичных и непредвиденных событий» (</w:t>
      </w:r>
      <w:proofErr w:type="spellStart"/>
      <w:r w:rsidRPr="00D265EB">
        <w:rPr>
          <w:rFonts w:ascii="Times New Roman" w:eastAsia="Times New Roman" w:hAnsi="Times New Roman" w:cs="Times New Roman"/>
          <w:color w:val="000000"/>
          <w:sz w:val="27"/>
          <w:szCs w:val="27"/>
          <w:shd w:val="clear" w:color="auto" w:fill="FFFFFF"/>
          <w:lang w:eastAsia="ru-RU"/>
        </w:rPr>
        <w:t>Бержель</w:t>
      </w:r>
      <w:proofErr w:type="spellEnd"/>
      <w:r w:rsidRPr="00D265EB">
        <w:rPr>
          <w:rFonts w:ascii="Times New Roman" w:eastAsia="Times New Roman" w:hAnsi="Times New Roman" w:cs="Times New Roman"/>
          <w:color w:val="000000"/>
          <w:sz w:val="27"/>
          <w:szCs w:val="27"/>
          <w:shd w:val="clear" w:color="auto" w:fill="FFFFFF"/>
          <w:lang w:eastAsia="ru-RU"/>
        </w:rPr>
        <w:t xml:space="preserve"> Ж.-Л Указ</w:t>
      </w:r>
      <w:proofErr w:type="gramStart"/>
      <w:r w:rsidRPr="00D265EB">
        <w:rPr>
          <w:rFonts w:ascii="Times New Roman" w:eastAsia="Times New Roman" w:hAnsi="Times New Roman" w:cs="Times New Roman"/>
          <w:color w:val="000000"/>
          <w:sz w:val="27"/>
          <w:szCs w:val="27"/>
          <w:shd w:val="clear" w:color="auto" w:fill="FFFFFF"/>
          <w:lang w:eastAsia="ru-RU"/>
        </w:rPr>
        <w:t>.</w:t>
      </w:r>
      <w:proofErr w:type="gramEnd"/>
      <w:r w:rsidRPr="00D265EB">
        <w:rPr>
          <w:rFonts w:ascii="Times New Roman" w:eastAsia="Times New Roman" w:hAnsi="Times New Roman" w:cs="Times New Roman"/>
          <w:color w:val="000000"/>
          <w:sz w:val="27"/>
          <w:szCs w:val="27"/>
          <w:shd w:val="clear" w:color="auto" w:fill="FFFFFF"/>
          <w:lang w:eastAsia="ru-RU"/>
        </w:rPr>
        <w:t xml:space="preserve"> </w:t>
      </w:r>
      <w:proofErr w:type="gramStart"/>
      <w:r w:rsidRPr="00D265EB">
        <w:rPr>
          <w:rFonts w:ascii="Times New Roman" w:eastAsia="Times New Roman" w:hAnsi="Times New Roman" w:cs="Times New Roman"/>
          <w:color w:val="000000"/>
          <w:sz w:val="27"/>
          <w:szCs w:val="27"/>
          <w:shd w:val="clear" w:color="auto" w:fill="FFFFFF"/>
          <w:lang w:eastAsia="ru-RU"/>
        </w:rPr>
        <w:t>с</w:t>
      </w:r>
      <w:proofErr w:type="gramEnd"/>
      <w:r w:rsidRPr="00D265EB">
        <w:rPr>
          <w:rFonts w:ascii="Times New Roman" w:eastAsia="Times New Roman" w:hAnsi="Times New Roman" w:cs="Times New Roman"/>
          <w:color w:val="000000"/>
          <w:sz w:val="27"/>
          <w:szCs w:val="27"/>
          <w:shd w:val="clear" w:color="auto" w:fill="FFFFFF"/>
          <w:lang w:eastAsia="ru-RU"/>
        </w:rPr>
        <w:t>оч. С. 12-13). Юристы должны заботиться о безопасности и стабильности отношений между людьми даже тогда, когда их не совсем устраивает существующий порядок.</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Юридическую профессию принято называть свободной. Традиционно свободным профессиям общество предоставляет большую автономию, чем, например, ремеслам или бизнесу. Это выражается в том, что общество ослабляет свой контроль над деятельностью представителей свободных профессий, требуя взамен служение на благо общества, осуществление внутреннего профессионального контроля, установление более строгих и более высоких в моральном отношении стандартов и правил поведения по сравнению с остальным сообществом. Ослабление общественного Контроля выражается в том, что профессия может установить свои собственные правила, дисциплинарные нормы и стандарты компетентности и профессионализма, </w:t>
      </w:r>
      <w:r w:rsidRPr="00D265EB">
        <w:rPr>
          <w:rFonts w:ascii="Times New Roman" w:eastAsia="Times New Roman" w:hAnsi="Times New Roman" w:cs="Times New Roman"/>
          <w:color w:val="000000"/>
          <w:sz w:val="27"/>
          <w:szCs w:val="27"/>
          <w:shd w:val="clear" w:color="auto" w:fill="FFFFFF"/>
          <w:lang w:eastAsia="ru-RU"/>
        </w:rPr>
        <w:lastRenderedPageBreak/>
        <w:t>регулировать доступ новых членов в свои ряды, формулировать свои задачи и проч.</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Что означает по отношению к профессии юриста установление более высоких в моральном отношении норм и правил поведения? Как правило, никто не рассчитывает, что бизнесмены и рабочие станут работать безвозмездно. От юристов же ожидают, что они будут оказывать услуги и защищать даже тех клиентов, которые не всегда могут оплатить их работу. </w:t>
      </w:r>
      <w:proofErr w:type="gramStart"/>
      <w:r w:rsidRPr="00D265EB">
        <w:rPr>
          <w:rFonts w:ascii="Times New Roman" w:eastAsia="Times New Roman" w:hAnsi="Times New Roman" w:cs="Times New Roman"/>
          <w:color w:val="000000"/>
          <w:sz w:val="27"/>
          <w:szCs w:val="27"/>
          <w:shd w:val="clear" w:color="auto" w:fill="FFFFFF"/>
          <w:lang w:eastAsia="ru-RU"/>
        </w:rPr>
        <w:t>Они также должны быть готовы работать столько, сколько потребуют их профессиональные обязанности (а по времени зачастую это больше, чем продолжительность обычной рабочей недели), в любое время дня и ночи, а также соблюдать высокие стандарты в сфере своего личного и профессионального поведения: быть более дисциплинированными, воздерживаться от недостойных поступков и быть образцами этичного поведения, не рассматривать юридическую профессию как обычный бизнес</w:t>
      </w:r>
      <w:proofErr w:type="gramEnd"/>
      <w:r w:rsidRPr="00D265EB">
        <w:rPr>
          <w:rFonts w:ascii="Times New Roman" w:eastAsia="Times New Roman" w:hAnsi="Times New Roman" w:cs="Times New Roman"/>
          <w:color w:val="000000"/>
          <w:sz w:val="27"/>
          <w:szCs w:val="27"/>
          <w:shd w:val="clear" w:color="auto" w:fill="FFFFFF"/>
          <w:lang w:eastAsia="ru-RU"/>
        </w:rPr>
        <w:t xml:space="preserve">, </w:t>
      </w:r>
      <w:proofErr w:type="gramStart"/>
      <w:r w:rsidRPr="00D265EB">
        <w:rPr>
          <w:rFonts w:ascii="Times New Roman" w:eastAsia="Times New Roman" w:hAnsi="Times New Roman" w:cs="Times New Roman"/>
          <w:color w:val="000000"/>
          <w:sz w:val="27"/>
          <w:szCs w:val="27"/>
          <w:shd w:val="clear" w:color="auto" w:fill="FFFFFF"/>
          <w:lang w:eastAsia="ru-RU"/>
        </w:rPr>
        <w:t>связанный</w:t>
      </w:r>
      <w:proofErr w:type="gramEnd"/>
      <w:r w:rsidRPr="00D265EB">
        <w:rPr>
          <w:rFonts w:ascii="Times New Roman" w:eastAsia="Times New Roman" w:hAnsi="Times New Roman" w:cs="Times New Roman"/>
          <w:color w:val="000000"/>
          <w:sz w:val="27"/>
          <w:szCs w:val="27"/>
          <w:shd w:val="clear" w:color="auto" w:fill="FFFFFF"/>
          <w:lang w:eastAsia="ru-RU"/>
        </w:rPr>
        <w:t xml:space="preserve"> с получением высоких доходов и прибыли.</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Еще одна этическая проблема автономии профессий связана с тем, что, обладая специализированными знаниями и исключительным доступом к этим знаниям, члены профессиональной группы могут испытывать искушение употребить их в корыстных целях за счет населения. Здесь также необходим внутренний контроль за деятельностью членов профессиональных групп и внешний – для того чтобы общество могло быть уверено в том, что профессия достаточно хорошо осуществляет</w:t>
      </w:r>
      <w:proofErr w:type="gramStart"/>
      <w:r w:rsidRPr="00D265EB">
        <w:rPr>
          <w:rFonts w:ascii="Times New Roman" w:eastAsia="Times New Roman" w:hAnsi="Times New Roman" w:cs="Times New Roman"/>
          <w:color w:val="000000"/>
          <w:sz w:val="27"/>
          <w:szCs w:val="27"/>
          <w:shd w:val="clear" w:color="auto" w:fill="FFFFFF"/>
          <w:lang w:eastAsia="ru-RU"/>
        </w:rPr>
        <w:t xml:space="preserve"> .</w:t>
      </w:r>
      <w:proofErr w:type="gramEnd"/>
      <w:r w:rsidRPr="00D265EB">
        <w:rPr>
          <w:rFonts w:ascii="Times New Roman" w:eastAsia="Times New Roman" w:hAnsi="Times New Roman" w:cs="Times New Roman"/>
          <w:color w:val="000000"/>
          <w:sz w:val="27"/>
          <w:szCs w:val="27"/>
          <w:shd w:val="clear" w:color="auto" w:fill="FFFFFF"/>
          <w:lang w:eastAsia="ru-RU"/>
        </w:rPr>
        <w:t>самоуправление и способствует общественному благосостоянию.</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Следующая проблема касается формирования кодексов профессиональной этики. Кодексы представляют собой руководства для деятельности членов профессиональной группы, определяют конкретные запреты, процедуры, идеалы и учитывают основные этические проблемы, с которыми они сталкиваются. Положения кодексов должны время от времени критически оцениваться и пересматриваться. В нашей стране процесс разработки и принятия кодексов профессиональной этики, в том числе и этики юридических профессий, только начинается. Некоторые кодексы не совсем точно отражают реальные проблемы и стандарты поведения лиц той или иной профессии, не конкретны, не содержат положений, относящихся к осуществлению </w:t>
      </w:r>
      <w:proofErr w:type="gramStart"/>
      <w:r w:rsidRPr="00D265EB">
        <w:rPr>
          <w:rFonts w:ascii="Times New Roman" w:eastAsia="Times New Roman" w:hAnsi="Times New Roman" w:cs="Times New Roman"/>
          <w:color w:val="000000"/>
          <w:sz w:val="27"/>
          <w:szCs w:val="27"/>
          <w:shd w:val="clear" w:color="auto" w:fill="FFFFFF"/>
          <w:lang w:eastAsia="ru-RU"/>
        </w:rPr>
        <w:t>контроля за</w:t>
      </w:r>
      <w:proofErr w:type="gramEnd"/>
      <w:r w:rsidRPr="00D265EB">
        <w:rPr>
          <w:rFonts w:ascii="Times New Roman" w:eastAsia="Times New Roman" w:hAnsi="Times New Roman" w:cs="Times New Roman"/>
          <w:color w:val="000000"/>
          <w:sz w:val="27"/>
          <w:szCs w:val="27"/>
          <w:shd w:val="clear" w:color="auto" w:fill="FFFFFF"/>
          <w:lang w:eastAsia="ru-RU"/>
        </w:rPr>
        <w:t xml:space="preserve"> выполнением предусмотренных в них требований и принципов и др.</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Для того чтобы служить основанием автономии профессии, кодекс должен обладать определенными свойствами. Во-первых, он должен безупречно содержать сформулированные положения, отражающие те конкретные, присущие именно данной профессии искушения, которые могут испытывать ее представители, те неэтичные методы ведения дел, которые подрывают ее престиж в глазах общества. Во-вторых, кодекс должен регламентировать деятельность членов профессии. Некоторые кодексы представляют собой просто декларацию об идеалах, в то время как должны иметь дисциплинарный, карательный характер. В-третьих, кодекс не должен являться средством </w:t>
      </w:r>
      <w:r w:rsidRPr="00D265EB">
        <w:rPr>
          <w:rFonts w:ascii="Times New Roman" w:eastAsia="Times New Roman" w:hAnsi="Times New Roman" w:cs="Times New Roman"/>
          <w:color w:val="000000"/>
          <w:sz w:val="27"/>
          <w:szCs w:val="27"/>
          <w:shd w:val="clear" w:color="auto" w:fill="FFFFFF"/>
          <w:lang w:eastAsia="ru-RU"/>
        </w:rPr>
        <w:lastRenderedPageBreak/>
        <w:t>самообслуживания профессии, а должен защищать интересы общества и клиентов.</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Главные этические проблемы и принципы профессий иногда регламентируются государством в текстах законов. В свою очередь, профессиональные ассоциации обеспечивают проведение форумов и собраний, на которых члены профессионального сообщества могут поднять этические проблемы, с которыми сталкивается или может столкнуться профессия или ассоциация. Данные проблемы и способы их решения обобщаются, и в форме стандартов, принципов, правил и норм профессиональной этики начинают контролировать поведение членов профессиональной группы. Помимо самих правил в кодексы включаются различные их обоснования, источниками которых, в частности для юридической этики, служат:</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законы и другие нормативные правовые акты, включая международные;</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случаи (прецеденты) из практики привлечения представителей юридических профессий к дисциплинарной ответственности за нарушение этических норм;</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описания и аргументы, сформировавшиеся непосредственно в практике деятельности юридических сообществ</w:t>
      </w:r>
      <w:proofErr w:type="gramStart"/>
      <w:r w:rsidRPr="00D265EB">
        <w:rPr>
          <w:rFonts w:ascii="Times New Roman" w:eastAsia="Times New Roman" w:hAnsi="Times New Roman" w:cs="Times New Roman"/>
          <w:color w:val="000000"/>
          <w:sz w:val="27"/>
          <w:szCs w:val="27"/>
          <w:shd w:val="clear" w:color="auto" w:fill="FFFFFF"/>
          <w:lang w:eastAsia="ru-RU"/>
        </w:rPr>
        <w:t>.</w:t>
      </w:r>
      <w:proofErr w:type="gramEnd"/>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 </w:t>
      </w:r>
      <w:proofErr w:type="gramStart"/>
      <w:r w:rsidRPr="00D265EB">
        <w:rPr>
          <w:rFonts w:ascii="Times New Roman" w:eastAsia="Times New Roman" w:hAnsi="Times New Roman" w:cs="Times New Roman"/>
          <w:color w:val="000000"/>
          <w:sz w:val="27"/>
          <w:szCs w:val="27"/>
          <w:shd w:val="clear" w:color="auto" w:fill="FFFFFF"/>
          <w:lang w:eastAsia="ru-RU"/>
        </w:rPr>
        <w:t>а</w:t>
      </w:r>
      <w:proofErr w:type="gramEnd"/>
      <w:r w:rsidRPr="00D265EB">
        <w:rPr>
          <w:rFonts w:ascii="Times New Roman" w:eastAsia="Times New Roman" w:hAnsi="Times New Roman" w:cs="Times New Roman"/>
          <w:color w:val="000000"/>
          <w:sz w:val="27"/>
          <w:szCs w:val="27"/>
          <w:shd w:val="clear" w:color="auto" w:fill="FFFFFF"/>
          <w:lang w:eastAsia="ru-RU"/>
        </w:rPr>
        <w:t>ргументы и модели рассуждения, которые «рождены» в недрах прикладной этики и представляют собой положения и выводы теоретической (философской) этики, сформулированные таким образом, чтобы они могли помочь в решении практических проблем.</w:t>
      </w:r>
      <w:r w:rsidRPr="00D265EB">
        <w:rPr>
          <w:rFonts w:ascii="Times New Roman" w:eastAsia="Times New Roman" w:hAnsi="Times New Roman" w:cs="Times New Roman"/>
          <w:color w:val="000000"/>
          <w:sz w:val="27"/>
          <w:szCs w:val="27"/>
          <w:lang w:eastAsia="ru-RU"/>
        </w:rPr>
        <w:br/>
      </w:r>
    </w:p>
    <w:p w:rsidR="00D265EB" w:rsidRPr="00D265EB" w:rsidRDefault="00D265EB" w:rsidP="00D265E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4" w:history="1">
        <w:r w:rsidRPr="00D265EB">
          <w:rPr>
            <w:rFonts w:ascii="Times New Roman" w:eastAsia="Times New Roman" w:hAnsi="Times New Roman" w:cs="Times New Roman"/>
            <w:b/>
            <w:bCs/>
            <w:sz w:val="36"/>
            <w:szCs w:val="36"/>
            <w:lang w:eastAsia="ru-RU"/>
          </w:rPr>
          <w:t>Профессиональная этика</w:t>
        </w:r>
      </w:hyperlink>
      <w:r w:rsidRPr="00D265EB">
        <w:rPr>
          <w:rFonts w:ascii="Times New Roman" w:eastAsia="Times New Roman" w:hAnsi="Times New Roman" w:cs="Times New Roman"/>
          <w:b/>
          <w:bCs/>
          <w:sz w:val="36"/>
          <w:szCs w:val="36"/>
          <w:lang w:eastAsia="ru-RU"/>
        </w:rPr>
        <w:t> </w:t>
      </w:r>
      <w:r w:rsidRPr="00D265EB">
        <w:rPr>
          <w:rFonts w:ascii="Times New Roman" w:eastAsia="Times New Roman" w:hAnsi="Times New Roman" w:cs="Times New Roman"/>
          <w:b/>
          <w:bCs/>
          <w:color w:val="000000"/>
          <w:sz w:val="36"/>
          <w:szCs w:val="36"/>
          <w:lang w:eastAsia="ru-RU"/>
        </w:rPr>
        <w:t>адвоката</w:t>
      </w:r>
    </w:p>
    <w:p w:rsidR="00D265EB" w:rsidRPr="00D265EB" w:rsidRDefault="00D265EB" w:rsidP="00D265E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D265EB">
        <w:rPr>
          <w:rFonts w:ascii="Times New Roman" w:eastAsia="Times New Roman" w:hAnsi="Times New Roman" w:cs="Times New Roman"/>
          <w:b/>
          <w:bCs/>
          <w:color w:val="000000"/>
          <w:sz w:val="27"/>
          <w:szCs w:val="27"/>
          <w:lang w:eastAsia="ru-RU"/>
        </w:rPr>
        <w:t>Регламентация этических отношений, принципов и правил деятельности адвокатов в законодательстве РФ</w:t>
      </w:r>
    </w:p>
    <w:p w:rsidR="00AE3988" w:rsidRDefault="00D265EB" w:rsidP="00D265EB">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Профессия адвоката основывается на развитом внутреннем </w:t>
      </w:r>
      <w:proofErr w:type="gramStart"/>
      <w:r w:rsidRPr="00D265EB">
        <w:rPr>
          <w:rFonts w:ascii="Times New Roman" w:eastAsia="Times New Roman" w:hAnsi="Times New Roman" w:cs="Times New Roman"/>
          <w:color w:val="000000"/>
          <w:sz w:val="27"/>
          <w:szCs w:val="27"/>
          <w:shd w:val="clear" w:color="auto" w:fill="FFFFFF"/>
          <w:lang w:eastAsia="ru-RU"/>
        </w:rPr>
        <w:t>контроле за</w:t>
      </w:r>
      <w:proofErr w:type="gramEnd"/>
      <w:r w:rsidRPr="00D265EB">
        <w:rPr>
          <w:rFonts w:ascii="Times New Roman" w:eastAsia="Times New Roman" w:hAnsi="Times New Roman" w:cs="Times New Roman"/>
          <w:color w:val="000000"/>
          <w:sz w:val="27"/>
          <w:szCs w:val="27"/>
          <w:shd w:val="clear" w:color="auto" w:fill="FFFFFF"/>
          <w:lang w:eastAsia="ru-RU"/>
        </w:rPr>
        <w:t xml:space="preserve"> словами, действиями и намерениями своих членов. Защищая права клиентов, адвокат вступает в сложные отношения с судом, правоохранительными и другими государственными органами, организациями, гражданами.</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Отношения адвоката с клиентами по необходимости строятся на очень доверительном, почти интимном общении.</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b/>
          <w:bCs/>
          <w:i/>
          <w:iCs/>
          <w:color w:val="000000"/>
          <w:sz w:val="27"/>
          <w:szCs w:val="27"/>
          <w:lang w:eastAsia="ru-RU"/>
        </w:rPr>
        <w:t>Профессиональная этика:</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lastRenderedPageBreak/>
        <w:t>а) помогает адвокатам обеспечивать доверительные отношения с клиентами через сохранение адвокатской тайны;</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б) защищает самого адвоката от искушений и соблазнов, вызванных именно близкими отношениями с клиентами и высокой степенью свободы, независимости и определенной закрытостью этой профессии;</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в) помогает регулировать отношения адвоката с судом, органами государственной власти, государственными и иными организациями, средствами массовой информации, коллегами по профессии, адвокатским сообществом;</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г) поддерживает авторитет адвокатской профессии за счет демонстрации сообществу строгости, скрупулезности, «высоты» и «прозрачности» ее этических норм, принципов и правил, а также системы </w:t>
      </w:r>
      <w:proofErr w:type="gramStart"/>
      <w:r w:rsidRPr="00D265EB">
        <w:rPr>
          <w:rFonts w:ascii="Times New Roman" w:eastAsia="Times New Roman" w:hAnsi="Times New Roman" w:cs="Times New Roman"/>
          <w:color w:val="000000"/>
          <w:sz w:val="27"/>
          <w:szCs w:val="27"/>
          <w:shd w:val="clear" w:color="auto" w:fill="FFFFFF"/>
          <w:lang w:eastAsia="ru-RU"/>
        </w:rPr>
        <w:t>контроля за</w:t>
      </w:r>
      <w:proofErr w:type="gramEnd"/>
      <w:r w:rsidRPr="00D265EB">
        <w:rPr>
          <w:rFonts w:ascii="Times New Roman" w:eastAsia="Times New Roman" w:hAnsi="Times New Roman" w:cs="Times New Roman"/>
          <w:color w:val="000000"/>
          <w:sz w:val="27"/>
          <w:szCs w:val="27"/>
          <w:shd w:val="clear" w:color="auto" w:fill="FFFFFF"/>
          <w:lang w:eastAsia="ru-RU"/>
        </w:rPr>
        <w:t xml:space="preserve"> их соблюдением.</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Этические принципы служат адвокату ориентирами при решении того или иного конкретного вопроса, проблемы, при выборе собственной линии поведения или поведения своего клиента. Эти ориентиры необходимы, поскольку заранее невозможно предусмотреть все жизненные ситуации, но в то же время в каждой ситуации и каждый раз адвокат должен перед собой, клиентом, государством, обществом, коллегами, профессией убедительно обосновывать свою точку зрения, свое поведение и свои намерения.</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Значение профессиональной этики для адвокатской профессии столь велико, что многие ее основные принципы закреплены в Федеральном законе от 1 июля 2002 г. «Об адвокатской деятельности и адвокатуре в РФ». Закон регламентирует сложную систему отношений – «правила игры», на которых строится существование и деятельность адвокатской профессии.</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В статье 3 (п. 1) зафиксирован характер взаимоотношений данной профессии с государством. Адвокатура определяется как профессиональное сообщество адвокатов и как институт гражданского общества, который не входит в систему органов государственной власти и органов местного самоуправления – закон предоставляет этой профессии автономию и отделяет ее от государства.</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Это означает, что ведение «адвокатом конкретных дел, внутренняя жизнь адвокатской корпорации не подлежат контролю со стороны административных органов. Государственные полномочия обращены в сторону соблюдения </w:t>
      </w:r>
      <w:r w:rsidRPr="00D265EB">
        <w:rPr>
          <w:rFonts w:ascii="Times New Roman" w:eastAsia="Times New Roman" w:hAnsi="Times New Roman" w:cs="Times New Roman"/>
          <w:color w:val="000000"/>
          <w:sz w:val="27"/>
          <w:szCs w:val="27"/>
          <w:shd w:val="clear" w:color="auto" w:fill="FFFFFF"/>
          <w:lang w:eastAsia="ru-RU"/>
        </w:rPr>
        <w:lastRenderedPageBreak/>
        <w:t>адвокатами и их объединениями требований закона, прежде всего в том, что касается допуска к адвокатской деятельности». (Итоги. 2002. 18 июня)</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На профессию адвоката накладываются обязательства действовать в соответствии с определенными этическими принципами, которые должны помочь ей сохранять свою автономию, блюсти требования закона, поддерживать свой авторитет и престиж в обществе и реализовывать в согласованных формах свою социальную (этическую) ответственность перед обществом. Это уровень институциональной этики. Закон устанавливает следующие принципы деятельности адвокатуры как института:</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принцип законности;</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принцип независимости;</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принцип самоуправления;</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принцип равноправия адвокатов.</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В свою очередь, государство берет на себя соответствующие обязательства. </w:t>
      </w:r>
      <w:proofErr w:type="gramStart"/>
      <w:r w:rsidRPr="00D265EB">
        <w:rPr>
          <w:rFonts w:ascii="Times New Roman" w:eastAsia="Times New Roman" w:hAnsi="Times New Roman" w:cs="Times New Roman"/>
          <w:color w:val="000000"/>
          <w:sz w:val="27"/>
          <w:szCs w:val="27"/>
          <w:shd w:val="clear" w:color="auto" w:fill="FFFFFF"/>
          <w:lang w:eastAsia="ru-RU"/>
        </w:rPr>
        <w:t>В частности, оно гарантирует:</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независимость адвокатуры (ст. 18);</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финансирование деятельности адвокатов, оказывающих юридическую помощь гражданам бесплатно в тех случаях, когда это предусмотрено законодательством РФ (ст. 26 и 44);</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обеспечение в случае необходимости адвокатских образований (адвокатский кабинет, коллегию, бюро, консультацию) служебными помещениями и средствами связи;</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социальное обеспечение, предусмотренное для граждан Конституцией РФ.</w:t>
      </w:r>
      <w:proofErr w:type="gramEnd"/>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proofErr w:type="gramStart"/>
      <w:r w:rsidRPr="00D265EB">
        <w:rPr>
          <w:rFonts w:ascii="Times New Roman" w:eastAsia="Times New Roman" w:hAnsi="Times New Roman" w:cs="Times New Roman"/>
          <w:color w:val="000000"/>
          <w:sz w:val="27"/>
          <w:szCs w:val="27"/>
          <w:shd w:val="clear" w:color="auto" w:fill="FFFFFF"/>
          <w:lang w:eastAsia="ru-RU"/>
        </w:rPr>
        <w:t>Статья 7 Закона об адвокатской деятельности на индивидуальном уровне – на уровне этики добродетелей – вменяет адвокату в обязанность вести себя этично, честно, разумно и добросовестно отстаивать права и законные интересы доверителя всеми не запрещенными законодательством способами, соблюдать </w:t>
      </w:r>
      <w:hyperlink r:id="rId5" w:history="1">
        <w:r w:rsidRPr="00D265EB">
          <w:rPr>
            <w:rFonts w:ascii="Times New Roman" w:eastAsia="Times New Roman" w:hAnsi="Times New Roman" w:cs="Times New Roman"/>
            <w:sz w:val="27"/>
            <w:lang w:eastAsia="ru-RU"/>
          </w:rPr>
          <w:t>кодекс профессиональной этики адвоката</w:t>
        </w:r>
      </w:hyperlink>
      <w:r w:rsidRPr="00D265EB">
        <w:rPr>
          <w:rFonts w:ascii="Times New Roman" w:eastAsia="Times New Roman" w:hAnsi="Times New Roman" w:cs="Times New Roman"/>
          <w:sz w:val="27"/>
          <w:szCs w:val="27"/>
          <w:shd w:val="clear" w:color="auto" w:fill="FFFFFF"/>
          <w:lang w:eastAsia="ru-RU"/>
        </w:rPr>
        <w:t>.</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lastRenderedPageBreak/>
        <w:t>С требованиями индивидуальной этики мы встречаемся также в ст. 13 указанного закона, которая обязывает адвоката принести присягу следующего содержания:</w:t>
      </w:r>
      <w:proofErr w:type="gramEnd"/>
      <w:r w:rsidRPr="00D265EB">
        <w:rPr>
          <w:rFonts w:ascii="Times New Roman" w:eastAsia="Times New Roman" w:hAnsi="Times New Roman" w:cs="Times New Roman"/>
          <w:color w:val="000000"/>
          <w:sz w:val="27"/>
          <w:szCs w:val="27"/>
          <w:shd w:val="clear" w:color="auto" w:fill="FFFFFF"/>
          <w:lang w:eastAsia="ru-RU"/>
        </w:rPr>
        <w:t xml:space="preserve"> «Торжественно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Российской Федерации, законом и кодексом профессиональной этики». Те</w:t>
      </w:r>
      <w:proofErr w:type="gramStart"/>
      <w:r w:rsidRPr="00D265EB">
        <w:rPr>
          <w:rFonts w:ascii="Times New Roman" w:eastAsia="Times New Roman" w:hAnsi="Times New Roman" w:cs="Times New Roman"/>
          <w:color w:val="000000"/>
          <w:sz w:val="27"/>
          <w:szCs w:val="27"/>
          <w:shd w:val="clear" w:color="auto" w:fill="FFFFFF"/>
          <w:lang w:eastAsia="ru-RU"/>
        </w:rPr>
        <w:t>кст пр</w:t>
      </w:r>
      <w:proofErr w:type="gramEnd"/>
      <w:r w:rsidRPr="00D265EB">
        <w:rPr>
          <w:rFonts w:ascii="Times New Roman" w:eastAsia="Times New Roman" w:hAnsi="Times New Roman" w:cs="Times New Roman"/>
          <w:color w:val="000000"/>
          <w:sz w:val="27"/>
          <w:szCs w:val="27"/>
          <w:shd w:val="clear" w:color="auto" w:fill="FFFFFF"/>
          <w:lang w:eastAsia="ru-RU"/>
        </w:rPr>
        <w:t>исяги включает принципы честности и добросовестности адвоката.</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Только после успешной сдачи квалификационного экзамена и принятия присяги претендент в соответствии с законом официально получает статус адвоката и становится членом адвокатской палаты (п. 2 ст. 13). В ст. 17 указывается, что адвокат может быть лишен своего статуса на основании совершения им поступка, порочащего честь и достоинство адвоката или умаляющего авторитет адвокатуры.</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Кодекс профессиональной этики адвоката в соответствии с законодательством принимается Всероссийским съездом адвокатов (п. 2 ст. 36).</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proofErr w:type="gramStart"/>
      <w:r w:rsidRPr="00D265EB">
        <w:rPr>
          <w:rFonts w:ascii="Times New Roman" w:eastAsia="Times New Roman" w:hAnsi="Times New Roman" w:cs="Times New Roman"/>
          <w:color w:val="000000"/>
          <w:sz w:val="27"/>
          <w:szCs w:val="27"/>
          <w:shd w:val="clear" w:color="auto" w:fill="FFFFFF"/>
          <w:lang w:eastAsia="ru-RU"/>
        </w:rPr>
        <w:t>Контроль за</w:t>
      </w:r>
      <w:proofErr w:type="gramEnd"/>
      <w:r w:rsidRPr="00D265EB">
        <w:rPr>
          <w:rFonts w:ascii="Times New Roman" w:eastAsia="Times New Roman" w:hAnsi="Times New Roman" w:cs="Times New Roman"/>
          <w:color w:val="000000"/>
          <w:sz w:val="27"/>
          <w:szCs w:val="27"/>
          <w:shd w:val="clear" w:color="auto" w:fill="FFFFFF"/>
          <w:lang w:eastAsia="ru-RU"/>
        </w:rPr>
        <w:t xml:space="preserve"> соблюдением норм кодекса профессиональной этики возлагается на квалификационную комиссию, которая создается специально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 (п. 1 ст. 33).</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В тексте закона непосредственно регламентируются: принцип независимости, соблюдение адвокатской тайны, правила поведения в ситуациях конфликта интересов.</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Принцип независимости относится к числу </w:t>
      </w:r>
      <w:proofErr w:type="gramStart"/>
      <w:r w:rsidRPr="00D265EB">
        <w:rPr>
          <w:rFonts w:ascii="Times New Roman" w:eastAsia="Times New Roman" w:hAnsi="Times New Roman" w:cs="Times New Roman"/>
          <w:color w:val="000000"/>
          <w:sz w:val="27"/>
          <w:szCs w:val="27"/>
          <w:shd w:val="clear" w:color="auto" w:fill="FFFFFF"/>
          <w:lang w:eastAsia="ru-RU"/>
        </w:rPr>
        <w:t>основных</w:t>
      </w:r>
      <w:proofErr w:type="gramEnd"/>
      <w:r w:rsidRPr="00D265EB">
        <w:rPr>
          <w:rFonts w:ascii="Times New Roman" w:eastAsia="Times New Roman" w:hAnsi="Times New Roman" w:cs="Times New Roman"/>
          <w:color w:val="000000"/>
          <w:sz w:val="27"/>
          <w:szCs w:val="27"/>
          <w:shd w:val="clear" w:color="auto" w:fill="FFFFFF"/>
          <w:lang w:eastAsia="ru-RU"/>
        </w:rPr>
        <w:t>. Закон гарантирует адвокату возможность следовать принципу независимости в своей деятельности, не подвергаясь преследованиям и под защитой государства, а также обеспечение безопасности ему и членам его семьи, сохранность его имущества. Статья 18 (п. 1) запрещает вмешательство в адвокатскую деятельность, которая осуществляется в соответствии с законодательством, и препятствование деятельности адвоката.</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Другой важный принцип – соблюдение адвокатской тайны. В ст. 8 дается следующее определение адвокатской тайны: «Адвокатской тайной являются любые сведения, связанные с оказанием адвокатом юридической помощи своему доверителю». Закон отказывает адвокату </w:t>
      </w:r>
      <w:proofErr w:type="gramStart"/>
      <w:r w:rsidRPr="00D265EB">
        <w:rPr>
          <w:rFonts w:ascii="Times New Roman" w:eastAsia="Times New Roman" w:hAnsi="Times New Roman" w:cs="Times New Roman"/>
          <w:color w:val="000000"/>
          <w:sz w:val="27"/>
          <w:szCs w:val="27"/>
          <w:shd w:val="clear" w:color="auto" w:fill="FFFFFF"/>
          <w:lang w:eastAsia="ru-RU"/>
        </w:rPr>
        <w:t>в праве</w:t>
      </w:r>
      <w:proofErr w:type="gramEnd"/>
      <w:r w:rsidRPr="00D265EB">
        <w:rPr>
          <w:rFonts w:ascii="Times New Roman" w:eastAsia="Times New Roman" w:hAnsi="Times New Roman" w:cs="Times New Roman"/>
          <w:color w:val="000000"/>
          <w:sz w:val="27"/>
          <w:szCs w:val="27"/>
          <w:shd w:val="clear" w:color="auto" w:fill="FFFFFF"/>
          <w:lang w:eastAsia="ru-RU"/>
        </w:rPr>
        <w:t xml:space="preserve"> разглашать сведения, </w:t>
      </w:r>
      <w:r w:rsidRPr="00D265EB">
        <w:rPr>
          <w:rFonts w:ascii="Times New Roman" w:eastAsia="Times New Roman" w:hAnsi="Times New Roman" w:cs="Times New Roman"/>
          <w:color w:val="000000"/>
          <w:sz w:val="27"/>
          <w:szCs w:val="27"/>
          <w:shd w:val="clear" w:color="auto" w:fill="FFFFFF"/>
          <w:lang w:eastAsia="ru-RU"/>
        </w:rPr>
        <w:lastRenderedPageBreak/>
        <w:t>сообщенные ему доверителем, в связи с оказанием последнему юридической помощи, без согласия доверителя. Адвокат вправе соблюдать этический и в то же время юридический принцип конфиденциальности: в ст. 8 говорится, что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Закон расширяет права адвоката на общение с клиентами, заключенными под стражу. Он может беспрепятственно встречаться с ними наедине, без ограничения числа свиданий, их продолжительности и, что </w:t>
      </w:r>
      <w:proofErr w:type="gramStart"/>
      <w:r w:rsidRPr="00D265EB">
        <w:rPr>
          <w:rFonts w:ascii="Times New Roman" w:eastAsia="Times New Roman" w:hAnsi="Times New Roman" w:cs="Times New Roman"/>
          <w:color w:val="000000"/>
          <w:sz w:val="27"/>
          <w:szCs w:val="27"/>
          <w:shd w:val="clear" w:color="auto" w:fill="FFFFFF"/>
          <w:lang w:eastAsia="ru-RU"/>
        </w:rPr>
        <w:t>весьма немаловажно</w:t>
      </w:r>
      <w:proofErr w:type="gramEnd"/>
      <w:r w:rsidRPr="00D265EB">
        <w:rPr>
          <w:rFonts w:ascii="Times New Roman" w:eastAsia="Times New Roman" w:hAnsi="Times New Roman" w:cs="Times New Roman"/>
          <w:color w:val="000000"/>
          <w:sz w:val="27"/>
          <w:szCs w:val="27"/>
          <w:shd w:val="clear" w:color="auto" w:fill="FFFFFF"/>
          <w:lang w:eastAsia="ru-RU"/>
        </w:rPr>
        <w:t>, в условиях, обеспечивающих конфиденциальность.</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Статья 6 регламентирует поведение адвоката в ситуации конфликта интересов. </w:t>
      </w:r>
      <w:proofErr w:type="gramStart"/>
      <w:r w:rsidRPr="00D265EB">
        <w:rPr>
          <w:rFonts w:ascii="Times New Roman" w:eastAsia="Times New Roman" w:hAnsi="Times New Roman" w:cs="Times New Roman"/>
          <w:color w:val="000000"/>
          <w:sz w:val="27"/>
          <w:szCs w:val="27"/>
          <w:shd w:val="clear" w:color="auto" w:fill="FFFFFF"/>
          <w:lang w:eastAsia="ru-RU"/>
        </w:rPr>
        <w:t>Адвокат в соответствии с требованием закона не вправе принимать поручение от лица, обратившегося к нему за оказанием помощи, в случае, если он:</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имеет самостоятельный интерес по предмету соглашения с доверителем, отличный от интереса данного лица;</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roofErr w:type="gramEnd"/>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оказывает юридическую помощь доверителю, интересы которого противоречат интересам данного лица.</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Закон определяет социальную (этическую) ответственность адвоката в ст. 26 («Оказание юридической помощи гражданам Российской Федерации бесплатно») и 44 («Обеспечение оказания гражданам Российской Федерации юридической помощи бесплатно, а также юридической помощи по назначению»).</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В ст. 26 определены категории граждан, которым полагается бесплатная юридическая помощь, и указаны случаи, когда данные категории граждан вправе рассчитывать на ее получение. Бесплатная юридическая помощь и услуги адвокатов оказываются тем гражданам РФ, среднедушевой доход которых ниже величины прожиточного минимума, установленного законом соответствующего субъекта Федерации.</w:t>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lang w:eastAsia="ru-RU"/>
        </w:rPr>
        <w:br/>
      </w:r>
      <w:r w:rsidRPr="00D265EB">
        <w:rPr>
          <w:rFonts w:ascii="Times New Roman" w:eastAsia="Times New Roman" w:hAnsi="Times New Roman" w:cs="Times New Roman"/>
          <w:color w:val="000000"/>
          <w:sz w:val="27"/>
          <w:szCs w:val="27"/>
          <w:shd w:val="clear" w:color="auto" w:fill="FFFFFF"/>
          <w:lang w:eastAsia="ru-RU"/>
        </w:rPr>
        <w:t xml:space="preserve">Социальная ответственность адвокатов реализуется ими в процессе участия в </w:t>
      </w:r>
      <w:r w:rsidRPr="00D265EB">
        <w:rPr>
          <w:rFonts w:ascii="Times New Roman" w:eastAsia="Times New Roman" w:hAnsi="Times New Roman" w:cs="Times New Roman"/>
          <w:color w:val="000000"/>
          <w:sz w:val="27"/>
          <w:szCs w:val="27"/>
          <w:shd w:val="clear" w:color="auto" w:fill="FFFFFF"/>
          <w:lang w:eastAsia="ru-RU"/>
        </w:rPr>
        <w:lastRenderedPageBreak/>
        <w:t>качестве защитников в уголовном судопроизводстве по назначению органов дознания, органов предварительного следствия или суда.</w:t>
      </w:r>
    </w:p>
    <w:sectPr w:rsidR="00AE3988" w:rsidSect="00AE3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5EB"/>
    <w:rsid w:val="00AE3988"/>
    <w:rsid w:val="00D26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88"/>
  </w:style>
  <w:style w:type="paragraph" w:styleId="2">
    <w:name w:val="heading 2"/>
    <w:basedOn w:val="a"/>
    <w:link w:val="20"/>
    <w:uiPriority w:val="9"/>
    <w:qFormat/>
    <w:rsid w:val="00D26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65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5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65EB"/>
    <w:rPr>
      <w:rFonts w:ascii="Times New Roman" w:eastAsia="Times New Roman" w:hAnsi="Times New Roman" w:cs="Times New Roman"/>
      <w:b/>
      <w:bCs/>
      <w:sz w:val="27"/>
      <w:szCs w:val="27"/>
      <w:lang w:eastAsia="ru-RU"/>
    </w:rPr>
  </w:style>
  <w:style w:type="character" w:customStyle="1" w:styleId="submenu-table">
    <w:name w:val="submenu-table"/>
    <w:basedOn w:val="a0"/>
    <w:rsid w:val="00D265EB"/>
  </w:style>
  <w:style w:type="character" w:customStyle="1" w:styleId="butback">
    <w:name w:val="butback"/>
    <w:basedOn w:val="a0"/>
    <w:rsid w:val="00D265EB"/>
  </w:style>
  <w:style w:type="character" w:styleId="a3">
    <w:name w:val="Hyperlink"/>
    <w:basedOn w:val="a0"/>
    <w:uiPriority w:val="99"/>
    <w:semiHidden/>
    <w:unhideWhenUsed/>
    <w:rsid w:val="00D265EB"/>
    <w:rPr>
      <w:color w:val="0000FF"/>
      <w:u w:val="single"/>
    </w:rPr>
  </w:style>
</w:styles>
</file>

<file path=word/webSettings.xml><?xml version="1.0" encoding="utf-8"?>
<w:webSettings xmlns:r="http://schemas.openxmlformats.org/officeDocument/2006/relationships" xmlns:w="http://schemas.openxmlformats.org/wordprocessingml/2006/main">
  <w:divs>
    <w:div w:id="20824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ndocs.ru/v18891/%D0%9A%D0%BE%D0%B4%D0%B5%D0%BA%D1%81_%D0%BF%D1%80%D0%BE%D1%84%D0%B5%D1%81%D1%81%D0%B8%D0%BE%D0%BD%D0%B0%D0%BB%D1%8C%D0%BD%D0%BE%D0%B9_%D1%8D%D1%82%D0%B8%D0%BA%D0%B8_%D0%B0%D0%B4%D0%B2%D0%BE%D0%BA%D0%B0%D1%82%D0%B0" TargetMode="External"/><Relationship Id="rId4" Type="http://schemas.openxmlformats.org/officeDocument/2006/relationships/hyperlink" Target="http://do.gendocs.ru/docs/index-2556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2559</Words>
  <Characters>14592</Characters>
  <Application>Microsoft Office Word</Application>
  <DocSecurity>0</DocSecurity>
  <Lines>121</Lines>
  <Paragraphs>34</Paragraphs>
  <ScaleCrop>false</ScaleCrop>
  <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2020-11-06T16:35:00Z</dcterms:created>
  <dcterms:modified xsi:type="dcterms:W3CDTF">2020-11-06T16:40:00Z</dcterms:modified>
</cp:coreProperties>
</file>