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2C" w:rsidRPr="005C5AE5" w:rsidRDefault="00DE212C" w:rsidP="00DE21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философии</w:t>
      </w: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         3 </w:t>
      </w:r>
      <w:proofErr w:type="gramStart"/>
      <w:r w:rsidRPr="005C5AE5">
        <w:rPr>
          <w:rFonts w:ascii="Times New Roman" w:hAnsi="Times New Roman" w:cs="Times New Roman"/>
          <w:b/>
          <w:bCs/>
          <w:sz w:val="24"/>
          <w:szCs w:val="24"/>
        </w:rPr>
        <w:t>неделя  с</w:t>
      </w:r>
      <w:proofErr w:type="gramEnd"/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 16.11.2020  по 20 .11.2020</w:t>
      </w:r>
    </w:p>
    <w:p w:rsidR="00DE212C" w:rsidRPr="005C5AE5" w:rsidRDefault="00DE212C" w:rsidP="00DE21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E212C" w:rsidRPr="005C5AE5" w:rsidRDefault="00DE212C" w:rsidP="00DE21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>Задание для студентов на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2020:</w:t>
      </w:r>
    </w:p>
    <w:p w:rsidR="00DE212C" w:rsidRDefault="00DE212C" w:rsidP="00DE21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Законспектировать </w:t>
      </w:r>
      <w:r>
        <w:rPr>
          <w:rFonts w:ascii="Times New Roman" w:hAnsi="Times New Roman" w:cs="Times New Roman"/>
          <w:b/>
          <w:bCs/>
          <w:sz w:val="24"/>
          <w:szCs w:val="24"/>
        </w:rPr>
        <w:t>лекцию</w:t>
      </w:r>
      <w:r w:rsidRPr="005C5AE5">
        <w:rPr>
          <w:rFonts w:ascii="Times New Roman" w:hAnsi="Times New Roman" w:cs="Times New Roman"/>
          <w:b/>
          <w:bCs/>
          <w:sz w:val="24"/>
          <w:szCs w:val="24"/>
        </w:rPr>
        <w:t>, подготовиться к устному пересказу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212C" w:rsidRDefault="00DE212C" w:rsidP="00DE21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Написать сочинение на тему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чем я вижу смысл жизни?» объем – 2-3 страницы</w:t>
      </w:r>
    </w:p>
    <w:p w:rsidR="007C0559" w:rsidRDefault="007C0559" w:rsidP="007C0559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(переписанные из интернета или друг у друга работы не принимаются)</w:t>
      </w:r>
    </w:p>
    <w:p w:rsidR="007C0559" w:rsidRDefault="007C0559" w:rsidP="007C0559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59" w:rsidRPr="007C0559" w:rsidRDefault="007C0559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смысла жизни человека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 – это все то, ради чего он живет на земле. Но далеко не каждый, действительно, знает, что заставляет его жить. У каждого думающего человека наступает такой момент, когда перед ним встает вопрос: какой смысл жизни человека, какие цели, мечты, желания заставляют людей жить, преодолевать все жизненные испытания, проходить школу добра и зла, учиться на ошибках, совершать новые и так далее. Разные мудрецы, выдающиеся умы разных времен и эпох пытались найти ответ на вопрос: "какой смысл жизни человека?", но к единственному определению никто, по сути, так и не пришел. Ответ индивидуален у каждого человека, то есть, то в чем видит свой смысл существования один индивид, может совершенно не интересовать другого, в силу различия индивидуально-характерологических особенностей.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 состоит в осознаваемой им ценности, которой он подчиняет свою жизнь, то ради чего он ставит жизненные цели и осуществляет их. Это такой компонент духовного смысла существования, который формируется независимо от общественных ценностей и составляет индивидуальную человеческую ценностную систему. Открытие этого смысла жизни и создание ценностной иерархии, происходит у каждого индивида в его размышлениях, основываясь на личном опыте.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смысл жизни человека обществознание видит полностью реализованными, только в случае необходимых условий общества: свободы, гуманизма, морали, экономических, культурных. Социальные условия должны быть такими, чтобы человек смог реализовать свои цели и развиваться, а не становиться преградой на его пути.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смысл жизни человека обществознание также видит неразрывным от социальных явлений, поэтому </w:t>
      </w:r>
      <w:hyperlink r:id="rId5" w:history="1">
        <w:r w:rsidRPr="00DE2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</w:t>
        </w:r>
      </w:hyperlink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знать, в чем его цель, но общество может не разделять ее и всячески препятствовать в ее реализации. В некоторых случаях это хорошо, когда речь идет о целях, которые хочет достигнуть преступник, или </w:t>
      </w:r>
      <w:proofErr w:type="spellStart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социопат</w:t>
      </w:r>
      <w:proofErr w:type="spellEnd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когда частный предприниматель малого бизнеса хочет развиваться, а социально-экономические условия тормозят его, и ему не разрешается выразить свое мнение, это конечно никак не способствует развитию личности и воплощение ее планов в жизнь.</w:t>
      </w:r>
    </w:p>
    <w:p w:rsidR="00DE212C" w:rsidRPr="00DE212C" w:rsidRDefault="00DE212C" w:rsidP="00DE212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человека: философия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вопрос в философии – это смысл жизни человека и проблема бытия. Еще античные философы говорили о том, что человек может философствовать, познавая себя, вся загадка существования личности, кроется в ней самой. Человек является предметом гносеологии (познания) и вместе с тем, сам способен познавать. Когда человек постигнул свою сущность, смысл жизни, он решил уже много вопросов в своей жизни.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 философия кратко. Смысл жизни является основной идеей, которая определяет предназначение любого объекта, предмета или явления. Хотя истинного смысла можно до конца так и не постигнуть, он может лежать в таких глубинных структурах человеческой души, что человек имеет только поверхностное представление о том смысле. Он может познать его, заглянув вовнутрь себя, или по определенным знакам, символам, но полностью смысл не выходит на поверхность никогда, лишь только просветленные умы могут его постигнуть.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смыслом жизни человека считается значение предметов и явлений, которыми он их наделяет сам, зависимо от его индивидуального восприятия, понимания и степени важности этих предметов непосредственно для этого человека. Поэтому одни и те же предметы, могут обладать множеством значений, в зависимости от людей, с которыми они взаимодействуют. Предположим, какая-то вещь, может быть совершенно невзрачной, и одному человеку из нее нет толку совсем. Но для другого человека, эта, же самая вещь может значить очень много, она наполнена особенным смыслом. Она может ассоциироваться у него с определенными событиями, человеком, она может быть для него дорогой не в материальном плане, а в духовном. Обыкновенным примером тому есть обмен подарками. В подарок человек вкладывает свою душу, несмотря на его цену. Главное, он хочет, чтобы о нем осталась память. В таком случае самый обыкновенный предмет может приобрести небывалый смысл, он наполняется любовью, пожеланиями, заряжается энергией дарующего.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же, как и ценность предметов, есть и ценность действий индивида. Каждый поступок человека заряжается смыслом, когда он принимает определенное важное для него решение. Этот смысл обозначает, что определенные действия, несут в себе ценность, зависимо от принятого решения и его ценности для человека и его окружающих. Также он заключается в чувствах, состояниях, эмоциях и постижениях, которые возникают у индивидуума.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человека, как философская проблема также изучается в религии.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 в религии – значит созерцание, и олицетворение божественного начала в душе, ее направленность к сверхчеловеческой святыне и присоединение к высшему благу и духовной истине. Но духовная сущность интересуется не только истиной, какая описывает предмет, является его сущим значением, но сам смысл этого предмета для человека и удовлетворение потребностей.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смысле человек также надает значение и оценку фактам, случаям и эпизодам из его жизни, которые были для него значимыми и через призму этого реализует свое ценностное отношение к окружающему миру. Особенность взаимосвязи индивида с миром, происходит, благодаря ценностному отношению.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 ценность жизни человека, соотносятся так – ценность человек определяет, как все, что имеет для него значимость, несет смысл, является родным, дорогим и священным.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человека - философия кратко, как проблема. В двадцатом веке философы особенно интересовались проблемами ценности человеческой жизни и выдвигали разные теории и концепции. Теории ценностей были также теориями смысла жизни. То есть смысл и ценность жизни человека, как понятия, отождествлялись, поскольку значение одного переходило в другое.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определяется практически одинаково во всех философских течениях и отсутствие ценности также объясняют тем, что человек безразличен и его не интересуют в жизни никакие различия между категориями добра и зла, истиной и ложью. Когда человек не может, определить ценность, или не знает, какими из них в собственной жизни ему руководствоваться, значит, он потерял себя, свою сущность, смысл жизни.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важными среди личностных форм психики индивида имеют ценность – воля, решительность, </w:t>
      </w:r>
      <w:hyperlink r:id="rId6" w:history="1">
        <w:r w:rsidRPr="00DE2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саморегуляция</w:t>
        </w:r>
      </w:hyperlink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DE2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самообладание</w:t>
        </w:r>
      </w:hyperlink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Важнейшими ценностными ориентирами личности есть – вера, как положительные стремления человека. Именно благодаря вере человек ощущает себя, живим, он верит в лучшее будущее, он верит, что достигнет своей жизненной цели и, что его жизнь имеет смысл, без веры, человек пустой сосуд.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смысла жизни человека стала особенно развиваться в девятнадцатом веке. Также образовалось философское направление – экзистенциализм. Экзистенциальные вопросы – проблемы человека, живучего повседневной жизнью, и переживающего депрессивные эмоции и состояния. Такой человек переживает состояние скуки, </w:t>
      </w:r>
      <w:hyperlink r:id="rId8" w:history="1">
        <w:r w:rsidRPr="00DE2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страха смерти</w:t>
        </w:r>
      </w:hyperlink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стремление освободиться.</w:t>
      </w:r>
    </w:p>
    <w:p w:rsidR="00DE212C" w:rsidRPr="00DE212C" w:rsidRDefault="00DE212C" w:rsidP="00DE2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психолог и философ Виктор </w:t>
      </w:r>
      <w:proofErr w:type="spellStart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собственную теорию и школу, в которой учились его последователи. Объектом его учений был человек в поисках смысла жизни. </w:t>
      </w:r>
      <w:proofErr w:type="spellStart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</w:t>
      </w:r>
      <w:proofErr w:type="gramStart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обретая свое предназначение человек душевно </w:t>
      </w:r>
      <w:proofErr w:type="spellStart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оздоравливается</w:t>
      </w:r>
      <w:proofErr w:type="spellEnd"/>
      <w:r w:rsidRPr="00DE2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самой известной книге, которая так и называется: «Человек в поисках смысла жизни», психолог описывает три пути осмысления жизни. Первый путь предполагает совершение трудовых действий, второй – переживания и чувства, связанные с определенным человеком или объектом, третий путь описывает жизненные ситуации, которые собственно доставляют человеку все его страдания и неприятные переживания. Выходит, чтобы обрести смысл человек должен заполнить свою жизнь работой, или каким-то основным занятием, заботой о близком человеке, и научиться справляться с проблемными ситуациями, извлекая из них опыт.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Основные философские системы мировоззрения и идеи, которые дают ответ на вопрос о смысле жизни.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Важность проблемы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Фрейд говорил, что если человек начал задаваться вопросом о смысле жизни, то он болен. Толстой в предсмертном письме утверждал, что жизнь без объяснения её смысла и значения и без руководства, которое вытекает из понимания смысла, есть жалкое существование.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Стоит сразу отметить, что не нужно путать понятия «цель» и «смысл».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Цель – субъективный ориентир, который даёт себе человек. Купить квартиру, написать книгу и т.п. – цели, но вряд ли смысл.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Смысл – нечто более объективное, знание, дающее понимание, зачем нужен человек и как он должен прожить свои годы.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lastRenderedPageBreak/>
        <w:t>Конечно, можно поставить цель и считать её своим личным смыслом жизни, но это уже индивидуальное решение, которое не подойдёт каждому человеку, а поэтому не решает проблему понимания смысла жизни.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Варианты ответа на вопрос о смысле жизни:</w:t>
      </w:r>
    </w:p>
    <w:p w:rsidR="00DE212C" w:rsidRPr="00DE212C" w:rsidRDefault="00DE212C" w:rsidP="00DE212C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Смысла жизни нет</w:t>
      </w:r>
      <w:r w:rsidRPr="00DE212C">
        <w:rPr>
          <w:rFonts w:ascii="Times New Roman" w:hAnsi="Times New Roman" w:cs="Times New Roman"/>
          <w:sz w:val="24"/>
          <w:szCs w:val="24"/>
        </w:rPr>
        <w:t>. Не нужно искать ответ на этот вопрос, нужно просто жить, как приходится.</w:t>
      </w:r>
    </w:p>
    <w:p w:rsidR="00DE212C" w:rsidRPr="00DE212C" w:rsidRDefault="00DE212C" w:rsidP="00DE212C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Смысл жизни в поиске смысла жизни</w:t>
      </w:r>
      <w:r w:rsidRPr="00DE212C">
        <w:rPr>
          <w:rFonts w:ascii="Times New Roman" w:hAnsi="Times New Roman" w:cs="Times New Roman"/>
          <w:sz w:val="24"/>
          <w:szCs w:val="24"/>
        </w:rPr>
        <w:t>. Это книжный вариант, почти софизм, который вряд ли может кого-то удовлетворить.</w:t>
      </w:r>
    </w:p>
    <w:p w:rsidR="00DE212C" w:rsidRPr="00DE212C" w:rsidRDefault="00DE212C" w:rsidP="00DE212C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Смысл жизни в служении Богу</w:t>
      </w:r>
      <w:r w:rsidRPr="00DE212C">
        <w:rPr>
          <w:rFonts w:ascii="Times New Roman" w:hAnsi="Times New Roman" w:cs="Times New Roman"/>
          <w:sz w:val="24"/>
          <w:szCs w:val="24"/>
        </w:rPr>
        <w:t>. Вопрос о смысле жизни уже давно волнует человека, и многие религии дают на него ответ.</w:t>
      </w:r>
    </w:p>
    <w:p w:rsidR="00DE212C" w:rsidRPr="00DE212C" w:rsidRDefault="00DE212C" w:rsidP="00DE212C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Смысл жизни есть, и он не связан с религией</w:t>
      </w:r>
      <w:r w:rsidRPr="00DE212C">
        <w:rPr>
          <w:rFonts w:ascii="Times New Roman" w:hAnsi="Times New Roman" w:cs="Times New Roman"/>
          <w:sz w:val="24"/>
          <w:szCs w:val="24"/>
        </w:rPr>
        <w:t>. Это философские подходы, которые мы рассмотрим подробнее.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Основные философские концепции смысла жизни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Гедонизм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Гедонисты убеждены, что смысл жизни состоит в получении удовольствия. Основную идею гедонизма можно выразить одной фразой: «жить – значит наслаждаться».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Но не стоит понимать под наслаждением только лишь удовлетворение физиологических потребностей. Человек может испытывать наслаждение также и от творчества, научной деятельности и т.д.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Эвдемонизм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Из этого философского подхода следует, что смысл жизни – достижение счастья.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Важно учесть, что для эвдемонизма счастье основывается на отсутствии страха перед Богом, смертью и страданием. Эвдемонизм проповедует безмятежность, примат стремления к духовному совершенству над получением телесных удовольствий.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Утилитаризм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Согласно утилитаризму, жить – значит извлекать из всего и всех пользу.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 xml:space="preserve">Этика утилитаризма гласит, что единственный критерий правильности поступка – его последствия. Такой подход называется </w:t>
      </w:r>
      <w:proofErr w:type="spellStart"/>
      <w:r w:rsidRPr="00DE212C">
        <w:rPr>
          <w:rFonts w:ascii="Times New Roman" w:hAnsi="Times New Roman" w:cs="Times New Roman"/>
          <w:sz w:val="24"/>
          <w:szCs w:val="24"/>
        </w:rPr>
        <w:t>консеквенциализм</w:t>
      </w:r>
      <w:proofErr w:type="spellEnd"/>
      <w:r w:rsidRPr="00DE212C">
        <w:rPr>
          <w:rFonts w:ascii="Times New Roman" w:hAnsi="Times New Roman" w:cs="Times New Roman"/>
          <w:sz w:val="24"/>
          <w:szCs w:val="24"/>
        </w:rPr>
        <w:t xml:space="preserve"> и противостоит </w:t>
      </w:r>
      <w:proofErr w:type="spellStart"/>
      <w:r w:rsidRPr="00DE212C">
        <w:rPr>
          <w:rFonts w:ascii="Times New Roman" w:hAnsi="Times New Roman" w:cs="Times New Roman"/>
          <w:sz w:val="24"/>
          <w:szCs w:val="24"/>
        </w:rPr>
        <w:t>деонтологическому</w:t>
      </w:r>
      <w:proofErr w:type="spellEnd"/>
      <w:r w:rsidRPr="00DE212C">
        <w:rPr>
          <w:rFonts w:ascii="Times New Roman" w:hAnsi="Times New Roman" w:cs="Times New Roman"/>
          <w:sz w:val="24"/>
          <w:szCs w:val="24"/>
        </w:rPr>
        <w:t xml:space="preserve"> подходу, который выражен в категорическом императиве Канта.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Классик утилитаризма Иеремия Бентам проповедовал принцип «максимизации счастья»: сталкиваясь с моральной дилеммой, человек должен выбирать тот вариант, впоследствии которого будет больше счастливых людей.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Прагматизм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Прагматизм утверждает, что цель оправдывает любые средства. Человек должен добиваться успеха любыми путями, не гнушаясь ничем. Единственный возможный критерий – это выгода.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Если утилитаризм ограничен областью этики, прагматизм выходит за рамки и исследует в том числе и другие проблемы.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Критерием истины и смысловой значимости в прагматизме служит именно практика. То есть мы должны перевести вопрос в практическую плоскость и решить, что будет, если утверждение истинно, и что будет, если утверждение ложно. Из этого и исходить.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2C">
        <w:rPr>
          <w:rFonts w:ascii="Times New Roman" w:hAnsi="Times New Roman" w:cs="Times New Roman"/>
          <w:b/>
          <w:bCs/>
          <w:sz w:val="24"/>
          <w:szCs w:val="24"/>
        </w:rPr>
        <w:t>Этика долга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Человек должен служить другим людям и человечеству в целом. Смысл жизни – в самопожертвовании и принесении пользы.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Отказ от личной выгоды в пользу общественного блага – идеал этого подхода, именно в этом и заключается смысл жизни и предназначение каждого человека.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Также ряд мыслителей высказывали идею, что смысл жизни человека в его реализации. Императив Пиндара гласит, что человек должен стать тем, кто он есть. То есть смысл жизни в максимальном развитии своих способностей и успешной реализации всех возможностей.</w:t>
      </w:r>
    </w:p>
    <w:p w:rsidR="00DE212C" w:rsidRPr="00DE212C" w:rsidRDefault="00DE212C" w:rsidP="00DE2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Но пока философы не сошлись во мнении и не нашли общий для всех смысл жизни (если это вообще возможно), нам остаётся определять смысл своей жизни самостоятельно. Реализовывайте себя, достигайте целей и наполняйте свою жизнь смыслом.</w:t>
      </w:r>
    </w:p>
    <w:p w:rsidR="006E3AEE" w:rsidRPr="00DE212C" w:rsidRDefault="006E3A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AEE" w:rsidRPr="00DE212C" w:rsidSect="00160A85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6E73"/>
    <w:multiLevelType w:val="multilevel"/>
    <w:tmpl w:val="E30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549BF"/>
    <w:multiLevelType w:val="hybridMultilevel"/>
    <w:tmpl w:val="5664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9"/>
    <w:rsid w:val="00160A85"/>
    <w:rsid w:val="006E3AEE"/>
    <w:rsid w:val="007C0559"/>
    <w:rsid w:val="00854359"/>
    <w:rsid w:val="00D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5A86"/>
  <w15:chartTrackingRefBased/>
  <w15:docId w15:val="{7914E0DD-B3F3-4317-A157-E22106DA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1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strah-smer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homed.com/samooblad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omed.com/samoregulyatsiya/" TargetMode="External"/><Relationship Id="rId5" Type="http://schemas.openxmlformats.org/officeDocument/2006/relationships/hyperlink" Target="https://psihomed.com/indiv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2020-11-12T10:54:00Z</cp:lastPrinted>
  <dcterms:created xsi:type="dcterms:W3CDTF">2020-11-12T10:45:00Z</dcterms:created>
  <dcterms:modified xsi:type="dcterms:W3CDTF">2020-11-12T10:55:00Z</dcterms:modified>
</cp:coreProperties>
</file>