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Логика</w:t>
      </w:r>
      <w:r w:rsidRPr="0016115B">
        <w:rPr>
          <w:rFonts w:ascii="Times New Roman" w:hAnsi="Times New Roman" w:cs="Times New Roman"/>
          <w:b/>
          <w:bCs/>
          <w:sz w:val="28"/>
          <w:szCs w:val="28"/>
        </w:rPr>
        <w:t xml:space="preserve">         3 </w:t>
      </w:r>
      <w:proofErr w:type="gramStart"/>
      <w:r w:rsidRPr="0016115B">
        <w:rPr>
          <w:rFonts w:ascii="Times New Roman" w:hAnsi="Times New Roman" w:cs="Times New Roman"/>
          <w:b/>
          <w:bCs/>
          <w:sz w:val="28"/>
          <w:szCs w:val="28"/>
        </w:rPr>
        <w:t>неделя  с</w:t>
      </w:r>
      <w:proofErr w:type="gramEnd"/>
      <w:r w:rsidRPr="0016115B">
        <w:rPr>
          <w:rFonts w:ascii="Times New Roman" w:hAnsi="Times New Roman" w:cs="Times New Roman"/>
          <w:b/>
          <w:bCs/>
          <w:sz w:val="28"/>
          <w:szCs w:val="28"/>
        </w:rPr>
        <w:t xml:space="preserve"> 16.11.2020  по 20 .11.2020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6115B">
        <w:rPr>
          <w:rFonts w:ascii="Times New Roman" w:hAnsi="Times New Roman" w:cs="Times New Roman"/>
          <w:b/>
          <w:bCs/>
          <w:sz w:val="28"/>
          <w:szCs w:val="28"/>
        </w:rPr>
        <w:t>Задание для студентов на 17 ноября 2020:</w:t>
      </w:r>
    </w:p>
    <w:p w:rsidR="0016115B" w:rsidRPr="008348D7" w:rsidRDefault="0016115B" w:rsidP="001611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15B">
        <w:rPr>
          <w:rFonts w:ascii="Times New Roman" w:hAnsi="Times New Roman" w:cs="Times New Roman"/>
          <w:b/>
          <w:bCs/>
          <w:sz w:val="28"/>
          <w:szCs w:val="28"/>
        </w:rPr>
        <w:t>Законспектировать лекцию, подготовиться к устному пересказу.</w:t>
      </w:r>
    </w:p>
    <w:p w:rsidR="008348D7" w:rsidRPr="008348D7" w:rsidRDefault="008348D7" w:rsidP="001611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Запишите по 3 примера запрещающих, обязывающих, разрешающих правовых норм.</w:t>
      </w:r>
    </w:p>
    <w:p w:rsidR="008348D7" w:rsidRPr="0016115B" w:rsidRDefault="008348D7" w:rsidP="008348D7">
      <w:pPr>
        <w:pStyle w:val="a4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(одинаковые примеры, списанные друг у друга не принимаются)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15B" w:rsidRPr="0016115B" w:rsidRDefault="0016115B" w:rsidP="0016115B">
      <w:pPr>
        <w:pStyle w:val="a4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6115B" w:rsidRDefault="0016115B" w:rsidP="0016115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15B">
        <w:rPr>
          <w:rFonts w:ascii="Times New Roman" w:hAnsi="Times New Roman" w:cs="Times New Roman"/>
          <w:b/>
          <w:sz w:val="28"/>
          <w:szCs w:val="28"/>
        </w:rPr>
        <w:t>Деонтически</w:t>
      </w:r>
      <w:proofErr w:type="spellEnd"/>
      <w:r w:rsidRPr="0016115B">
        <w:rPr>
          <w:rFonts w:ascii="Times New Roman" w:hAnsi="Times New Roman" w:cs="Times New Roman"/>
          <w:b/>
          <w:sz w:val="28"/>
          <w:szCs w:val="28"/>
        </w:rPr>
        <w:t>-правовая оценка поступков человека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ДЕОНТИЧЕСКАЯ МОДАЛЬНОСТЬ. Данный тип модальности - выраженное в суждении побуждение людей к конкретным действиям в форме совета, пожелания, команды, правила поведения или приказа. Другими словами, это характеристики действий и поступков людей в обществе. Данная модальность выражается в терминах "обязательно", "разрешено", "запрещено", "безразлично" (аналог </w:t>
      </w:r>
      <w:proofErr w:type="spellStart"/>
      <w:r w:rsidRPr="0016115B">
        <w:rPr>
          <w:rFonts w:ascii="Times New Roman" w:hAnsi="Times New Roman" w:cs="Times New Roman"/>
          <w:sz w:val="24"/>
          <w:szCs w:val="24"/>
        </w:rPr>
        <w:t>алетической</w:t>
      </w:r>
      <w:proofErr w:type="spellEnd"/>
      <w:r w:rsidRPr="0016115B">
        <w:rPr>
          <w:rFonts w:ascii="Times New Roman" w:hAnsi="Times New Roman" w:cs="Times New Roman"/>
          <w:sz w:val="24"/>
          <w:szCs w:val="24"/>
        </w:rPr>
        <w:t xml:space="preserve"> модальности "случайно"). К </w:t>
      </w:r>
      <w:proofErr w:type="spellStart"/>
      <w:r w:rsidRPr="0016115B">
        <w:rPr>
          <w:rFonts w:ascii="Times New Roman" w:hAnsi="Times New Roman" w:cs="Times New Roman"/>
          <w:sz w:val="24"/>
          <w:szCs w:val="24"/>
        </w:rPr>
        <w:t>деонтическим</w:t>
      </w:r>
      <w:proofErr w:type="spellEnd"/>
      <w:r w:rsidRPr="0016115B">
        <w:rPr>
          <w:rFonts w:ascii="Times New Roman" w:hAnsi="Times New Roman" w:cs="Times New Roman"/>
          <w:sz w:val="24"/>
          <w:szCs w:val="24"/>
        </w:rPr>
        <w:t xml:space="preserve"> относятся высказывания типа "Запрещается переходить улицу на красный свет", "Курить в аудитории не разрешается".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6115B">
        <w:rPr>
          <w:rFonts w:ascii="Times New Roman" w:hAnsi="Times New Roman" w:cs="Times New Roman"/>
          <w:sz w:val="24"/>
          <w:szCs w:val="24"/>
        </w:rPr>
        <w:t>деонтическим</w:t>
      </w:r>
      <w:proofErr w:type="spellEnd"/>
      <w:r w:rsidRPr="0016115B">
        <w:rPr>
          <w:rFonts w:ascii="Times New Roman" w:hAnsi="Times New Roman" w:cs="Times New Roman"/>
          <w:sz w:val="24"/>
          <w:szCs w:val="24"/>
        </w:rPr>
        <w:t xml:space="preserve"> относятся различного рода нормативные высказывания, в том числе и нормы права, т. е. официально принятые общеобязательные правила поведения, регулирующие правовые отношения в социальной среде.</w:t>
      </w:r>
      <w:r w:rsidRPr="001611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6115B">
        <w:rPr>
          <w:rFonts w:ascii="Times New Roman" w:hAnsi="Times New Roman" w:cs="Times New Roman"/>
          <w:sz w:val="24"/>
          <w:szCs w:val="24"/>
        </w:rPr>
        <w:t>Деонтическая</w:t>
      </w:r>
      <w:proofErr w:type="spellEnd"/>
      <w:r w:rsidRPr="0016115B">
        <w:rPr>
          <w:rFonts w:ascii="Times New Roman" w:hAnsi="Times New Roman" w:cs="Times New Roman"/>
          <w:sz w:val="24"/>
          <w:szCs w:val="24"/>
        </w:rPr>
        <w:t xml:space="preserve"> логика или нормативная логика — раздел логики, исследующий логическую структуру и логические связи нормативных высказываний (норм). Нормы являются частным случаем оценок. Это дает основание определить «обязательно» через «хорошо»: действие обязательно, когда оно представляет собой позитивную ценность, и хорошо, что воздержание от него ведет к наказанию.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К примеру: «Обязательно быть честным, когда правдивость оценивается позитивно, и хорошо, что нечестность влечет осуждение».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Это наблюдение позволяет сформулировать выводы о том, что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>а) нормативные высказывания не могут истинными или ложными;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 б) высказывания о нормах могут быть истинными или ложными;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в) в </w:t>
      </w:r>
      <w:proofErr w:type="spellStart"/>
      <w:r w:rsidRPr="0016115B">
        <w:rPr>
          <w:rFonts w:ascii="Times New Roman" w:hAnsi="Times New Roman" w:cs="Times New Roman"/>
          <w:sz w:val="24"/>
          <w:szCs w:val="24"/>
        </w:rPr>
        <w:t>деонтической</w:t>
      </w:r>
      <w:proofErr w:type="spellEnd"/>
      <w:r w:rsidRPr="0016115B">
        <w:rPr>
          <w:rFonts w:ascii="Times New Roman" w:hAnsi="Times New Roman" w:cs="Times New Roman"/>
          <w:sz w:val="24"/>
          <w:szCs w:val="24"/>
        </w:rPr>
        <w:t xml:space="preserve"> логике не действуют законы исключённого третьего и противоречия. Выделяются четыре структурных «элемента» нормы: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>характер — норма обязывает, разрешает или запрещает;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 содержание — действие, которое должно быть, может быть или не должно быть выполнено;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условия приложения;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>субъект — лицо или группа лиц, которым адресована норма.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115B">
        <w:rPr>
          <w:rFonts w:ascii="Times New Roman" w:hAnsi="Times New Roman" w:cs="Times New Roman"/>
          <w:sz w:val="24"/>
          <w:szCs w:val="24"/>
        </w:rPr>
        <w:t>Д.л</w:t>
      </w:r>
      <w:proofErr w:type="spellEnd"/>
      <w:r w:rsidRPr="0016115B">
        <w:rPr>
          <w:rFonts w:ascii="Times New Roman" w:hAnsi="Times New Roman" w:cs="Times New Roman"/>
          <w:sz w:val="24"/>
          <w:szCs w:val="24"/>
        </w:rPr>
        <w:t xml:space="preserve">. понятия «обязательно», «разрешено» и «запрещено» обычно считаются взаимно определимыми. С помощью этих понятий все действия, рассматриваемые с </w:t>
      </w:r>
      <w:proofErr w:type="spellStart"/>
      <w:r w:rsidRPr="0016115B">
        <w:rPr>
          <w:rFonts w:ascii="Times New Roman" w:hAnsi="Times New Roman" w:cs="Times New Roman"/>
          <w:sz w:val="24"/>
          <w:szCs w:val="24"/>
        </w:rPr>
        <w:t>т.зр</w:t>
      </w:r>
      <w:proofErr w:type="spellEnd"/>
      <w:r w:rsidRPr="0016115B">
        <w:rPr>
          <w:rFonts w:ascii="Times New Roman" w:hAnsi="Times New Roman" w:cs="Times New Roman"/>
          <w:sz w:val="24"/>
          <w:szCs w:val="24"/>
        </w:rPr>
        <w:t xml:space="preserve">. какой-то системы норм, разбиваются на три класса: обязательные, нормативно безразличные и запрещенные. Понятия «обязательно», «разрешено» и «запрещено» считаются взаимно определимыми: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• обязательно то, от чего не разрешено воздерживаться; обязательно все, что запрещено не делать; 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>• разрешено то, от выполнения чего не обязательно воздерживаться; разрешено все, что не запрещено;</w:t>
      </w:r>
    </w:p>
    <w:p w:rsidR="0016115B" w:rsidRPr="0016115B" w:rsidRDefault="0016115B" w:rsidP="001611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6115B">
        <w:rPr>
          <w:rFonts w:ascii="Times New Roman" w:hAnsi="Times New Roman" w:cs="Times New Roman"/>
          <w:sz w:val="24"/>
          <w:szCs w:val="24"/>
        </w:rPr>
        <w:t xml:space="preserve"> • запрещено то, от чего обязательно воздерживаться; запрещено все, что не является разрешенным.</w:t>
      </w:r>
    </w:p>
    <w:p w:rsidR="0016115B" w:rsidRDefault="0016115B" w:rsidP="0016115B">
      <w:pPr>
        <w:pStyle w:val="a3"/>
        <w:shd w:val="clear" w:color="auto" w:fill="F7F7F7"/>
        <w:spacing w:after="0"/>
        <w:ind w:firstLine="567"/>
        <w:jc w:val="both"/>
        <w:rPr>
          <w:b/>
          <w:bCs/>
        </w:rPr>
      </w:pPr>
    </w:p>
    <w:p w:rsidR="0016115B" w:rsidRPr="0016115B" w:rsidRDefault="0016115B" w:rsidP="0016115B">
      <w:pPr>
        <w:pStyle w:val="a3"/>
        <w:shd w:val="clear" w:color="auto" w:fill="F7F7F7"/>
        <w:spacing w:after="0"/>
        <w:ind w:firstLine="567"/>
        <w:jc w:val="both"/>
        <w:rPr>
          <w:rFonts w:eastAsia="Times New Roman"/>
          <w:color w:val="222222"/>
          <w:lang w:eastAsia="ru-RU"/>
        </w:rPr>
      </w:pPr>
      <w:r w:rsidRPr="0016115B">
        <w:rPr>
          <w:rFonts w:eastAsia="Times New Roman"/>
          <w:color w:val="222222"/>
          <w:lang w:eastAsia="ru-RU"/>
        </w:rPr>
        <w:t xml:space="preserve">Нравственная деятельность представляет собой объективную сторону морали. О нравственной деятельности можно говорить тогда, когда поступок, поведение, их мотивы поддаются оценке с позиций разграничения добра и зла, достойного и недостойного и пр. 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Совокупность поступков человека, имеющих нравственное значение, совершаемых им в относительно продолжительный период в постоянных или изменяющихся условиях, принято называть поведением. Поведение человека - единственный объективный показатель его моральных качеств, нравственного облика.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Нравственная деятельность характеризует только действия, нравственно мотивированные и целенаправленные. Решающим здесь являются побуждения, которыми руководствуется человек, их специфически нравственные мотивы: желание совершить добро, реализовать чувство долга, достичь определенного идеала и т. д.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структуре морали принято различать образующие ее элементы. Мораль включает в себя моральные нормы, моральные принципы, нравственные идеалы, моральные критерии и др.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Моральные нормы</w:t>
      </w: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социальные нормы, регулирующие поведение человека в обществе, его отношение к другим людям, к обществу и к себе. Их выполнение обеспечивается силой общественного мнения, внутренним убеждением на основе принятых в данном обществе представлений о добре и зле, справедливости и несправедливости, добродетели и пороке, должном и осуждаемом.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Моральные нормы определяют содержание поведения, то, как принято поступать в определенной ситуации, т. е. присущие данному обществу, социальной группе нравы. Они отличаются от других норм, действующих в обществе и выполняющих регулятивные функции (экономических, политических, правовых, эстетических), по способу регулирования поступков людей. Нравы повседневно воспроизводятся в жизни общества силой традиции, авторитетом и властью общепризнанной и поддерживаемой всеми дисциплины, общественным мнением, убеждением членов общества о должном поведении при определенных условиях.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отличие от простых обычаев и привычек, когда люди однотипно поступают в сходных ситуациях (празднование дня рождения, свадьбы, проводы в армию, различные ритуалы, привычка к определенным трудовым действиям и др.), моральные нормы не просто выполняются вследствие заведенного общепринятого порядка, а находят идейное обоснование в представлениях человека о должном или недолжном поведении как вообще, так и в конкретной жизненной ситуации.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основу формулирования моральных норм как разумных, целесообразных и одобряемых правил поведения положены реальные принципы, идеалы, понятия о добре и зле и т. д., действующие в обществе.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 нравственных норм обеспечивается авторитетом и силой общественного мнения, сознанием субъекта о достойном или недостойном, нравственном или безнравственном, что определяет и характер нравственных санкций.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Моральная норма в принципе рассчитана на добровольное исполнение. Но ее нарушение влечет за собой моральные санкции, состоящие в отрицательной оценке и осуждении поведения человека, в направленном духовном воздействии. Они означают нравственный запрет совершать подобные поступки в будущем, адресованный как конкретному человеку, так и всем окружающим. Моральная санкция подкрепляет нравственные требования, содержащиеся в моральных нормах и принципах.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Нарушение моральных норм может влечь за собой помимо моральных санкций санкции иного рода (дисциплинарные или предусмотренные нормами общественных организации). Например, если военнослужащий солгал своему командиру, то за этим бесчестным поступком в соответствии со степенью его тяжести на основании воинских уставов последует соответствующая реакция.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Моральные нормы могут выражаться как в негативной, запрещающей форме (например, Моисеевы законы - Десять заповедей, сформулированные в Библии), так и в позитивной (будь честен, помогай ближнему, уважай старших, береги честь смолоду и т. д.).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Моральные принципы</w:t>
      </w: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одна из форм выражения нравственных требовании, в наиболее общем виде раскрывающая содержание нравственности, существующей в том или ином обществе. Они выражают основополагающие требования, касающиеся нравственной сущности человека, характера взаимоотношении между людьми, определяют общее направление деятельности человека и лежат в основе частных, конкретных норм поведения. В этом отношении они служат критериями нравственности.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моральная норма предписывает, какие конкретно поступки должен совершать человек, как вести себя в типичных ситуациях, то моральный принцип дает человеку общее направление деятельности.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числу моральных принципов относятся такие общие начала нравственности, как гуманизм - признание человека высшей ценностью; альтруизм - бескорыстное служение ближнему; милосердие </w:t>
      </w: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сострадательная и деятельная любовь, выражающаяся в готовности помочь каждому в чем-либо нуждающемуся; коллективизм - сознательное стремление со действовать общему благу; отказ от индивидуализма противопоставления индивида обществу, всякой социальности и эгоизма - предпочтения собственных интересов интересам всех других.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принципов, характеризующих сущность той или иной нравственности, различают так называемые формальные принципы, относящиеся уже к способам выполнения моральных требований Таковы, например, сознательность и противоположные ей формализм, фетишизм, фатализм, фанатизм, догматизм. Принципы этого рода не определяют содержания конкретных норм поведения, но также характеризуют определенную нравственность, показывая, насколько сознательно выполняются нравственные требования.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Нравственные идеалы</w:t>
      </w: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понятия морального сознания, в которых предъявляемые к людям нравственные требования выражаются в виде образа нравственно совершенной личности, представления о человеке, воплотившем в себе наиболее высокие моральные качества.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Нравственный идеал по-разному понимался в разное время, в различных обществах и учениях. Если Аристотель видел нравственный идеал в личности, которая высшей доблестью считает самодовлеющее, отрешенное от волнений и тревог практической деятельности созерцание истины, то Кант характеризовал нравственный идеал как руководство для наших поступков, "божественного человека внутри нас", с которым мы сравниваем себя и улучшаемся, никогда, однако, не будучи в состоянии стать на один уровень с ним. Нравственный идеал по-своему определяют различные религиозные учения, политические течения, философы.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Нравственный идеал, принятый человеком, указывает конечную цель самовоспитания. Нравственный идеал, принятый общественным моральным сознанием, определяет цель воспитания, влияет на содержание моральных принципов и норм.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говорить и об общественном нравственном идеале как об образе совершенного общества, построенного на требованиях высшей справедливости, гуманизма.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Мораль и право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Соотношение морали и права - один из важных аспектов изучения этих социальных явлений, представляющий особый интерес для юристов.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Мораль относится к числу основных типов нормативного регулирования деятельности, поведения человека Она обеспечивает подчинение деятельности людей единым </w:t>
      </w:r>
      <w:proofErr w:type="spellStart"/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общесоциальным</w:t>
      </w:r>
      <w:proofErr w:type="spellEnd"/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законам Мораль выполняет эту функцию совместно с другими формами общественной дисциплины, направленными на обеспечение усвоения и выполнения людьми установленных в обществе норм, находясь с ними в тесном взаимодействии и </w:t>
      </w:r>
      <w:proofErr w:type="spellStart"/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взаимопереплетении</w:t>
      </w:r>
      <w:proofErr w:type="spellEnd"/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Мораль и право - необходимые, взаимосвязанные и взаимопроникающие системы регуляции общественной жизни. Они возникают в силу потребности обеспечить функционирование общества путем согласования различных интересов, подчинения людей определенным правилам.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Мораль и право выполняют единую социальную функцию регулирование поведения людей в обществе. Они представляют сложные системы, включающие общественное сознание (моральное и правовое); общественные отношения (нравственные и правовые); общественно значимую деятельность; нормативные сферы (нравственные и правовые нормы).</w:t>
      </w:r>
    </w:p>
    <w:p w:rsidR="0016115B" w:rsidRPr="0016115B" w:rsidRDefault="0016115B" w:rsidP="0016115B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11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Нормативность</w:t>
      </w:r>
      <w:r w:rsidRPr="00161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свойство морали и права, позволяющее регулировать поведение людей. При этом объекты их регулирования во многом совпадают. Но регулирование их осуществляется специфическими для каждого из регуляторов средствами. Единство общественных отношений "с необходимостью определяет общность правовой и моральной систем".</w:t>
      </w:r>
    </w:p>
    <w:p w:rsidR="00F0299A" w:rsidRPr="0016115B" w:rsidRDefault="00F0299A" w:rsidP="0016115B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0299A" w:rsidRPr="0016115B" w:rsidSect="0016115B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4D7"/>
    <w:multiLevelType w:val="hybridMultilevel"/>
    <w:tmpl w:val="81E0D47E"/>
    <w:lvl w:ilvl="0" w:tplc="9172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CD"/>
    <w:rsid w:val="0016115B"/>
    <w:rsid w:val="006F0616"/>
    <w:rsid w:val="00764565"/>
    <w:rsid w:val="008348D7"/>
    <w:rsid w:val="00DC35CD"/>
    <w:rsid w:val="00F0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D0BC"/>
  <w15:chartTrackingRefBased/>
  <w15:docId w15:val="{C378DC09-7E39-40E3-9878-F5A326A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15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233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4274">
          <w:marLeft w:val="0"/>
          <w:marRight w:val="0"/>
          <w:marTop w:val="0"/>
          <w:marBottom w:val="0"/>
          <w:divBdr>
            <w:top w:val="single" w:sz="12" w:space="21" w:color="24CF3D"/>
            <w:left w:val="single" w:sz="12" w:space="15" w:color="24CF3D"/>
            <w:bottom w:val="single" w:sz="12" w:space="21" w:color="24CF3D"/>
            <w:right w:val="single" w:sz="12" w:space="15" w:color="24CF3D"/>
          </w:divBdr>
          <w:divsChild>
            <w:div w:id="382871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929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2020-11-12T10:59:00Z</dcterms:created>
  <dcterms:modified xsi:type="dcterms:W3CDTF">2020-11-12T11:36:00Z</dcterms:modified>
</cp:coreProperties>
</file>