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D" w:rsidRPr="003A6A5A" w:rsidRDefault="00517E6D" w:rsidP="00517E6D">
      <w:pPr>
        <w:pStyle w:val="1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3A6A5A">
        <w:rPr>
          <w:sz w:val="28"/>
          <w:szCs w:val="28"/>
        </w:rPr>
        <w:t>ТЕМА. Пособие по временной нетрудоспособности</w:t>
      </w:r>
    </w:p>
    <w:p w:rsidR="00517E6D" w:rsidRPr="003A6A5A" w:rsidRDefault="00517E6D" w:rsidP="00517E6D">
      <w:pPr>
        <w:pStyle w:val="1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</w:p>
    <w:p w:rsidR="00517E6D" w:rsidRDefault="00517E6D" w:rsidP="00517E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 xml:space="preserve">С 1 января 2020 года изменился минимальный </w:t>
      </w:r>
      <w:proofErr w:type="gramStart"/>
      <w:r w:rsidRPr="003A6A5A">
        <w:rPr>
          <w:sz w:val="28"/>
          <w:szCs w:val="28"/>
        </w:rPr>
        <w:t>размер оплаты труда</w:t>
      </w:r>
      <w:proofErr w:type="gramEnd"/>
      <w:r w:rsidRPr="003A6A5A">
        <w:rPr>
          <w:sz w:val="28"/>
          <w:szCs w:val="28"/>
        </w:rPr>
        <w:t xml:space="preserve">. </w:t>
      </w:r>
    </w:p>
    <w:p w:rsidR="00517E6D" w:rsidRPr="003A6A5A" w:rsidRDefault="00517E6D" w:rsidP="00517E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Изменились максимальный и минимальный размеры выплат по больничным ли</w:t>
      </w:r>
      <w:r w:rsidRPr="003A6A5A">
        <w:rPr>
          <w:sz w:val="28"/>
          <w:szCs w:val="28"/>
        </w:rPr>
        <w:t>с</w:t>
      </w:r>
      <w:r w:rsidRPr="003A6A5A">
        <w:rPr>
          <w:sz w:val="28"/>
          <w:szCs w:val="28"/>
        </w:rPr>
        <w:t>там.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 xml:space="preserve">Данное </w:t>
      </w:r>
      <w:proofErr w:type="gramStart"/>
      <w:r w:rsidRPr="003A6A5A">
        <w:rPr>
          <w:sz w:val="28"/>
          <w:szCs w:val="28"/>
        </w:rPr>
        <w:t>пособие</w:t>
      </w:r>
      <w:proofErr w:type="gramEnd"/>
      <w:r w:rsidRPr="003A6A5A">
        <w:rPr>
          <w:sz w:val="28"/>
          <w:szCs w:val="28"/>
        </w:rPr>
        <w:t xml:space="preserve"> по сути является компенсацией работнику заработка, утраченного из-за болезни или по некоторым другим причинам. 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17E6D" w:rsidRPr="003A6A5A" w:rsidRDefault="00517E6D" w:rsidP="00517E6D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A5A">
        <w:rPr>
          <w:rFonts w:ascii="Times New Roman" w:hAnsi="Times New Roman" w:cs="Times New Roman"/>
          <w:color w:val="auto"/>
          <w:sz w:val="28"/>
          <w:szCs w:val="28"/>
        </w:rPr>
        <w:t>Кто имеет право на пособие по временной нетрудоспособности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Застрахованное лицо имеет право на пособие по временной нетрудосп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собности в случаях: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- утраты трудоспособности вследствие заболевания или травмы (в том числе аборты и осуществление ЭКО);</w:t>
      </w:r>
    </w:p>
    <w:p w:rsidR="00517E6D" w:rsidRPr="003A6A5A" w:rsidRDefault="00517E6D" w:rsidP="0051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A5A">
        <w:rPr>
          <w:rFonts w:ascii="Times New Roman" w:hAnsi="Times New Roman" w:cs="Times New Roman"/>
          <w:sz w:val="28"/>
          <w:szCs w:val="28"/>
        </w:rPr>
        <w:t>ухода за больным членом семьи;</w:t>
      </w:r>
    </w:p>
    <w:p w:rsidR="00517E6D" w:rsidRPr="003A6A5A" w:rsidRDefault="00517E6D" w:rsidP="0051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A5A">
        <w:rPr>
          <w:rFonts w:ascii="Times New Roman" w:hAnsi="Times New Roman" w:cs="Times New Roman"/>
          <w:sz w:val="28"/>
          <w:szCs w:val="28"/>
        </w:rPr>
        <w:t>карантина застрахованного лица, а также карантина ребенка в возрасте до семи лет, посещающего детский сад, или другого недееспособного члена с</w:t>
      </w:r>
      <w:r w:rsidRPr="003A6A5A">
        <w:rPr>
          <w:rFonts w:ascii="Times New Roman" w:hAnsi="Times New Roman" w:cs="Times New Roman"/>
          <w:sz w:val="28"/>
          <w:szCs w:val="28"/>
        </w:rPr>
        <w:t>е</w:t>
      </w:r>
      <w:r w:rsidRPr="003A6A5A">
        <w:rPr>
          <w:rFonts w:ascii="Times New Roman" w:hAnsi="Times New Roman" w:cs="Times New Roman"/>
          <w:sz w:val="28"/>
          <w:szCs w:val="28"/>
        </w:rPr>
        <w:t>мьи;</w:t>
      </w:r>
    </w:p>
    <w:p w:rsidR="00517E6D" w:rsidRPr="003A6A5A" w:rsidRDefault="00517E6D" w:rsidP="0051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A5A">
        <w:rPr>
          <w:rFonts w:ascii="Times New Roman" w:hAnsi="Times New Roman" w:cs="Times New Roman"/>
          <w:sz w:val="28"/>
          <w:szCs w:val="28"/>
        </w:rPr>
        <w:t>осуществления протезирования по медицинским показаниям в стаци</w:t>
      </w:r>
      <w:r w:rsidRPr="003A6A5A">
        <w:rPr>
          <w:rFonts w:ascii="Times New Roman" w:hAnsi="Times New Roman" w:cs="Times New Roman"/>
          <w:sz w:val="28"/>
          <w:szCs w:val="28"/>
        </w:rPr>
        <w:t>о</w:t>
      </w:r>
      <w:r w:rsidRPr="003A6A5A">
        <w:rPr>
          <w:rFonts w:ascii="Times New Roman" w:hAnsi="Times New Roman" w:cs="Times New Roman"/>
          <w:sz w:val="28"/>
          <w:szCs w:val="28"/>
        </w:rPr>
        <w:t>нарном специализированном учреждении;</w:t>
      </w:r>
    </w:p>
    <w:p w:rsidR="00517E6D" w:rsidRPr="003A6A5A" w:rsidRDefault="00517E6D" w:rsidP="00517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A5A">
        <w:rPr>
          <w:rFonts w:ascii="Times New Roman" w:hAnsi="Times New Roman" w:cs="Times New Roman"/>
          <w:sz w:val="28"/>
          <w:szCs w:val="28"/>
        </w:rPr>
        <w:t>долечивания в российских санаториях непосредственно после стационарного лечения (</w:t>
      </w:r>
      <w:hyperlink r:id="rId5" w:anchor="block_51" w:history="1">
        <w:proofErr w:type="gramStart"/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1 ст. 5</w:t>
        </w:r>
      </w:hyperlink>
      <w:r w:rsidRPr="003A6A5A">
        <w:rPr>
          <w:rFonts w:ascii="Times New Roman" w:hAnsi="Times New Roman" w:cs="Times New Roman"/>
          <w:sz w:val="28"/>
          <w:szCs w:val="28"/>
        </w:rPr>
        <w:t xml:space="preserve"> Федерального закона от 29 декабря 2006 г. № 255-ФЗ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anchor="block_51" w:history="1"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 обязательном социальном страховании на случай временной нетрудоспособн</w:t>
        </w:r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сти и в связи с материнством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3A6A5A">
        <w:rPr>
          <w:rFonts w:ascii="Times New Roman" w:hAnsi="Times New Roman" w:cs="Times New Roman"/>
          <w:sz w:val="28"/>
          <w:szCs w:val="28"/>
        </w:rPr>
        <w:t>; далее – </w:t>
      </w:r>
      <w:hyperlink r:id="rId7" w:history="1"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</w:hyperlink>
      <w:r w:rsidRPr="003A6A5A">
        <w:rPr>
          <w:rFonts w:ascii="Times New Roman" w:hAnsi="Times New Roman" w:cs="Times New Roman"/>
          <w:sz w:val="28"/>
          <w:szCs w:val="28"/>
        </w:rPr>
        <w:t> об обязательном социальном стр</w:t>
      </w:r>
      <w:r w:rsidRPr="003A6A5A">
        <w:rPr>
          <w:rFonts w:ascii="Times New Roman" w:hAnsi="Times New Roman" w:cs="Times New Roman"/>
          <w:sz w:val="28"/>
          <w:szCs w:val="28"/>
        </w:rPr>
        <w:t>а</w:t>
      </w:r>
      <w:r w:rsidRPr="003A6A5A">
        <w:rPr>
          <w:rFonts w:ascii="Times New Roman" w:hAnsi="Times New Roman" w:cs="Times New Roman"/>
          <w:sz w:val="28"/>
          <w:szCs w:val="28"/>
        </w:rPr>
        <w:t>ховании).</w:t>
      </w:r>
    </w:p>
    <w:p w:rsidR="00517E6D" w:rsidRDefault="00517E6D" w:rsidP="00517E6D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A5A">
        <w:rPr>
          <w:rFonts w:ascii="Times New Roman" w:hAnsi="Times New Roman" w:cs="Times New Roman"/>
          <w:color w:val="auto"/>
          <w:sz w:val="28"/>
          <w:szCs w:val="28"/>
        </w:rPr>
        <w:t xml:space="preserve">В каких случаях выплачивается пособие по </w:t>
      </w:r>
      <w:proofErr w:type="gramStart"/>
      <w:r w:rsidRPr="003A6A5A">
        <w:rPr>
          <w:rFonts w:ascii="Times New Roman" w:hAnsi="Times New Roman" w:cs="Times New Roman"/>
          <w:color w:val="auto"/>
          <w:sz w:val="28"/>
          <w:szCs w:val="28"/>
        </w:rPr>
        <w:t>временной</w:t>
      </w:r>
      <w:proofErr w:type="gramEnd"/>
      <w:r w:rsidRPr="003A6A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7E6D" w:rsidRPr="003A6A5A" w:rsidRDefault="00517E6D" w:rsidP="00517E6D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A5A">
        <w:rPr>
          <w:rFonts w:ascii="Times New Roman" w:hAnsi="Times New Roman" w:cs="Times New Roman"/>
          <w:color w:val="auto"/>
          <w:sz w:val="28"/>
          <w:szCs w:val="28"/>
        </w:rPr>
        <w:t>нетрудоспособн</w:t>
      </w:r>
      <w:r w:rsidRPr="003A6A5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A5A">
        <w:rPr>
          <w:rFonts w:ascii="Times New Roman" w:hAnsi="Times New Roman" w:cs="Times New Roman"/>
          <w:color w:val="auto"/>
          <w:sz w:val="28"/>
          <w:szCs w:val="28"/>
        </w:rPr>
        <w:t>сти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Пособие выплачивается, если нетрудоспособность наступила в период раб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ты, а также в случаях, когда заболевание или травма наступили в течение 30 календарных дней со дня прекращения работы либо в период со дня закл</w:t>
      </w:r>
      <w:r w:rsidRPr="003A6A5A">
        <w:rPr>
          <w:sz w:val="28"/>
          <w:szCs w:val="28"/>
        </w:rPr>
        <w:t>ю</w:t>
      </w:r>
      <w:r w:rsidRPr="003A6A5A">
        <w:rPr>
          <w:sz w:val="28"/>
          <w:szCs w:val="28"/>
        </w:rPr>
        <w:t>чения трудового договора до дня его аннулирования (</w:t>
      </w:r>
      <w:hyperlink r:id="rId8" w:anchor="p_14731" w:history="1">
        <w:proofErr w:type="gram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 2 ст. 5 закона об обяз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тельном социальном страховании</w:t>
        </w:r>
      </w:hyperlink>
      <w:r w:rsidRPr="003A6A5A">
        <w:rPr>
          <w:sz w:val="28"/>
          <w:szCs w:val="28"/>
        </w:rPr>
        <w:t>).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С 1 июля 2017 года медицинские организации вправе по выбору пацие</w:t>
      </w:r>
      <w:r w:rsidRPr="003A6A5A">
        <w:rPr>
          <w:sz w:val="28"/>
          <w:szCs w:val="28"/>
        </w:rPr>
        <w:t>н</w:t>
      </w:r>
      <w:r w:rsidRPr="003A6A5A">
        <w:rPr>
          <w:sz w:val="28"/>
          <w:szCs w:val="28"/>
        </w:rPr>
        <w:t>та и с его письменного согласия выдавать </w:t>
      </w:r>
      <w:hyperlink r:id="rId9" w:tgtFrame="_blank" w:history="1">
        <w:r w:rsidRPr="003A6A5A">
          <w:rPr>
            <w:rStyle w:val="a4"/>
            <w:color w:val="auto"/>
            <w:sz w:val="28"/>
            <w:szCs w:val="28"/>
            <w:bdr w:val="none" w:sz="0" w:space="0" w:color="auto" w:frame="1"/>
          </w:rPr>
          <w:t>больничный лист в виде электронн</w:t>
        </w:r>
        <w:r w:rsidRPr="003A6A5A">
          <w:rPr>
            <w:rStyle w:val="a4"/>
            <w:color w:val="auto"/>
            <w:sz w:val="28"/>
            <w:szCs w:val="28"/>
            <w:bdr w:val="none" w:sz="0" w:space="0" w:color="auto" w:frame="1"/>
          </w:rPr>
          <w:t>о</w:t>
        </w:r>
        <w:r w:rsidRPr="003A6A5A">
          <w:rPr>
            <w:rStyle w:val="a4"/>
            <w:color w:val="auto"/>
            <w:sz w:val="28"/>
            <w:szCs w:val="28"/>
            <w:bdr w:val="none" w:sz="0" w:space="0" w:color="auto" w:frame="1"/>
          </w:rPr>
          <w:t>го документа</w:t>
        </w:r>
      </w:hyperlink>
      <w:r w:rsidRPr="003A6A5A">
        <w:rPr>
          <w:sz w:val="28"/>
          <w:szCs w:val="28"/>
        </w:rPr>
        <w:t>, подписанного лечащим врачом и медучреждением с использов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нием </w:t>
      </w:r>
      <w:hyperlink r:id="rId10" w:tgtFrame="_blank" w:history="1">
        <w:r w:rsidRPr="003A6A5A">
          <w:rPr>
            <w:rStyle w:val="a4"/>
            <w:color w:val="auto"/>
            <w:sz w:val="28"/>
            <w:szCs w:val="28"/>
            <w:bdr w:val="none" w:sz="0" w:space="0" w:color="auto" w:frame="1"/>
          </w:rPr>
          <w:t>усиленной квалифицированной электронной подписи</w:t>
        </w:r>
      </w:hyperlink>
      <w:r w:rsidRPr="003A6A5A">
        <w:rPr>
          <w:sz w:val="28"/>
          <w:szCs w:val="28"/>
        </w:rPr>
        <w:t> (</w:t>
      </w:r>
      <w:hyperlink r:id="rId11" w:history="1">
        <w:r w:rsidRPr="003A6A5A">
          <w:rPr>
            <w:rStyle w:val="a4"/>
            <w:color w:val="auto"/>
            <w:sz w:val="28"/>
            <w:szCs w:val="28"/>
            <w:bdr w:val="none" w:sz="0" w:space="0" w:color="auto" w:frame="1"/>
          </w:rPr>
          <w:t>Федеральный з</w:t>
        </w:r>
        <w:r w:rsidRPr="003A6A5A">
          <w:rPr>
            <w:rStyle w:val="a4"/>
            <w:color w:val="auto"/>
            <w:sz w:val="28"/>
            <w:szCs w:val="28"/>
            <w:bdr w:val="none" w:sz="0" w:space="0" w:color="auto" w:frame="1"/>
          </w:rPr>
          <w:t>а</w:t>
        </w:r>
        <w:r w:rsidRPr="003A6A5A">
          <w:rPr>
            <w:rStyle w:val="a4"/>
            <w:color w:val="auto"/>
            <w:sz w:val="28"/>
            <w:szCs w:val="28"/>
            <w:bdr w:val="none" w:sz="0" w:space="0" w:color="auto" w:frame="1"/>
          </w:rPr>
          <w:t>кон</w:t>
        </w:r>
      </w:hyperlink>
      <w:r w:rsidRPr="003A6A5A">
        <w:rPr>
          <w:sz w:val="28"/>
          <w:szCs w:val="28"/>
        </w:rPr>
        <w:t> от 01.05.2017 № 86-ФЗ).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Выплачивается оно по общему правилу за весь период временной нетрудосп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 xml:space="preserve">собности до дня восстановления трудоспособности или </w:t>
      </w:r>
      <w:r w:rsidRPr="003A6A5A">
        <w:rPr>
          <w:sz w:val="28"/>
          <w:szCs w:val="28"/>
        </w:rPr>
        <w:lastRenderedPageBreak/>
        <w:t>установления инвали</w:t>
      </w:r>
      <w:r w:rsidRPr="003A6A5A">
        <w:rPr>
          <w:sz w:val="28"/>
          <w:szCs w:val="28"/>
        </w:rPr>
        <w:t>д</w:t>
      </w:r>
      <w:r w:rsidRPr="003A6A5A">
        <w:rPr>
          <w:sz w:val="28"/>
          <w:szCs w:val="28"/>
        </w:rPr>
        <w:t>ности (</w:t>
      </w:r>
      <w:hyperlink r:id="rId12" w:anchor="p_34" w:history="1"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ст. 6 закона об обязательном социальном страховании</w:t>
        </w:r>
      </w:hyperlink>
      <w:r w:rsidRPr="003A6A5A">
        <w:rPr>
          <w:sz w:val="28"/>
          <w:szCs w:val="28"/>
        </w:rPr>
        <w:t>).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Есть еще два случая выплаты пособия по временной нетрудоспособн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 xml:space="preserve">сти. 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72376">
        <w:rPr>
          <w:b/>
          <w:sz w:val="28"/>
          <w:szCs w:val="28"/>
        </w:rPr>
        <w:t xml:space="preserve">Первый </w:t>
      </w:r>
      <w:r w:rsidRPr="003A6A5A">
        <w:rPr>
          <w:sz w:val="28"/>
          <w:szCs w:val="28"/>
        </w:rPr>
        <w:t>касается ситуаций, когда вводился карантин. На пособие могут рассчитывать те, кто контактировал с инфекционным больным или сам являе</w:t>
      </w:r>
      <w:r w:rsidRPr="003A6A5A">
        <w:rPr>
          <w:sz w:val="28"/>
          <w:szCs w:val="28"/>
        </w:rPr>
        <w:t>т</w:t>
      </w:r>
      <w:r w:rsidRPr="003A6A5A">
        <w:rPr>
          <w:sz w:val="28"/>
          <w:szCs w:val="28"/>
        </w:rPr>
        <w:t>ся носителем бактерий – на весь период отстранения от работы в связи с кара</w:t>
      </w:r>
      <w:r w:rsidRPr="003A6A5A">
        <w:rPr>
          <w:sz w:val="28"/>
          <w:szCs w:val="28"/>
        </w:rPr>
        <w:t>н</w:t>
      </w:r>
      <w:r w:rsidRPr="003A6A5A">
        <w:rPr>
          <w:sz w:val="28"/>
          <w:szCs w:val="28"/>
        </w:rPr>
        <w:t>тином. А если под карантин попали дети до семи лет, посещающие детский сад, или недееспособные члены семьи, пособие будут выплачивать их законным предст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вителям на протяжении всего периода карантина.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72376">
        <w:rPr>
          <w:b/>
          <w:sz w:val="28"/>
          <w:szCs w:val="28"/>
        </w:rPr>
        <w:t>Второй случай</w:t>
      </w:r>
      <w:r w:rsidRPr="003A6A5A">
        <w:rPr>
          <w:sz w:val="28"/>
          <w:szCs w:val="28"/>
        </w:rPr>
        <w:t xml:space="preserve"> – это протезирование по медицинским показаниям в у</w:t>
      </w:r>
      <w:r w:rsidRPr="003A6A5A">
        <w:rPr>
          <w:sz w:val="28"/>
          <w:szCs w:val="28"/>
        </w:rPr>
        <w:t>с</w:t>
      </w:r>
      <w:r w:rsidRPr="003A6A5A">
        <w:rPr>
          <w:sz w:val="28"/>
          <w:szCs w:val="28"/>
        </w:rPr>
        <w:t>ловиях стационара. Пособие должны выплачивать за весь период освобождения от р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боты по этой причине, включая время проезда к месту протезирования и обра</w:t>
      </w:r>
      <w:r w:rsidRPr="003A6A5A">
        <w:rPr>
          <w:sz w:val="28"/>
          <w:szCs w:val="28"/>
        </w:rPr>
        <w:t>т</w:t>
      </w:r>
      <w:r w:rsidRPr="003A6A5A">
        <w:rPr>
          <w:sz w:val="28"/>
          <w:szCs w:val="28"/>
        </w:rPr>
        <w:t>но.</w:t>
      </w:r>
    </w:p>
    <w:p w:rsidR="00517E6D" w:rsidRDefault="00517E6D" w:rsidP="00517E6D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A5A">
        <w:rPr>
          <w:rFonts w:ascii="Times New Roman" w:hAnsi="Times New Roman" w:cs="Times New Roman"/>
          <w:color w:val="auto"/>
          <w:sz w:val="28"/>
          <w:szCs w:val="28"/>
        </w:rPr>
        <w:t xml:space="preserve">Когда нужно обратиться за пособием по </w:t>
      </w:r>
      <w:proofErr w:type="gramStart"/>
      <w:r w:rsidRPr="003A6A5A">
        <w:rPr>
          <w:rFonts w:ascii="Times New Roman" w:hAnsi="Times New Roman" w:cs="Times New Roman"/>
          <w:color w:val="auto"/>
          <w:sz w:val="28"/>
          <w:szCs w:val="28"/>
        </w:rPr>
        <w:t>временной</w:t>
      </w:r>
      <w:proofErr w:type="gramEnd"/>
    </w:p>
    <w:p w:rsidR="00517E6D" w:rsidRPr="003A6A5A" w:rsidRDefault="00517E6D" w:rsidP="00517E6D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A5A">
        <w:rPr>
          <w:rFonts w:ascii="Times New Roman" w:hAnsi="Times New Roman" w:cs="Times New Roman"/>
          <w:color w:val="auto"/>
          <w:sz w:val="28"/>
          <w:szCs w:val="28"/>
        </w:rPr>
        <w:t xml:space="preserve"> нетрудоспосо</w:t>
      </w:r>
      <w:r w:rsidRPr="003A6A5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3A6A5A">
        <w:rPr>
          <w:rFonts w:ascii="Times New Roman" w:hAnsi="Times New Roman" w:cs="Times New Roman"/>
          <w:color w:val="auto"/>
          <w:sz w:val="28"/>
          <w:szCs w:val="28"/>
        </w:rPr>
        <w:t>ности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Обратиться за выплатой следует не позднее шести месяцев со дня во</w:t>
      </w:r>
      <w:r w:rsidRPr="003A6A5A">
        <w:rPr>
          <w:sz w:val="28"/>
          <w:szCs w:val="28"/>
        </w:rPr>
        <w:t>с</w:t>
      </w:r>
      <w:r w:rsidRPr="003A6A5A">
        <w:rPr>
          <w:sz w:val="28"/>
          <w:szCs w:val="28"/>
        </w:rPr>
        <w:t>становления трудоспособности (установления инвалидности) либо окончания периода освобождения от работы в случаях ухода за больным членом семьи, карантина, протезирования и долечивания (</w:t>
      </w:r>
      <w:hyperlink r:id="rId13" w:anchor="block_121" w:history="1">
        <w:proofErr w:type="gram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 1 ст. 12 закона об обязательном социальном страховании</w:t>
        </w:r>
      </w:hyperlink>
      <w:r w:rsidRPr="003A6A5A">
        <w:rPr>
          <w:sz w:val="28"/>
          <w:szCs w:val="28"/>
        </w:rPr>
        <w:t>).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Если есть уважительные причины, то срок может быть продлен. Реш</w:t>
      </w:r>
      <w:r w:rsidRPr="003A6A5A">
        <w:rPr>
          <w:sz w:val="28"/>
          <w:szCs w:val="28"/>
        </w:rPr>
        <w:t>е</w:t>
      </w:r>
      <w:r w:rsidRPr="003A6A5A">
        <w:rPr>
          <w:sz w:val="28"/>
          <w:szCs w:val="28"/>
        </w:rPr>
        <w:t>ние о продлении должен принять территориальный орган ФСС России. Пер</w:t>
      </w:r>
      <w:r w:rsidRPr="003A6A5A">
        <w:rPr>
          <w:sz w:val="28"/>
          <w:szCs w:val="28"/>
        </w:rPr>
        <w:t>е</w:t>
      </w:r>
      <w:r w:rsidRPr="003A6A5A">
        <w:rPr>
          <w:sz w:val="28"/>
          <w:szCs w:val="28"/>
        </w:rPr>
        <w:t xml:space="preserve">чень уважительных причин содержит </w:t>
      </w:r>
      <w:proofErr w:type="gramStart"/>
      <w:r w:rsidRPr="003A6A5A">
        <w:rPr>
          <w:sz w:val="28"/>
          <w:szCs w:val="28"/>
        </w:rPr>
        <w:t>следующие</w:t>
      </w:r>
      <w:proofErr w:type="gramEnd"/>
      <w:r w:rsidRPr="003A6A5A">
        <w:rPr>
          <w:sz w:val="28"/>
          <w:szCs w:val="28"/>
        </w:rPr>
        <w:t>: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чрезвычайные, непредотвратимые обстоятельства (землетрясение, ур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ган, наводнение, пожар и др.);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длительная временная нетрудоспособность вследствие заболевания или травмы продолжительностью более шести месяцев;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переезд на место жительства в другой населенный пункт, смена места пребывания;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вынужденный прогул при незаконном увольнении или отстранении от работы;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повреждение здоровья или смерть близкого родственника;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иные причины, признанные уважительными в судебном порядке, при обращении застрахованных лиц в суд (</w:t>
      </w:r>
      <w:hyperlink r:id="rId14" w:anchor="block_1000" w:history="1"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Приложение к приказу </w:t>
        </w:r>
        <w:proofErr w:type="spell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Минздравсоцра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вития</w:t>
        </w:r>
        <w:proofErr w:type="spell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России от 31 января 2007 г. № 74</w:t>
        </w:r>
      </w:hyperlink>
      <w:r w:rsidRPr="003A6A5A">
        <w:rPr>
          <w:sz w:val="28"/>
          <w:szCs w:val="28"/>
        </w:rPr>
        <w:t>).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17E6D" w:rsidRPr="003A6A5A" w:rsidRDefault="00517E6D" w:rsidP="00517E6D">
      <w:pPr>
        <w:pStyle w:val="2"/>
        <w:spacing w:before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A5A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Размер пособия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Размер пособия исчисляется исходя из среднего заработка за два кале</w:t>
      </w:r>
      <w:r w:rsidRPr="003A6A5A">
        <w:rPr>
          <w:sz w:val="28"/>
          <w:szCs w:val="28"/>
        </w:rPr>
        <w:t>н</w:t>
      </w:r>
      <w:r w:rsidRPr="003A6A5A">
        <w:rPr>
          <w:sz w:val="28"/>
          <w:szCs w:val="28"/>
        </w:rPr>
        <w:t>дарных года, предшествовавших году наступления нетрудоспособности (</w:t>
      </w:r>
      <w:hyperlink r:id="rId15" w:anchor="block_141" w:history="1">
        <w:proofErr w:type="gram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 1 ст. 14 закона об обязательном социальном страховании</w:t>
        </w:r>
      </w:hyperlink>
      <w:r w:rsidRPr="003A6A5A">
        <w:rPr>
          <w:sz w:val="28"/>
          <w:szCs w:val="28"/>
        </w:rPr>
        <w:t>). То есть если работник б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лел в 2020 году (неважно, в январе или ноябре), средний заработок должен сч</w:t>
      </w:r>
      <w:r w:rsidRPr="003A6A5A">
        <w:rPr>
          <w:sz w:val="28"/>
          <w:szCs w:val="28"/>
        </w:rPr>
        <w:t>и</w:t>
      </w:r>
      <w:r w:rsidRPr="003A6A5A">
        <w:rPr>
          <w:sz w:val="28"/>
          <w:szCs w:val="28"/>
        </w:rPr>
        <w:t>таться за 2019 и 2018 годы.</w:t>
      </w:r>
    </w:p>
    <w:p w:rsidR="00517E6D" w:rsidRPr="000B0D97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0B0D97">
        <w:rPr>
          <w:b/>
          <w:sz w:val="28"/>
          <w:szCs w:val="28"/>
        </w:rPr>
        <w:t>За 2020 год</w:t>
      </w:r>
      <w:r w:rsidRPr="003A6A5A">
        <w:rPr>
          <w:sz w:val="28"/>
          <w:szCs w:val="28"/>
        </w:rPr>
        <w:t xml:space="preserve"> можно учесть заработок в размере, не превышающем </w:t>
      </w:r>
      <w:r w:rsidRPr="000B0D97">
        <w:rPr>
          <w:b/>
          <w:sz w:val="28"/>
          <w:szCs w:val="28"/>
        </w:rPr>
        <w:t>912 тыс. руб.</w:t>
      </w:r>
      <w:r w:rsidRPr="003A6A5A">
        <w:rPr>
          <w:sz w:val="28"/>
          <w:szCs w:val="28"/>
        </w:rPr>
        <w:t xml:space="preserve"> (даже если он фактически больше), </w:t>
      </w:r>
      <w:r w:rsidRPr="000B0D97">
        <w:rPr>
          <w:b/>
          <w:sz w:val="28"/>
          <w:szCs w:val="28"/>
        </w:rPr>
        <w:t>а за 2019 и 2018 годы – в разм</w:t>
      </w:r>
      <w:r w:rsidRPr="000B0D97">
        <w:rPr>
          <w:b/>
          <w:sz w:val="28"/>
          <w:szCs w:val="28"/>
        </w:rPr>
        <w:t>е</w:t>
      </w:r>
      <w:r w:rsidRPr="000B0D97">
        <w:rPr>
          <w:b/>
          <w:sz w:val="28"/>
          <w:szCs w:val="28"/>
        </w:rPr>
        <w:t>ре, не превышающем 865 тыс. руб. и 815 тыс. руб. соответственно.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Обратите внимание, что пособия по временной нетрудоспособности, выплачиваемые за периоды нетрудоспособности, приходящиеся на период с 1 апреля по 31 декабря 2020 года, исчисляются с особенностями в части опред</w:t>
      </w:r>
      <w:r w:rsidRPr="003A6A5A">
        <w:rPr>
          <w:sz w:val="28"/>
          <w:szCs w:val="28"/>
        </w:rPr>
        <w:t>е</w:t>
      </w:r>
      <w:r w:rsidRPr="003A6A5A">
        <w:rPr>
          <w:sz w:val="28"/>
          <w:szCs w:val="28"/>
        </w:rPr>
        <w:t>ления их минимального размера.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При этом в расчет среднего заработка будут включены только те суммы, на к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торые начислялись страховые взносы. К примеру, отпускные облагаются взн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сами, а вот на выплаты по гражданско-правовым договорам взносы в ФСС Ро</w:t>
      </w:r>
      <w:r w:rsidRPr="003A6A5A">
        <w:rPr>
          <w:sz w:val="28"/>
          <w:szCs w:val="28"/>
        </w:rPr>
        <w:t>с</w:t>
      </w:r>
      <w:r w:rsidRPr="003A6A5A">
        <w:rPr>
          <w:sz w:val="28"/>
          <w:szCs w:val="28"/>
        </w:rPr>
        <w:t>сии не начисляются (</w:t>
      </w:r>
      <w:hyperlink r:id="rId16" w:anchor="block_932" w:history="1"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п. 2 ч. 3 ст. 9</w:t>
        </w:r>
      </w:hyperlink>
      <w:r w:rsidRPr="003A6A5A">
        <w:rPr>
          <w:sz w:val="28"/>
          <w:szCs w:val="28"/>
        </w:rPr>
        <w:t xml:space="preserve"> Федерального закона от 24 июля 2009 г. № 212-ФЗ </w:t>
      </w:r>
      <w:r>
        <w:rPr>
          <w:sz w:val="28"/>
          <w:szCs w:val="28"/>
        </w:rPr>
        <w:t>«</w:t>
      </w:r>
      <w:hyperlink r:id="rId17" w:anchor="block_932" w:history="1"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 страховых взносах в Пенсионный фонд Российской Ф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дерации, Фонд социального страхования Российской Федерации, Федеральный фонд обязательного медицинского страхования</w:t>
        </w:r>
      </w:hyperlink>
      <w:r>
        <w:rPr>
          <w:sz w:val="28"/>
          <w:szCs w:val="28"/>
        </w:rPr>
        <w:t>»</w:t>
      </w:r>
      <w:r w:rsidRPr="003A6A5A">
        <w:rPr>
          <w:sz w:val="28"/>
          <w:szCs w:val="28"/>
        </w:rPr>
        <w:t>).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По общему правилу пособие по временной нетрудоспособности при у</w:t>
      </w:r>
      <w:r w:rsidRPr="003A6A5A">
        <w:rPr>
          <w:sz w:val="28"/>
          <w:szCs w:val="28"/>
        </w:rPr>
        <w:t>т</w:t>
      </w:r>
      <w:r w:rsidRPr="003A6A5A">
        <w:rPr>
          <w:sz w:val="28"/>
          <w:szCs w:val="28"/>
        </w:rPr>
        <w:t>рате трудоспособности вследствие заболевания или травмы, при карантине, протезировании по медицинским показ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ниям и долечивании в санаторно-курортных учреждениях непосредственно после стационарного лечения выпл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чивается в следующем размере:</w:t>
      </w:r>
    </w:p>
    <w:p w:rsidR="00517E6D" w:rsidRPr="000B0D97" w:rsidRDefault="00517E6D" w:rsidP="00517E6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 xml:space="preserve">застрахованному лицу, имеющему </w:t>
      </w:r>
      <w:r w:rsidRPr="000B0D97">
        <w:rPr>
          <w:rFonts w:ascii="Times New Roman" w:hAnsi="Times New Roman" w:cs="Times New Roman"/>
          <w:b/>
          <w:sz w:val="28"/>
          <w:szCs w:val="28"/>
        </w:rPr>
        <w:t>страховой стаж восемь и более лет, – 100% среднего заработка;</w:t>
      </w:r>
    </w:p>
    <w:p w:rsidR="00517E6D" w:rsidRPr="000B0D97" w:rsidRDefault="00517E6D" w:rsidP="00517E6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 xml:space="preserve">застрахованному лицу, имеющему </w:t>
      </w:r>
      <w:r w:rsidRPr="000B0D97">
        <w:rPr>
          <w:rFonts w:ascii="Times New Roman" w:hAnsi="Times New Roman" w:cs="Times New Roman"/>
          <w:b/>
          <w:sz w:val="28"/>
          <w:szCs w:val="28"/>
        </w:rPr>
        <w:t>страховой стаж от пяти до восьми лет, – 80% среднего заработка;</w:t>
      </w:r>
    </w:p>
    <w:p w:rsidR="00517E6D" w:rsidRPr="003A6A5A" w:rsidRDefault="00517E6D" w:rsidP="00517E6D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 xml:space="preserve">застрахованному лицу, имеющему </w:t>
      </w:r>
      <w:r w:rsidRPr="000B0D97">
        <w:rPr>
          <w:rFonts w:ascii="Times New Roman" w:hAnsi="Times New Roman" w:cs="Times New Roman"/>
          <w:b/>
          <w:sz w:val="28"/>
          <w:szCs w:val="28"/>
        </w:rPr>
        <w:t>страховой стаж до пяти лет, – 60% среднего заработка</w:t>
      </w:r>
      <w:r w:rsidRPr="003A6A5A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anchor="p_82549" w:history="1">
        <w:proofErr w:type="gramStart"/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1 ст. 7 закона об обязательном социальном страх</w:t>
        </w:r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3A6A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вании</w:t>
        </w:r>
      </w:hyperlink>
      <w:r w:rsidRPr="003A6A5A">
        <w:rPr>
          <w:rFonts w:ascii="Times New Roman" w:hAnsi="Times New Roman" w:cs="Times New Roman"/>
          <w:sz w:val="28"/>
          <w:szCs w:val="28"/>
        </w:rPr>
        <w:t>).</w:t>
      </w:r>
    </w:p>
    <w:p w:rsidR="00517E6D" w:rsidRPr="003A6A5A" w:rsidRDefault="00517E6D" w:rsidP="00517E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 xml:space="preserve">Есть случаи, когда пособие рассчитывается исходя </w:t>
      </w:r>
      <w:proofErr w:type="gramStart"/>
      <w:r w:rsidRPr="003A6A5A">
        <w:rPr>
          <w:sz w:val="28"/>
          <w:szCs w:val="28"/>
        </w:rPr>
        <w:t>из</w:t>
      </w:r>
      <w:proofErr w:type="gramEnd"/>
      <w:r w:rsidRPr="003A6A5A">
        <w:rPr>
          <w:sz w:val="28"/>
          <w:szCs w:val="28"/>
        </w:rPr>
        <w:t> </w:t>
      </w:r>
      <w:hyperlink r:id="rId19" w:history="1"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МРОТ</w:t>
        </w:r>
      </w:hyperlink>
      <w:r w:rsidRPr="003A6A5A">
        <w:rPr>
          <w:sz w:val="28"/>
          <w:szCs w:val="28"/>
        </w:rPr>
        <w:t xml:space="preserve">, их два: 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6A5A">
        <w:rPr>
          <w:sz w:val="28"/>
          <w:szCs w:val="28"/>
        </w:rPr>
        <w:t>если работник за расчетный период вообще не получал заработок или если его з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 xml:space="preserve">работок оказался ниже МРОТ в пересчете на дни. 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В этом случае для определения суммы пособия будет использоваться МРОТ на день наступления страхового случая, то есть на день заболевания (</w:t>
      </w:r>
      <w:hyperlink r:id="rId20" w:anchor="p_14753" w:history="1">
        <w:proofErr w:type="gram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 1.1 ст. 14 закона об обязательном с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циальном страховании</w:t>
        </w:r>
      </w:hyperlink>
      <w:r w:rsidRPr="003A6A5A">
        <w:rPr>
          <w:sz w:val="28"/>
          <w:szCs w:val="28"/>
        </w:rPr>
        <w:t>).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lastRenderedPageBreak/>
        <w:t xml:space="preserve">Средний дневной заработок определяется по формуле: МРОТ </w:t>
      </w:r>
      <w:proofErr w:type="spellStart"/>
      <w:r w:rsidRPr="003A6A5A">
        <w:rPr>
          <w:sz w:val="28"/>
          <w:szCs w:val="28"/>
        </w:rPr>
        <w:t>х</w:t>
      </w:r>
      <w:proofErr w:type="spellEnd"/>
      <w:r w:rsidRPr="003A6A5A">
        <w:rPr>
          <w:sz w:val="28"/>
          <w:szCs w:val="28"/>
        </w:rPr>
        <w:t xml:space="preserve"> 24/730 (12 130 </w:t>
      </w:r>
      <w:proofErr w:type="spellStart"/>
      <w:r w:rsidRPr="003A6A5A">
        <w:rPr>
          <w:sz w:val="28"/>
          <w:szCs w:val="28"/>
        </w:rPr>
        <w:t>х</w:t>
      </w:r>
      <w:proofErr w:type="spellEnd"/>
      <w:r w:rsidRPr="003A6A5A">
        <w:rPr>
          <w:sz w:val="28"/>
          <w:szCs w:val="28"/>
        </w:rPr>
        <w:t xml:space="preserve"> 24/730 = 398,79 руб.). Затем по нужно определить сумму пособия в з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висимости от времени, на которое был выдан больничный, и стажа.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17E6D" w:rsidRPr="003A6A5A" w:rsidRDefault="00517E6D" w:rsidP="00517E6D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A5A">
        <w:rPr>
          <w:rFonts w:ascii="Times New Roman" w:hAnsi="Times New Roman" w:cs="Times New Roman"/>
          <w:color w:val="auto"/>
          <w:sz w:val="28"/>
          <w:szCs w:val="28"/>
        </w:rPr>
        <w:t>Кто выплачивает пособие по временной нетрудоспособности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Пособие по общему правилу выплачивается работодателем по месту р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боты.</w:t>
      </w:r>
      <w:r w:rsidRPr="003A6A5A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3A6A5A">
        <w:rPr>
          <w:sz w:val="28"/>
          <w:szCs w:val="28"/>
        </w:rPr>
        <w:t>Если застрахованное лицо работает у нескольких работодателей и в течение п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 xml:space="preserve">следних двух календарных лет трудилось у них же, пособия назначаются и выплачиваются ему по каждому месту работы. 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Если работник трудится в нескол</w:t>
      </w:r>
      <w:r w:rsidRPr="003A6A5A">
        <w:rPr>
          <w:sz w:val="28"/>
          <w:szCs w:val="28"/>
        </w:rPr>
        <w:t>ь</w:t>
      </w:r>
      <w:r w:rsidRPr="003A6A5A">
        <w:rPr>
          <w:sz w:val="28"/>
          <w:szCs w:val="28"/>
        </w:rPr>
        <w:t>ких компаниях, а в течение последних двух лет работал тоже в нескольких организациях, но уже других – пособие будет выплачено по одному из после</w:t>
      </w:r>
      <w:r w:rsidRPr="003A6A5A">
        <w:rPr>
          <w:sz w:val="28"/>
          <w:szCs w:val="28"/>
        </w:rPr>
        <w:t>д</w:t>
      </w:r>
      <w:r w:rsidRPr="003A6A5A">
        <w:rPr>
          <w:sz w:val="28"/>
          <w:szCs w:val="28"/>
        </w:rPr>
        <w:t xml:space="preserve">них мест работы по выбору работника. В этом случае ему надо будет принести справки от остальных работодателей о размере зарплаты у них и о том, что они пособие не назначали. 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Если же гражданин работает у нескольких работодателей, а в течение прошлых двух календарных лет работал как у них, так и других – пособие б</w:t>
      </w:r>
      <w:r w:rsidRPr="003A6A5A">
        <w:rPr>
          <w:sz w:val="28"/>
          <w:szCs w:val="28"/>
        </w:rPr>
        <w:t>у</w:t>
      </w:r>
      <w:r w:rsidRPr="003A6A5A">
        <w:rPr>
          <w:sz w:val="28"/>
          <w:szCs w:val="28"/>
        </w:rPr>
        <w:t>дет выплачено либо по всем местам работы либо по одному по выбору работника (</w:t>
      </w:r>
      <w:hyperlink r:id="rId21" w:anchor="p_14740" w:tgtFrame="_blank" w:history="1">
        <w:proofErr w:type="gram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 2-2.2</w:t>
        </w:r>
      </w:hyperlink>
      <w:r w:rsidRPr="003A6A5A">
        <w:rPr>
          <w:sz w:val="28"/>
          <w:szCs w:val="28"/>
        </w:rPr>
        <w:t>, </w:t>
      </w:r>
      <w:hyperlink r:id="rId22" w:anchor="p_14745" w:history="1"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ч. 5.1 ст. 13 закона об обязательном социальном стр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ховании</w:t>
        </w:r>
      </w:hyperlink>
      <w:r w:rsidRPr="003A6A5A">
        <w:rPr>
          <w:sz w:val="28"/>
          <w:szCs w:val="28"/>
        </w:rPr>
        <w:t xml:space="preserve">). 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В последнем случае также понадобятся справки от работодателей. Л</w:t>
      </w:r>
      <w:r w:rsidRPr="003A6A5A">
        <w:rPr>
          <w:sz w:val="28"/>
          <w:szCs w:val="28"/>
        </w:rPr>
        <w:t>и</w:t>
      </w:r>
      <w:r w:rsidRPr="003A6A5A">
        <w:rPr>
          <w:sz w:val="28"/>
          <w:szCs w:val="28"/>
        </w:rPr>
        <w:t>цам, утратившим трудоспособность в течение 30 дней после увольнения, пос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бие выплачивает либо работодатель по последнему месту работы, либо терр</w:t>
      </w:r>
      <w:r w:rsidRPr="003A6A5A">
        <w:rPr>
          <w:sz w:val="28"/>
          <w:szCs w:val="28"/>
        </w:rPr>
        <w:t>и</w:t>
      </w:r>
      <w:r w:rsidRPr="003A6A5A">
        <w:rPr>
          <w:sz w:val="28"/>
          <w:szCs w:val="28"/>
        </w:rPr>
        <w:t xml:space="preserve">ториальный орган ФСС России. 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 xml:space="preserve">К слову, в Фонд могут обратиться и иные застрахованные лица, к ним относятся </w:t>
      </w:r>
      <w:proofErr w:type="spellStart"/>
      <w:r w:rsidRPr="003A6A5A">
        <w:rPr>
          <w:sz w:val="28"/>
          <w:szCs w:val="28"/>
        </w:rPr>
        <w:t>самозанятые</w:t>
      </w:r>
      <w:proofErr w:type="spellEnd"/>
      <w:r w:rsidRPr="003A6A5A">
        <w:rPr>
          <w:sz w:val="28"/>
          <w:szCs w:val="28"/>
        </w:rPr>
        <w:t xml:space="preserve"> (адвокаты, ИП, члены крестьянских (фермерских) х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зяйств, физические лица, частные нотариусы, иные лица, занимающиеся час</w:t>
      </w:r>
      <w:r w:rsidRPr="003A6A5A">
        <w:rPr>
          <w:sz w:val="28"/>
          <w:szCs w:val="28"/>
        </w:rPr>
        <w:t>т</w:t>
      </w:r>
      <w:r w:rsidRPr="003A6A5A">
        <w:rPr>
          <w:sz w:val="28"/>
          <w:szCs w:val="28"/>
        </w:rPr>
        <w:t>ной практикой), а также члены семейных (родовых) общин коренных малочисленных народов Севера. Но прете</w:t>
      </w:r>
      <w:r w:rsidRPr="003A6A5A">
        <w:rPr>
          <w:sz w:val="28"/>
          <w:szCs w:val="28"/>
        </w:rPr>
        <w:t>н</w:t>
      </w:r>
      <w:r w:rsidRPr="003A6A5A">
        <w:rPr>
          <w:sz w:val="28"/>
          <w:szCs w:val="28"/>
        </w:rPr>
        <w:t>довать на выплату все эти лица могут только в том случае, если добровольно уплачивали взносы в ФСС России – обязанн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сти производить отчисления у них нет (</w:t>
      </w:r>
      <w:hyperlink r:id="rId23" w:anchor="block_20003" w:tgtFrame="_blank" w:history="1">
        <w:proofErr w:type="gram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 3 ст. 2 закона об обязательном соц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</w:t>
        </w:r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альном страховании</w:t>
        </w:r>
      </w:hyperlink>
      <w:r w:rsidRPr="003A6A5A">
        <w:rPr>
          <w:sz w:val="28"/>
          <w:szCs w:val="28"/>
        </w:rPr>
        <w:t xml:space="preserve">). 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Кроме того, обратиться в ФСС России за назначением и выплатой пос</w:t>
      </w:r>
      <w:r w:rsidRPr="003A6A5A">
        <w:rPr>
          <w:sz w:val="28"/>
          <w:szCs w:val="28"/>
        </w:rPr>
        <w:t>о</w:t>
      </w:r>
      <w:r w:rsidRPr="003A6A5A">
        <w:rPr>
          <w:sz w:val="28"/>
          <w:szCs w:val="28"/>
        </w:rPr>
        <w:t>бия могут обычные работники, если: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работодатель прекратил свою деятел</w:t>
      </w:r>
      <w:r w:rsidRPr="003A6A5A">
        <w:rPr>
          <w:sz w:val="28"/>
          <w:szCs w:val="28"/>
        </w:rPr>
        <w:t>ь</w:t>
      </w:r>
      <w:r w:rsidRPr="003A6A5A">
        <w:rPr>
          <w:sz w:val="28"/>
          <w:szCs w:val="28"/>
        </w:rPr>
        <w:t>ность;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на его счетах недостаточно денег для выплаты пособия;</w:t>
      </w:r>
    </w:p>
    <w:p w:rsidR="00517E6D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A6A5A">
        <w:rPr>
          <w:sz w:val="28"/>
          <w:szCs w:val="28"/>
        </w:rPr>
        <w:t>невозможно установить местонахождения работодателя и его имущ</w:t>
      </w:r>
      <w:r w:rsidRPr="003A6A5A">
        <w:rPr>
          <w:sz w:val="28"/>
          <w:szCs w:val="28"/>
        </w:rPr>
        <w:t>е</w:t>
      </w:r>
      <w:r w:rsidRPr="003A6A5A">
        <w:rPr>
          <w:sz w:val="28"/>
          <w:szCs w:val="28"/>
        </w:rPr>
        <w:t>ства при наличии вступившего в силу решения суда, которое подтверждает факт невыплаты пособия;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A5A">
        <w:rPr>
          <w:sz w:val="28"/>
          <w:szCs w:val="28"/>
        </w:rPr>
        <w:t>в отношении работодателя проводятся процедуры банкротства (</w:t>
      </w:r>
      <w:hyperlink r:id="rId24" w:anchor="p_182547" w:history="1">
        <w:proofErr w:type="gramStart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ч</w:t>
        </w:r>
        <w:proofErr w:type="gramEnd"/>
        <w:r w:rsidRPr="003A6A5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 4 ст. 13 закона об обязательном социальном страховании</w:t>
        </w:r>
      </w:hyperlink>
      <w:r w:rsidRPr="003A6A5A">
        <w:rPr>
          <w:sz w:val="28"/>
          <w:szCs w:val="28"/>
        </w:rPr>
        <w:t>).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Данное пособие назначается и выплачивается только на основании лис</w:t>
      </w:r>
      <w:r w:rsidRPr="003A6A5A">
        <w:rPr>
          <w:sz w:val="28"/>
          <w:szCs w:val="28"/>
        </w:rPr>
        <w:t>т</w:t>
      </w:r>
      <w:r w:rsidRPr="003A6A5A">
        <w:rPr>
          <w:sz w:val="28"/>
          <w:szCs w:val="28"/>
        </w:rPr>
        <w:t>ка нетрудоспособности (больничного листа)</w:t>
      </w:r>
      <w:r>
        <w:rPr>
          <w:sz w:val="28"/>
          <w:szCs w:val="28"/>
        </w:rPr>
        <w:t>.</w:t>
      </w:r>
    </w:p>
    <w:p w:rsidR="00517E6D" w:rsidRPr="003A6A5A" w:rsidRDefault="00517E6D" w:rsidP="00517E6D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E6D" w:rsidRPr="003A6A5A" w:rsidRDefault="00517E6D" w:rsidP="00517E6D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E6D" w:rsidRDefault="00517E6D" w:rsidP="00517E6D">
      <w:pPr>
        <w:shd w:val="clear" w:color="auto" w:fill="FFFFFF"/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612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Пособия по временной нетрудоспособности в 2020 году</w:t>
      </w:r>
    </w:p>
    <w:p w:rsidR="00517E6D" w:rsidRPr="00626127" w:rsidRDefault="00517E6D" w:rsidP="00517E6D">
      <w:pPr>
        <w:shd w:val="clear" w:color="auto" w:fill="FFFFFF"/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пособие рассчитывается из среднего заработка за 2018 и 2019 г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предельная величина которого не должна превышать за 2018 год – 815 000 руб., за 2019 год – 865 000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Рассчитаем максимальный среднедневной заработок для расчета бол</w:t>
      </w: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ничного листа в 2020 году: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(815 000 </w:t>
      </w:r>
      <w:proofErr w:type="spellStart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руб.+</w:t>
      </w:r>
      <w:proofErr w:type="spellEnd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865 000 руб.)</w:t>
      </w:r>
      <w:proofErr w:type="gramStart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730 </w:t>
      </w:r>
      <w:proofErr w:type="spellStart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. = 2301,37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Максимальный среднедневной заработок для расчета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пособия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бол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ничному листу в 2020 году составляет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2301,37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МРОТ составляет 12130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Рассчитаем среднедневной заработок: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12130 руб. </w:t>
      </w:r>
      <w:proofErr w:type="spellStart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мес.</w:t>
      </w:r>
      <w:proofErr w:type="gramStart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730 </w:t>
      </w:r>
      <w:proofErr w:type="spellStart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. = 398,79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Минимальный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среднедневной заработок на 2020 год составляет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398,79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с 1 января 2020 года, рассчита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proofErr w:type="gramStart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МРОТ, составит: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страховом стаже более 8 лет 100% –398,79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страховом стаже от 5 до 8 лет 80% –  319,03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стаже менее 5 лет 60% – 239,27 руб.</w:t>
      </w:r>
    </w:p>
    <w:p w:rsidR="00517E6D" w:rsidRPr="003A6A5A" w:rsidRDefault="00517E6D" w:rsidP="00517E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Справочные данные для расчета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по временной нетрудоспособн</w:t>
      </w: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</w:t>
      </w:r>
      <w:r w:rsidRPr="003A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7"/>
        <w:gridCol w:w="4668"/>
      </w:tblGrid>
      <w:tr w:rsidR="00517E6D" w:rsidRPr="003A6A5A" w:rsidTr="001840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для расчета бол</w:t>
            </w: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ничного в 2020 году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в 2020 году</w:t>
            </w:r>
          </w:p>
        </w:tc>
      </w:tr>
      <w:tr w:rsidR="00517E6D" w:rsidRPr="003A6A5A" w:rsidTr="001840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период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и 2019 год</w:t>
            </w:r>
          </w:p>
        </w:tc>
      </w:tr>
      <w:tr w:rsidR="00517E6D" w:rsidRPr="003A6A5A" w:rsidTr="001840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 в расчетном периоде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дней</w:t>
            </w:r>
          </w:p>
        </w:tc>
      </w:tr>
      <w:tr w:rsidR="00517E6D" w:rsidRPr="003A6A5A" w:rsidTr="001840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МРОТ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12130 руб.</w:t>
            </w:r>
          </w:p>
        </w:tc>
      </w:tr>
      <w:tr w:rsidR="00517E6D" w:rsidRPr="003A6A5A" w:rsidTr="001840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Предельный заработок </w:t>
            </w:r>
            <w:proofErr w:type="gramStart"/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больничного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815 000 руб.</w:t>
            </w:r>
          </w:p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865 000 руб.</w:t>
            </w:r>
          </w:p>
        </w:tc>
      </w:tr>
      <w:tr w:rsidR="00517E6D" w:rsidRPr="003A6A5A" w:rsidTr="001840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Максимальный среднедневной зараб</w:t>
            </w: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2301,37 руб.</w:t>
            </w:r>
          </w:p>
        </w:tc>
      </w:tr>
      <w:tr w:rsidR="00517E6D" w:rsidRPr="003A6A5A" w:rsidTr="001840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среднедневной зараб</w:t>
            </w: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E6D" w:rsidRPr="003A6A5A" w:rsidRDefault="00517E6D" w:rsidP="001840F3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398,79 руб.</w:t>
            </w:r>
          </w:p>
        </w:tc>
      </w:tr>
    </w:tbl>
    <w:p w:rsidR="00517E6D" w:rsidRDefault="00517E6D" w:rsidP="00517E6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7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17E6D" w:rsidRDefault="00517E6D" w:rsidP="00517E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376">
        <w:rPr>
          <w:rFonts w:ascii="Times New Roman" w:hAnsi="Times New Roman" w:cs="Times New Roman"/>
          <w:sz w:val="28"/>
          <w:szCs w:val="28"/>
        </w:rPr>
        <w:t>Решить задачу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Рассчита</w:t>
      </w:r>
      <w:r>
        <w:rPr>
          <w:sz w:val="28"/>
          <w:szCs w:val="28"/>
        </w:rPr>
        <w:t>ть</w:t>
      </w:r>
      <w:r w:rsidRPr="003A6A5A">
        <w:rPr>
          <w:sz w:val="28"/>
          <w:szCs w:val="28"/>
        </w:rPr>
        <w:t xml:space="preserve"> размер пособия по временной нетрудоспособности для р</w:t>
      </w:r>
      <w:r w:rsidRPr="003A6A5A">
        <w:rPr>
          <w:sz w:val="28"/>
          <w:szCs w:val="28"/>
        </w:rPr>
        <w:t>а</w:t>
      </w:r>
      <w:r w:rsidRPr="003A6A5A">
        <w:rPr>
          <w:sz w:val="28"/>
          <w:szCs w:val="28"/>
        </w:rPr>
        <w:t>ботника, который трудится в компании с 2013 года по настоящее время. Его общий тр</w:t>
      </w:r>
      <w:r w:rsidRPr="003A6A5A">
        <w:rPr>
          <w:sz w:val="28"/>
          <w:szCs w:val="28"/>
        </w:rPr>
        <w:t>у</w:t>
      </w:r>
      <w:r w:rsidRPr="003A6A5A">
        <w:rPr>
          <w:sz w:val="28"/>
          <w:szCs w:val="28"/>
        </w:rPr>
        <w:t>довой стаж составляет на момент назначения пособия семь лет и два месяца. Зарплата работника за 2019 год составила 850 тыс. руб., за 2018 год – 850 тыс. руб.</w:t>
      </w:r>
    </w:p>
    <w:p w:rsidR="00517E6D" w:rsidRPr="003A6A5A" w:rsidRDefault="00517E6D" w:rsidP="00517E6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A6A5A">
        <w:rPr>
          <w:sz w:val="28"/>
          <w:szCs w:val="28"/>
        </w:rPr>
        <w:t>Предположим, работник болел с 15 по 21 января 2020 года включител</w:t>
      </w:r>
      <w:r w:rsidRPr="003A6A5A">
        <w:rPr>
          <w:sz w:val="28"/>
          <w:szCs w:val="28"/>
        </w:rPr>
        <w:t>ь</w:t>
      </w:r>
      <w:r w:rsidRPr="003A6A5A">
        <w:rPr>
          <w:sz w:val="28"/>
          <w:szCs w:val="28"/>
        </w:rPr>
        <w:t xml:space="preserve">но (семь календарных дней), что подтверждается </w:t>
      </w:r>
      <w:proofErr w:type="gramStart"/>
      <w:r w:rsidRPr="003A6A5A">
        <w:rPr>
          <w:sz w:val="28"/>
          <w:szCs w:val="28"/>
        </w:rPr>
        <w:t>больничным</w:t>
      </w:r>
      <w:proofErr w:type="gramEnd"/>
      <w:r w:rsidRPr="003A6A5A">
        <w:rPr>
          <w:sz w:val="28"/>
          <w:szCs w:val="28"/>
        </w:rPr>
        <w:t>.</w:t>
      </w:r>
    </w:p>
    <w:p w:rsidR="002E29C6" w:rsidRDefault="002E29C6"/>
    <w:sectPr w:rsidR="002E29C6" w:rsidSect="002E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4C6F"/>
    <w:multiLevelType w:val="multilevel"/>
    <w:tmpl w:val="F25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6D"/>
    <w:rsid w:val="002E29C6"/>
    <w:rsid w:val="0051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D"/>
  </w:style>
  <w:style w:type="paragraph" w:styleId="1">
    <w:name w:val="heading 1"/>
    <w:basedOn w:val="a"/>
    <w:link w:val="10"/>
    <w:uiPriority w:val="9"/>
    <w:qFormat/>
    <w:rsid w:val="0051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1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1284/4/" TargetMode="External"/><Relationship Id="rId13" Type="http://schemas.openxmlformats.org/officeDocument/2006/relationships/hyperlink" Target="http://base.garant.ru/12151284/7/" TargetMode="External"/><Relationship Id="rId18" Type="http://schemas.openxmlformats.org/officeDocument/2006/relationships/hyperlink" Target="http://base.garant.ru/12151284/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51284/7/" TargetMode="External"/><Relationship Id="rId7" Type="http://schemas.openxmlformats.org/officeDocument/2006/relationships/hyperlink" Target="http://base.garant.ru/12116344/" TargetMode="External"/><Relationship Id="rId12" Type="http://schemas.openxmlformats.org/officeDocument/2006/relationships/hyperlink" Target="http://base.garant.ru/12151284/4/" TargetMode="External"/><Relationship Id="rId17" Type="http://schemas.openxmlformats.org/officeDocument/2006/relationships/hyperlink" Target="http://base.garant.ru/12168559/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68559/493aff9450b0b89b29b367693300b74a/" TargetMode="External"/><Relationship Id="rId20" Type="http://schemas.openxmlformats.org/officeDocument/2006/relationships/hyperlink" Target="http://base.garant.ru/12151284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1284/4/" TargetMode="External"/><Relationship Id="rId11" Type="http://schemas.openxmlformats.org/officeDocument/2006/relationships/hyperlink" Target="http://base.garant.ru/71666852/" TargetMode="External"/><Relationship Id="rId24" Type="http://schemas.openxmlformats.org/officeDocument/2006/relationships/hyperlink" Target="http://base.garant.ru/12151284/7/" TargetMode="External"/><Relationship Id="rId5" Type="http://schemas.openxmlformats.org/officeDocument/2006/relationships/hyperlink" Target="http://base.garant.ru/12151284/5633a92d35b966c2ba2f1e859e7bdd69/" TargetMode="External"/><Relationship Id="rId15" Type="http://schemas.openxmlformats.org/officeDocument/2006/relationships/hyperlink" Target="http://base.garant.ru/12151284/7/" TargetMode="External"/><Relationship Id="rId23" Type="http://schemas.openxmlformats.org/officeDocument/2006/relationships/hyperlink" Target="http://base.garant.ru/12151284/1/" TargetMode="External"/><Relationship Id="rId10" Type="http://schemas.openxmlformats.org/officeDocument/2006/relationships/hyperlink" Target="https://www.garantexpress.ru/services/electronic_signature/elektronnaya-podpis-dlya-vracha/?ref=GSY2230617" TargetMode="External"/><Relationship Id="rId19" Type="http://schemas.openxmlformats.org/officeDocument/2006/relationships/hyperlink" Target="http://base.garant.ru/101800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xpress.ru/novosti/elektronniy-bolnichniy-ne-za-gorami/?ref=GSY2230617" TargetMode="External"/><Relationship Id="rId14" Type="http://schemas.openxmlformats.org/officeDocument/2006/relationships/hyperlink" Target="http://base.garant.ru/190750/" TargetMode="External"/><Relationship Id="rId22" Type="http://schemas.openxmlformats.org/officeDocument/2006/relationships/hyperlink" Target="http://base.garant.ru/12151284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2020-11-01T19:26:00Z</dcterms:created>
  <dcterms:modified xsi:type="dcterms:W3CDTF">2020-11-01T19:28:00Z</dcterms:modified>
</cp:coreProperties>
</file>