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DA" w:rsidRDefault="00BE36DA" w:rsidP="00BE36DA">
      <w:pPr>
        <w:jc w:val="center"/>
      </w:pPr>
      <w:r>
        <w:t>АНГЛИЙСКИЙ ЯЗЫК</w:t>
      </w:r>
    </w:p>
    <w:p w:rsidR="006F27A8" w:rsidRDefault="00BE36DA" w:rsidP="00BE36DA">
      <w:pPr>
        <w:jc w:val="center"/>
      </w:pPr>
      <w:r>
        <w:t>4 КУРС</w:t>
      </w:r>
    </w:p>
    <w:p w:rsidR="00BE36DA" w:rsidRDefault="00BE36DA" w:rsidP="00BE36DA">
      <w:pPr>
        <w:jc w:val="center"/>
      </w:pPr>
      <w:r>
        <w:t>ЗАЧЕТ</w:t>
      </w:r>
    </w:p>
    <w:p w:rsidR="00BE36DA" w:rsidRDefault="00BE36DA" w:rsidP="00BE36DA">
      <w:pPr>
        <w:jc w:val="both"/>
        <w:rPr>
          <w:lang w:val="en-US"/>
        </w:rPr>
      </w:pPr>
      <w:r>
        <w:t>ТЕМЫ:</w:t>
      </w:r>
    </w:p>
    <w:p w:rsidR="00BE36DA" w:rsidRDefault="00BE36DA" w:rsidP="00BE36DA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Constitution of the RF</w:t>
      </w:r>
    </w:p>
    <w:p w:rsidR="00BE36DA" w:rsidRDefault="00BE36DA" w:rsidP="00BE36DA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Civil Code of the RF</w:t>
      </w:r>
    </w:p>
    <w:p w:rsidR="00BE36DA" w:rsidRDefault="00BE36DA" w:rsidP="00BE36DA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Human Rights.</w:t>
      </w:r>
    </w:p>
    <w:p w:rsidR="00BE36DA" w:rsidRPr="00BE36DA" w:rsidRDefault="00BE36DA" w:rsidP="00BE36DA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Criminal Code of the RF.</w:t>
      </w:r>
      <w:bookmarkStart w:id="0" w:name="_GoBack"/>
      <w:bookmarkEnd w:id="0"/>
    </w:p>
    <w:sectPr w:rsidR="00BE36DA" w:rsidRPr="00BE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348B"/>
    <w:multiLevelType w:val="hybridMultilevel"/>
    <w:tmpl w:val="45EC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C2"/>
    <w:rsid w:val="001410C2"/>
    <w:rsid w:val="005B33F5"/>
    <w:rsid w:val="006F27A8"/>
    <w:rsid w:val="00B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2020-11-15T21:00:00Z</dcterms:created>
  <dcterms:modified xsi:type="dcterms:W3CDTF">2020-11-15T21:27:00Z</dcterms:modified>
</cp:coreProperties>
</file>