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2E" w:rsidRDefault="0035720F">
      <w:pPr>
        <w:pStyle w:val="10"/>
        <w:framePr w:w="9400" w:h="14541" w:hRule="exact" w:wrap="none" w:vAnchor="page" w:hAnchor="page" w:x="1596" w:y="642"/>
        <w:shd w:val="clear" w:color="auto" w:fill="auto"/>
        <w:ind w:left="60"/>
      </w:pPr>
      <w:bookmarkStart w:id="0" w:name="bookmark0"/>
      <w:r>
        <w:t xml:space="preserve">23.11.2020-29.11.2020 </w:t>
      </w:r>
      <w:bookmarkStart w:id="1" w:name="_GoBack"/>
      <w:bookmarkEnd w:id="1"/>
      <w:r w:rsidR="00D93749">
        <w:t>Тестовые задания по дисциплине</w:t>
      </w:r>
      <w:r w:rsidR="00D93749">
        <w:br/>
        <w:t>«Тактико-специальная подготовка»</w:t>
      </w:r>
      <w:bookmarkEnd w:id="0"/>
    </w:p>
    <w:p w:rsidR="0059012E" w:rsidRDefault="00D93749">
      <w:pPr>
        <w:pStyle w:val="20"/>
        <w:framePr w:w="9400" w:h="14541" w:hRule="exact" w:wrap="none" w:vAnchor="page" w:hAnchor="page" w:x="1596" w:y="642"/>
        <w:shd w:val="clear" w:color="auto" w:fill="auto"/>
        <w:spacing w:after="40" w:line="360" w:lineRule="exact"/>
        <w:ind w:left="60"/>
      </w:pPr>
      <w:bookmarkStart w:id="2" w:name="bookmark1"/>
      <w:r>
        <w:t>Вариант № 1</w:t>
      </w:r>
      <w:bookmarkEnd w:id="2"/>
    </w:p>
    <w:p w:rsidR="0059012E" w:rsidRDefault="00D93749">
      <w:pPr>
        <w:pStyle w:val="30"/>
        <w:framePr w:w="9400" w:h="14541" w:hRule="exact" w:wrap="none" w:vAnchor="page" w:hAnchor="page" w:x="1596" w:y="642"/>
        <w:numPr>
          <w:ilvl w:val="0"/>
          <w:numId w:val="1"/>
        </w:numPr>
        <w:shd w:val="clear" w:color="auto" w:fill="auto"/>
        <w:tabs>
          <w:tab w:val="left" w:pos="366"/>
        </w:tabs>
        <w:spacing w:before="0"/>
        <w:ind w:left="380" w:hanging="380"/>
      </w:pPr>
      <w:r>
        <w:t>Тактические способы действий сотрудников полиции в особых условиях, формируются специальные группы:</w:t>
      </w:r>
    </w:p>
    <w:p w:rsidR="0059012E" w:rsidRDefault="00D93749">
      <w:pPr>
        <w:pStyle w:val="22"/>
        <w:framePr w:w="9400" w:h="14541" w:hRule="exact" w:wrap="none" w:vAnchor="page" w:hAnchor="page" w:x="1596" w:y="642"/>
        <w:shd w:val="clear" w:color="auto" w:fill="auto"/>
        <w:tabs>
          <w:tab w:val="left" w:pos="774"/>
        </w:tabs>
        <w:ind w:left="380"/>
      </w:pPr>
      <w:r>
        <w:t>а)</w:t>
      </w:r>
      <w:r>
        <w:tab/>
        <w:t>группа патрулирования.</w:t>
      </w:r>
    </w:p>
    <w:p w:rsidR="0059012E" w:rsidRDefault="00D93749">
      <w:pPr>
        <w:pStyle w:val="22"/>
        <w:framePr w:w="9400" w:h="14541" w:hRule="exact" w:wrap="none" w:vAnchor="page" w:hAnchor="page" w:x="1596" w:y="642"/>
        <w:shd w:val="clear" w:color="auto" w:fill="auto"/>
        <w:tabs>
          <w:tab w:val="left" w:pos="796"/>
        </w:tabs>
        <w:ind w:left="380"/>
      </w:pPr>
      <w:r>
        <w:t>б)</w:t>
      </w:r>
      <w:r>
        <w:tab/>
        <w:t>группа организации питания.</w:t>
      </w:r>
    </w:p>
    <w:p w:rsidR="0059012E" w:rsidRDefault="00D93749">
      <w:pPr>
        <w:pStyle w:val="22"/>
        <w:framePr w:w="9400" w:h="14541" w:hRule="exact" w:wrap="none" w:vAnchor="page" w:hAnchor="page" w:x="1596" w:y="642"/>
        <w:shd w:val="clear" w:color="auto" w:fill="auto"/>
        <w:tabs>
          <w:tab w:val="left" w:pos="796"/>
        </w:tabs>
        <w:ind w:left="380"/>
      </w:pPr>
      <w:r>
        <w:t>в)</w:t>
      </w:r>
      <w:r>
        <w:tab/>
        <w:t>группа организации моральной поддержки.</w:t>
      </w:r>
    </w:p>
    <w:p w:rsidR="0059012E" w:rsidRDefault="00D93749">
      <w:pPr>
        <w:pStyle w:val="22"/>
        <w:framePr w:w="9400" w:h="14541" w:hRule="exact" w:wrap="none" w:vAnchor="page" w:hAnchor="page" w:x="1596" w:y="642"/>
        <w:shd w:val="clear" w:color="auto" w:fill="auto"/>
        <w:tabs>
          <w:tab w:val="left" w:pos="796"/>
        </w:tabs>
        <w:ind w:left="380"/>
      </w:pPr>
      <w:r>
        <w:t>г)</w:t>
      </w:r>
      <w:r>
        <w:tab/>
        <w:t>группа оцепления.</w:t>
      </w:r>
    </w:p>
    <w:p w:rsidR="0059012E" w:rsidRDefault="00D93749">
      <w:pPr>
        <w:pStyle w:val="30"/>
        <w:framePr w:w="9400" w:h="14541" w:hRule="exact" w:wrap="none" w:vAnchor="page" w:hAnchor="page" w:x="1596" w:y="642"/>
        <w:numPr>
          <w:ilvl w:val="0"/>
          <w:numId w:val="1"/>
        </w:numPr>
        <w:shd w:val="clear" w:color="auto" w:fill="auto"/>
        <w:tabs>
          <w:tab w:val="left" w:pos="373"/>
        </w:tabs>
        <w:spacing w:before="0"/>
        <w:ind w:left="380" w:hanging="380"/>
      </w:pPr>
      <w:r>
        <w:t>Цель инженерного оборудования местности при выполнении оперативно - служебных задач:</w:t>
      </w:r>
    </w:p>
    <w:p w:rsidR="0059012E" w:rsidRDefault="00D93749">
      <w:pPr>
        <w:pStyle w:val="22"/>
        <w:framePr w:w="9400" w:h="14541" w:hRule="exact" w:wrap="none" w:vAnchor="page" w:hAnchor="page" w:x="1596" w:y="642"/>
        <w:shd w:val="clear" w:color="auto" w:fill="auto"/>
        <w:tabs>
          <w:tab w:val="left" w:pos="774"/>
        </w:tabs>
        <w:ind w:left="380"/>
      </w:pPr>
      <w:r>
        <w:t>а)</w:t>
      </w:r>
      <w:r>
        <w:tab/>
        <w:t>создать своим подразделениям необходимые условия для быстрого совершения маршей.</w:t>
      </w:r>
    </w:p>
    <w:p w:rsidR="0059012E" w:rsidRDefault="00D93749">
      <w:pPr>
        <w:pStyle w:val="22"/>
        <w:framePr w:w="9400" w:h="14541" w:hRule="exact" w:wrap="none" w:vAnchor="page" w:hAnchor="page" w:x="1596" w:y="642"/>
        <w:shd w:val="clear" w:color="auto" w:fill="auto"/>
        <w:tabs>
          <w:tab w:val="left" w:pos="796"/>
        </w:tabs>
        <w:ind w:left="380"/>
      </w:pPr>
      <w:r>
        <w:t>б)</w:t>
      </w:r>
      <w:r>
        <w:tab/>
        <w:t>развертывания походных кухонь.</w:t>
      </w:r>
    </w:p>
    <w:p w:rsidR="0059012E" w:rsidRDefault="00D93749">
      <w:pPr>
        <w:pStyle w:val="22"/>
        <w:framePr w:w="9400" w:h="14541" w:hRule="exact" w:wrap="none" w:vAnchor="page" w:hAnchor="page" w:x="1596" w:y="642"/>
        <w:shd w:val="clear" w:color="auto" w:fill="auto"/>
        <w:tabs>
          <w:tab w:val="left" w:pos="796"/>
        </w:tabs>
        <w:ind w:left="380"/>
      </w:pPr>
      <w:r>
        <w:t>в)</w:t>
      </w:r>
      <w:r>
        <w:tab/>
        <w:t>препятствовать информационным действиям противника.</w:t>
      </w:r>
    </w:p>
    <w:p w:rsidR="0059012E" w:rsidRDefault="00D93749">
      <w:pPr>
        <w:pStyle w:val="22"/>
        <w:framePr w:w="9400" w:h="14541" w:hRule="exact" w:wrap="none" w:vAnchor="page" w:hAnchor="page" w:x="1596" w:y="642"/>
        <w:shd w:val="clear" w:color="auto" w:fill="auto"/>
        <w:tabs>
          <w:tab w:val="left" w:pos="796"/>
        </w:tabs>
        <w:ind w:left="380"/>
      </w:pPr>
      <w:r>
        <w:t>г)</w:t>
      </w:r>
      <w:r>
        <w:tab/>
        <w:t>обеспечить моральную защиту личного состава.</w:t>
      </w:r>
    </w:p>
    <w:p w:rsidR="0059012E" w:rsidRDefault="00D93749">
      <w:pPr>
        <w:pStyle w:val="30"/>
        <w:framePr w:w="9400" w:h="14541" w:hRule="exact" w:wrap="none" w:vAnchor="page" w:hAnchor="page" w:x="1596" w:y="642"/>
        <w:numPr>
          <w:ilvl w:val="0"/>
          <w:numId w:val="1"/>
        </w:numPr>
        <w:shd w:val="clear" w:color="auto" w:fill="auto"/>
        <w:tabs>
          <w:tab w:val="left" w:pos="373"/>
        </w:tabs>
        <w:spacing w:before="0"/>
        <w:ind w:left="380" w:hanging="380"/>
      </w:pPr>
      <w:r>
        <w:t>Взрывчатые вещества, взрывные устройства и средства взрывания, используемые при совершении преступлений:</w:t>
      </w:r>
    </w:p>
    <w:p w:rsidR="0059012E" w:rsidRDefault="00D93749">
      <w:pPr>
        <w:pStyle w:val="22"/>
        <w:framePr w:w="9400" w:h="14541" w:hRule="exact" w:wrap="none" w:vAnchor="page" w:hAnchor="page" w:x="1596" w:y="642"/>
        <w:shd w:val="clear" w:color="auto" w:fill="auto"/>
        <w:tabs>
          <w:tab w:val="left" w:pos="774"/>
        </w:tabs>
        <w:ind w:left="380"/>
      </w:pPr>
      <w:r>
        <w:t>а)</w:t>
      </w:r>
      <w:r>
        <w:tab/>
        <w:t>называются химические соединения или смеси.</w:t>
      </w:r>
    </w:p>
    <w:p w:rsidR="0059012E" w:rsidRDefault="00D93749">
      <w:pPr>
        <w:pStyle w:val="22"/>
        <w:framePr w:w="9400" w:h="14541" w:hRule="exact" w:wrap="none" w:vAnchor="page" w:hAnchor="page" w:x="1596" w:y="642"/>
        <w:shd w:val="clear" w:color="auto" w:fill="auto"/>
        <w:tabs>
          <w:tab w:val="left" w:pos="796"/>
        </w:tabs>
        <w:ind w:left="380"/>
      </w:pPr>
      <w:r>
        <w:t>б)</w:t>
      </w:r>
      <w:r>
        <w:tab/>
        <w:t>инициирующие ВВ.</w:t>
      </w:r>
    </w:p>
    <w:p w:rsidR="0059012E" w:rsidRDefault="00D93749">
      <w:pPr>
        <w:pStyle w:val="22"/>
        <w:framePr w:w="9400" w:h="14541" w:hRule="exact" w:wrap="none" w:vAnchor="page" w:hAnchor="page" w:x="1596" w:y="642"/>
        <w:shd w:val="clear" w:color="auto" w:fill="auto"/>
        <w:tabs>
          <w:tab w:val="left" w:pos="796"/>
        </w:tabs>
        <w:ind w:left="380"/>
      </w:pPr>
      <w:r>
        <w:t>в)</w:t>
      </w:r>
      <w:r>
        <w:tab/>
        <w:t>взрывчатые вещества пониженной мощности.</w:t>
      </w:r>
    </w:p>
    <w:p w:rsidR="0059012E" w:rsidRDefault="00D93749">
      <w:pPr>
        <w:pStyle w:val="40"/>
        <w:framePr w:w="9400" w:h="14541" w:hRule="exact" w:wrap="none" w:vAnchor="page" w:hAnchor="page" w:x="1596" w:y="642"/>
        <w:shd w:val="clear" w:color="auto" w:fill="auto"/>
        <w:tabs>
          <w:tab w:val="left" w:pos="796"/>
        </w:tabs>
        <w:ind w:left="380"/>
      </w:pPr>
      <w:r>
        <w:t>г)</w:t>
      </w:r>
      <w:r>
        <w:tab/>
        <w:t>бризантные взрывчатые вещества.</w:t>
      </w:r>
    </w:p>
    <w:p w:rsidR="0059012E" w:rsidRDefault="00D93749">
      <w:pPr>
        <w:pStyle w:val="30"/>
        <w:framePr w:w="9400" w:h="14541" w:hRule="exact" w:wrap="none" w:vAnchor="page" w:hAnchor="page" w:x="1596" w:y="642"/>
        <w:numPr>
          <w:ilvl w:val="0"/>
          <w:numId w:val="1"/>
        </w:numPr>
        <w:shd w:val="clear" w:color="auto" w:fill="auto"/>
        <w:tabs>
          <w:tab w:val="left" w:pos="373"/>
        </w:tabs>
        <w:spacing w:before="0"/>
        <w:ind w:left="380" w:hanging="380"/>
      </w:pPr>
      <w:r>
        <w:t>Действия сотрудников органов внутренних дел при обнаружении взрывных устройств:</w:t>
      </w:r>
    </w:p>
    <w:p w:rsidR="0059012E" w:rsidRDefault="00D93749">
      <w:pPr>
        <w:pStyle w:val="22"/>
        <w:framePr w:w="9400" w:h="14541" w:hRule="exact" w:wrap="none" w:vAnchor="page" w:hAnchor="page" w:x="1596" w:y="642"/>
        <w:shd w:val="clear" w:color="auto" w:fill="auto"/>
        <w:tabs>
          <w:tab w:val="left" w:pos="774"/>
        </w:tabs>
        <w:ind w:left="380"/>
      </w:pPr>
      <w:r>
        <w:t>а)</w:t>
      </w:r>
      <w:r>
        <w:tab/>
        <w:t>совместно с заявителем немедленно прибыть на место происшествия. Попросить заявителя оказать помощь в охране места происшествия. Записать его установочные данные.</w:t>
      </w:r>
    </w:p>
    <w:p w:rsidR="0059012E" w:rsidRDefault="00D93749">
      <w:pPr>
        <w:pStyle w:val="22"/>
        <w:framePr w:w="9400" w:h="14541" w:hRule="exact" w:wrap="none" w:vAnchor="page" w:hAnchor="page" w:x="1596" w:y="642"/>
        <w:shd w:val="clear" w:color="auto" w:fill="auto"/>
        <w:tabs>
          <w:tab w:val="left" w:pos="792"/>
        </w:tabs>
        <w:ind w:left="380"/>
      </w:pPr>
      <w:r>
        <w:t>б)</w:t>
      </w:r>
      <w:r>
        <w:tab/>
        <w:t xml:space="preserve">доложить дежурному территориального ОВД или по телефону «02». Взять под охрану место происшествия и организовать оцепление </w:t>
      </w:r>
      <w:proofErr w:type="gramStart"/>
      <w:r>
        <w:t>опасной</w:t>
      </w:r>
      <w:proofErr w:type="gramEnd"/>
    </w:p>
    <w:p w:rsidR="0059012E" w:rsidRDefault="00D93749">
      <w:pPr>
        <w:pStyle w:val="22"/>
        <w:framePr w:wrap="none" w:vAnchor="page" w:hAnchor="page" w:x="1596" w:y="15299"/>
        <w:shd w:val="clear" w:color="auto" w:fill="auto"/>
        <w:tabs>
          <w:tab w:val="left" w:pos="792"/>
        </w:tabs>
        <w:spacing w:line="280" w:lineRule="exact"/>
        <w:ind w:left="380"/>
      </w:pPr>
      <w:r>
        <w:t>зоны.</w:t>
      </w:r>
    </w:p>
    <w:p w:rsidR="0059012E" w:rsidRDefault="0059012E">
      <w:pPr>
        <w:rPr>
          <w:sz w:val="2"/>
          <w:szCs w:val="2"/>
        </w:rPr>
        <w:sectPr w:rsidR="005901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012E" w:rsidRDefault="00D93749">
      <w:pPr>
        <w:pStyle w:val="22"/>
        <w:framePr w:w="9432" w:h="15090" w:hRule="exact" w:wrap="none" w:vAnchor="page" w:hAnchor="page" w:x="1580" w:y="629"/>
        <w:shd w:val="clear" w:color="auto" w:fill="auto"/>
        <w:tabs>
          <w:tab w:val="left" w:pos="1491"/>
          <w:tab w:val="left" w:pos="3496"/>
          <w:tab w:val="left" w:pos="4493"/>
          <w:tab w:val="left" w:pos="7038"/>
        </w:tabs>
        <w:ind w:left="400"/>
      </w:pPr>
      <w:r>
        <w:lastRenderedPageBreak/>
        <w:t>в)</w:t>
      </w:r>
      <w:r>
        <w:tab/>
        <w:t>связаться</w:t>
      </w:r>
      <w:r>
        <w:tab/>
        <w:t>с</w:t>
      </w:r>
      <w:r>
        <w:tab/>
        <w:t>руководством</w:t>
      </w:r>
      <w:r>
        <w:tab/>
      </w:r>
      <w:proofErr w:type="gramStart"/>
      <w:r>
        <w:t>административного</w:t>
      </w:r>
      <w:proofErr w:type="gramEnd"/>
    </w:p>
    <w:p w:rsidR="0059012E" w:rsidRDefault="00D93749">
      <w:pPr>
        <w:pStyle w:val="22"/>
        <w:framePr w:w="9432" w:h="15090" w:hRule="exact" w:wrap="none" w:vAnchor="page" w:hAnchor="page" w:x="1580" w:y="629"/>
        <w:shd w:val="clear" w:color="auto" w:fill="auto"/>
        <w:ind w:left="400"/>
      </w:pPr>
      <w:r>
        <w:t>объекта, обязать представителей администрации провести эвакуацию всех людей (а также наиболее важной документации, на усмотрение администрации) с территории объекта на безопасное расстояние, используя службу безопасности и громкоговорящую связь (при ее наличии).</w:t>
      </w:r>
    </w:p>
    <w:p w:rsidR="0059012E" w:rsidRDefault="00D93749">
      <w:pPr>
        <w:pStyle w:val="40"/>
        <w:framePr w:w="9432" w:h="15090" w:hRule="exact" w:wrap="none" w:vAnchor="page" w:hAnchor="page" w:x="1580" w:y="629"/>
        <w:shd w:val="clear" w:color="auto" w:fill="auto"/>
        <w:tabs>
          <w:tab w:val="left" w:pos="798"/>
        </w:tabs>
        <w:ind w:left="400"/>
      </w:pPr>
      <w:r>
        <w:t>г)</w:t>
      </w:r>
      <w:r>
        <w:tab/>
        <w:t>все варианты правильные.</w:t>
      </w:r>
    </w:p>
    <w:p w:rsidR="0059012E" w:rsidRDefault="00D93749">
      <w:pPr>
        <w:pStyle w:val="30"/>
        <w:framePr w:w="9432" w:h="15090" w:hRule="exact" w:wrap="none" w:vAnchor="page" w:hAnchor="page" w:x="1580" w:y="629"/>
        <w:numPr>
          <w:ilvl w:val="0"/>
          <w:numId w:val="1"/>
        </w:numPr>
        <w:shd w:val="clear" w:color="auto" w:fill="auto"/>
        <w:tabs>
          <w:tab w:val="left" w:pos="366"/>
        </w:tabs>
        <w:spacing w:before="0"/>
        <w:ind w:left="400" w:hanging="400"/>
      </w:pPr>
      <w:r>
        <w:t>Графические служебные документы, применяемые в органах в ну трен н их дел</w:t>
      </w:r>
      <w:r>
        <w:rPr>
          <w:rStyle w:val="31"/>
          <w:b/>
          <w:bCs/>
        </w:rPr>
        <w:t>.</w:t>
      </w:r>
    </w:p>
    <w:p w:rsidR="0059012E" w:rsidRDefault="00D93749">
      <w:pPr>
        <w:pStyle w:val="22"/>
        <w:framePr w:w="9432" w:h="15090" w:hRule="exact" w:wrap="none" w:vAnchor="page" w:hAnchor="page" w:x="1580" w:y="629"/>
        <w:shd w:val="clear" w:color="auto" w:fill="auto"/>
        <w:tabs>
          <w:tab w:val="left" w:pos="798"/>
        </w:tabs>
        <w:ind w:left="400"/>
      </w:pPr>
      <w:r>
        <w:t>а)</w:t>
      </w:r>
      <w:r>
        <w:tab/>
        <w:t>документы по организации управления - решения, планы и приказы, директивы, распоряжения, оперативные и рабочие карты, планы городов.</w:t>
      </w:r>
    </w:p>
    <w:p w:rsidR="0059012E" w:rsidRDefault="00D93749">
      <w:pPr>
        <w:pStyle w:val="22"/>
        <w:framePr w:w="9432" w:h="15090" w:hRule="exact" w:wrap="none" w:vAnchor="page" w:hAnchor="page" w:x="1580" w:y="629"/>
        <w:shd w:val="clear" w:color="auto" w:fill="auto"/>
        <w:tabs>
          <w:tab w:val="left" w:pos="812"/>
        </w:tabs>
        <w:ind w:left="400"/>
      </w:pPr>
      <w:r>
        <w:t>б)</w:t>
      </w:r>
      <w:r>
        <w:tab/>
        <w:t>отчётно-информационные - справки, рапорты, информационные карты.</w:t>
      </w:r>
    </w:p>
    <w:p w:rsidR="0059012E" w:rsidRDefault="00D93749">
      <w:pPr>
        <w:pStyle w:val="22"/>
        <w:framePr w:w="9432" w:h="15090" w:hRule="exact" w:wrap="none" w:vAnchor="page" w:hAnchor="page" w:x="1580" w:y="629"/>
        <w:shd w:val="clear" w:color="auto" w:fill="auto"/>
        <w:tabs>
          <w:tab w:val="left" w:pos="812"/>
        </w:tabs>
        <w:ind w:left="400"/>
      </w:pPr>
      <w:r>
        <w:t>в)</w:t>
      </w:r>
      <w:r>
        <w:tab/>
        <w:t>справочные - доклады, рефераты, научные разработки.</w:t>
      </w:r>
    </w:p>
    <w:p w:rsidR="0059012E" w:rsidRDefault="00D93749">
      <w:pPr>
        <w:pStyle w:val="22"/>
        <w:framePr w:w="9432" w:h="15090" w:hRule="exact" w:wrap="none" w:vAnchor="page" w:hAnchor="page" w:x="1580" w:y="629"/>
        <w:shd w:val="clear" w:color="auto" w:fill="auto"/>
        <w:tabs>
          <w:tab w:val="left" w:pos="812"/>
        </w:tabs>
        <w:ind w:left="400"/>
      </w:pPr>
      <w:r>
        <w:t>г)</w:t>
      </w:r>
      <w:r>
        <w:tab/>
        <w:t>все варианты правильные.</w:t>
      </w:r>
    </w:p>
    <w:p w:rsidR="0059012E" w:rsidRDefault="00D93749">
      <w:pPr>
        <w:pStyle w:val="30"/>
        <w:framePr w:w="9432" w:h="15090" w:hRule="exact" w:wrap="none" w:vAnchor="page" w:hAnchor="page" w:x="1580" w:y="629"/>
        <w:numPr>
          <w:ilvl w:val="0"/>
          <w:numId w:val="1"/>
        </w:numPr>
        <w:shd w:val="clear" w:color="auto" w:fill="auto"/>
        <w:tabs>
          <w:tab w:val="left" w:pos="366"/>
        </w:tabs>
        <w:spacing w:before="0"/>
        <w:ind w:firstLine="0"/>
        <w:jc w:val="both"/>
      </w:pPr>
      <w:r>
        <w:t>Правовые основы применения специальных средств:</w:t>
      </w:r>
    </w:p>
    <w:p w:rsidR="0059012E" w:rsidRDefault="00D93749">
      <w:pPr>
        <w:pStyle w:val="22"/>
        <w:framePr w:w="9432" w:h="15090" w:hRule="exact" w:wrap="none" w:vAnchor="page" w:hAnchor="page" w:x="1580" w:y="629"/>
        <w:shd w:val="clear" w:color="auto" w:fill="auto"/>
        <w:tabs>
          <w:tab w:val="left" w:pos="794"/>
        </w:tabs>
        <w:ind w:left="400"/>
      </w:pPr>
      <w:r>
        <w:t>а)</w:t>
      </w:r>
      <w:r>
        <w:tab/>
        <w:t>Федеральный закон Российской Федерации от 7 февраля 2011 года № 3- ФЗ «О полиции».</w:t>
      </w:r>
    </w:p>
    <w:p w:rsidR="0059012E" w:rsidRDefault="00D93749">
      <w:pPr>
        <w:pStyle w:val="22"/>
        <w:framePr w:w="9432" w:h="15090" w:hRule="exact" w:wrap="none" w:vAnchor="page" w:hAnchor="page" w:x="1580" w:y="629"/>
        <w:shd w:val="clear" w:color="auto" w:fill="auto"/>
        <w:tabs>
          <w:tab w:val="left" w:pos="816"/>
        </w:tabs>
        <w:ind w:left="400"/>
      </w:pPr>
      <w:proofErr w:type="gramStart"/>
      <w:r>
        <w:t>б)</w:t>
      </w:r>
      <w:r>
        <w:tab/>
        <w:t>) Федеральный закон Российской Федерации «О безопасности».</w:t>
      </w:r>
      <w:proofErr w:type="gramEnd"/>
    </w:p>
    <w:p w:rsidR="0059012E" w:rsidRDefault="00D93749">
      <w:pPr>
        <w:pStyle w:val="22"/>
        <w:framePr w:w="9432" w:h="15090" w:hRule="exact" w:wrap="none" w:vAnchor="page" w:hAnchor="page" w:x="1580" w:y="629"/>
        <w:shd w:val="clear" w:color="auto" w:fill="auto"/>
        <w:tabs>
          <w:tab w:val="left" w:pos="816"/>
        </w:tabs>
        <w:ind w:left="400"/>
      </w:pPr>
      <w:proofErr w:type="gramStart"/>
      <w:r>
        <w:t>в)</w:t>
      </w:r>
      <w:r>
        <w:tab/>
        <w:t>) Федеральный закон Российской Федерации «О государственной границе».</w:t>
      </w:r>
      <w:proofErr w:type="gramEnd"/>
    </w:p>
    <w:p w:rsidR="0059012E" w:rsidRDefault="00D93749">
      <w:pPr>
        <w:pStyle w:val="22"/>
        <w:framePr w:w="9432" w:h="15090" w:hRule="exact" w:wrap="none" w:vAnchor="page" w:hAnchor="page" w:x="1580" w:y="629"/>
        <w:shd w:val="clear" w:color="auto" w:fill="auto"/>
        <w:tabs>
          <w:tab w:val="left" w:pos="816"/>
        </w:tabs>
        <w:ind w:left="400"/>
      </w:pPr>
      <w:proofErr w:type="gramStart"/>
      <w:r>
        <w:t>г)</w:t>
      </w:r>
      <w:r>
        <w:tab/>
        <w:t>) Концепция РФ « О безопасности РФ до 2025 года».</w:t>
      </w:r>
      <w:proofErr w:type="gramEnd"/>
    </w:p>
    <w:p w:rsidR="0059012E" w:rsidRDefault="00D93749">
      <w:pPr>
        <w:pStyle w:val="30"/>
        <w:framePr w:w="9432" w:h="15090" w:hRule="exact" w:wrap="none" w:vAnchor="page" w:hAnchor="page" w:x="1580" w:y="629"/>
        <w:numPr>
          <w:ilvl w:val="0"/>
          <w:numId w:val="1"/>
        </w:numPr>
        <w:shd w:val="clear" w:color="auto" w:fill="auto"/>
        <w:tabs>
          <w:tab w:val="left" w:pos="366"/>
        </w:tabs>
        <w:spacing w:before="0"/>
        <w:ind w:left="400" w:hanging="400"/>
      </w:pPr>
      <w:r>
        <w:t>Понятие особых условий, задачи, выполняемые формированиями ОВД при их возникновении:</w:t>
      </w:r>
    </w:p>
    <w:p w:rsidR="0059012E" w:rsidRDefault="00D93749">
      <w:pPr>
        <w:pStyle w:val="22"/>
        <w:framePr w:w="9432" w:h="15090" w:hRule="exact" w:wrap="none" w:vAnchor="page" w:hAnchor="page" w:x="1580" w:y="629"/>
        <w:shd w:val="clear" w:color="auto" w:fill="auto"/>
        <w:tabs>
          <w:tab w:val="left" w:pos="798"/>
        </w:tabs>
        <w:ind w:left="400"/>
      </w:pPr>
      <w:r>
        <w:t>а)</w:t>
      </w:r>
      <w:r>
        <w:tab/>
        <w:t>специальная операция, основные понятия, термины и определения.</w:t>
      </w:r>
    </w:p>
    <w:p w:rsidR="0059012E" w:rsidRDefault="00D93749">
      <w:pPr>
        <w:pStyle w:val="22"/>
        <w:framePr w:w="9432" w:h="15090" w:hRule="exact" w:wrap="none" w:vAnchor="page" w:hAnchor="page" w:x="1580" w:y="629"/>
        <w:shd w:val="clear" w:color="auto" w:fill="auto"/>
        <w:tabs>
          <w:tab w:val="left" w:pos="947"/>
        </w:tabs>
        <w:ind w:left="400"/>
      </w:pPr>
      <w:r>
        <w:t>б)</w:t>
      </w:r>
      <w:r>
        <w:tab/>
        <w:t>слаженность действий и умение правильности уяснения задачи, оценивание оперативной обстановки.</w:t>
      </w:r>
    </w:p>
    <w:p w:rsidR="0059012E" w:rsidRDefault="00D93749">
      <w:pPr>
        <w:pStyle w:val="22"/>
        <w:framePr w:w="9432" w:h="15090" w:hRule="exact" w:wrap="none" w:vAnchor="page" w:hAnchor="page" w:x="1580" w:y="629"/>
        <w:shd w:val="clear" w:color="auto" w:fill="auto"/>
        <w:tabs>
          <w:tab w:val="left" w:pos="947"/>
        </w:tabs>
        <w:ind w:left="400"/>
      </w:pPr>
      <w:r>
        <w:t>в)</w:t>
      </w:r>
      <w:r>
        <w:tab/>
        <w:t>Выработка предложений для принятия решения руководителя операции.</w:t>
      </w:r>
    </w:p>
    <w:p w:rsidR="0059012E" w:rsidRDefault="00D93749">
      <w:pPr>
        <w:pStyle w:val="22"/>
        <w:framePr w:w="9432" w:h="15090" w:hRule="exact" w:wrap="none" w:vAnchor="page" w:hAnchor="page" w:x="1580" w:y="629"/>
        <w:shd w:val="clear" w:color="auto" w:fill="auto"/>
        <w:tabs>
          <w:tab w:val="left" w:pos="802"/>
        </w:tabs>
        <w:ind w:left="400"/>
      </w:pPr>
      <w:r>
        <w:t>г)</w:t>
      </w:r>
      <w:r>
        <w:tab/>
        <w:t>все варианты верны.</w:t>
      </w:r>
    </w:p>
    <w:p w:rsidR="0059012E" w:rsidRDefault="00D93749">
      <w:pPr>
        <w:pStyle w:val="30"/>
        <w:framePr w:w="9432" w:h="15090" w:hRule="exact" w:wrap="none" w:vAnchor="page" w:hAnchor="page" w:x="1580" w:y="629"/>
        <w:numPr>
          <w:ilvl w:val="0"/>
          <w:numId w:val="1"/>
        </w:numPr>
        <w:shd w:val="clear" w:color="auto" w:fill="auto"/>
        <w:tabs>
          <w:tab w:val="left" w:pos="366"/>
        </w:tabs>
        <w:spacing w:before="0" w:line="500" w:lineRule="exact"/>
        <w:ind w:left="400" w:hanging="400"/>
      </w:pPr>
      <w:r>
        <w:t>Виды и характеристика служебных нарядов ОВД при решении задач в особых условиях:</w:t>
      </w:r>
    </w:p>
    <w:p w:rsidR="0059012E" w:rsidRDefault="0059012E">
      <w:pPr>
        <w:rPr>
          <w:sz w:val="2"/>
          <w:szCs w:val="2"/>
        </w:rPr>
        <w:sectPr w:rsidR="005901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012E" w:rsidRDefault="00D93749">
      <w:pPr>
        <w:pStyle w:val="22"/>
        <w:framePr w:w="9518" w:h="15069" w:hRule="exact" w:wrap="none" w:vAnchor="page" w:hAnchor="page" w:x="1537" w:y="668"/>
        <w:shd w:val="clear" w:color="auto" w:fill="auto"/>
        <w:tabs>
          <w:tab w:val="left" w:pos="914"/>
        </w:tabs>
        <w:ind w:left="520"/>
      </w:pPr>
      <w:r>
        <w:lastRenderedPageBreak/>
        <w:t>а)</w:t>
      </w:r>
      <w:r>
        <w:tab/>
        <w:t>группа ликвидации угрозы взрыва.</w:t>
      </w:r>
    </w:p>
    <w:p w:rsidR="0059012E" w:rsidRDefault="00D93749">
      <w:pPr>
        <w:pStyle w:val="22"/>
        <w:framePr w:w="9518" w:h="15069" w:hRule="exact" w:wrap="none" w:vAnchor="page" w:hAnchor="page" w:x="1537" w:y="668"/>
        <w:shd w:val="clear" w:color="auto" w:fill="auto"/>
        <w:tabs>
          <w:tab w:val="left" w:pos="932"/>
        </w:tabs>
        <w:ind w:left="520"/>
      </w:pPr>
      <w:r>
        <w:t>б)</w:t>
      </w:r>
      <w:r>
        <w:tab/>
        <w:t>группа организаций дорожного движения.</w:t>
      </w:r>
    </w:p>
    <w:p w:rsidR="0059012E" w:rsidRDefault="00D93749">
      <w:pPr>
        <w:pStyle w:val="22"/>
        <w:framePr w:w="9518" w:h="15069" w:hRule="exact" w:wrap="none" w:vAnchor="page" w:hAnchor="page" w:x="1537" w:y="668"/>
        <w:shd w:val="clear" w:color="auto" w:fill="auto"/>
        <w:tabs>
          <w:tab w:val="left" w:pos="932"/>
        </w:tabs>
        <w:ind w:left="520"/>
      </w:pPr>
      <w:r>
        <w:t>в)</w:t>
      </w:r>
      <w:r>
        <w:tab/>
        <w:t>группа оцепления</w:t>
      </w:r>
    </w:p>
    <w:p w:rsidR="0059012E" w:rsidRDefault="00D93749">
      <w:pPr>
        <w:pStyle w:val="22"/>
        <w:framePr w:w="9518" w:h="15069" w:hRule="exact" w:wrap="none" w:vAnchor="page" w:hAnchor="page" w:x="1537" w:y="668"/>
        <w:shd w:val="clear" w:color="auto" w:fill="auto"/>
        <w:tabs>
          <w:tab w:val="left" w:pos="932"/>
        </w:tabs>
        <w:ind w:left="520"/>
      </w:pPr>
      <w:r>
        <w:t>г)</w:t>
      </w:r>
      <w:r>
        <w:tab/>
        <w:t>все варианты правильные.</w:t>
      </w:r>
    </w:p>
    <w:p w:rsidR="0059012E" w:rsidRDefault="00D93749">
      <w:pPr>
        <w:pStyle w:val="30"/>
        <w:framePr w:w="9518" w:h="15069" w:hRule="exact" w:wrap="none" w:vAnchor="page" w:hAnchor="page" w:x="1537" w:y="668"/>
        <w:numPr>
          <w:ilvl w:val="0"/>
          <w:numId w:val="1"/>
        </w:numPr>
        <w:shd w:val="clear" w:color="auto" w:fill="auto"/>
        <w:tabs>
          <w:tab w:val="left" w:pos="540"/>
        </w:tabs>
        <w:spacing w:before="0"/>
        <w:ind w:left="160" w:firstLine="0"/>
        <w:jc w:val="both"/>
      </w:pPr>
      <w:r>
        <w:t>Основные виды постов:</w:t>
      </w:r>
    </w:p>
    <w:p w:rsidR="0059012E" w:rsidRDefault="00D93749">
      <w:pPr>
        <w:pStyle w:val="22"/>
        <w:framePr w:w="9518" w:h="15069" w:hRule="exact" w:wrap="none" w:vAnchor="page" w:hAnchor="page" w:x="1537" w:y="668"/>
        <w:shd w:val="clear" w:color="auto" w:fill="auto"/>
        <w:tabs>
          <w:tab w:val="left" w:pos="914"/>
        </w:tabs>
        <w:ind w:left="520"/>
      </w:pPr>
      <w:r>
        <w:t>а)</w:t>
      </w:r>
      <w:r>
        <w:tab/>
        <w:t>пост патрульно-постовой службы (охраны порядка).</w:t>
      </w:r>
    </w:p>
    <w:p w:rsidR="0059012E" w:rsidRDefault="00D93749">
      <w:pPr>
        <w:pStyle w:val="22"/>
        <w:framePr w:w="9518" w:h="15069" w:hRule="exact" w:wrap="none" w:vAnchor="page" w:hAnchor="page" w:x="1537" w:y="668"/>
        <w:shd w:val="clear" w:color="auto" w:fill="auto"/>
        <w:tabs>
          <w:tab w:val="left" w:pos="936"/>
        </w:tabs>
        <w:ind w:left="520"/>
      </w:pPr>
      <w:r>
        <w:t>б)</w:t>
      </w:r>
      <w:r>
        <w:tab/>
        <w:t>пост охраны объекта</w:t>
      </w:r>
    </w:p>
    <w:p w:rsidR="0059012E" w:rsidRDefault="00D93749">
      <w:pPr>
        <w:pStyle w:val="22"/>
        <w:framePr w:w="9518" w:h="15069" w:hRule="exact" w:wrap="none" w:vAnchor="page" w:hAnchor="page" w:x="1537" w:y="668"/>
        <w:shd w:val="clear" w:color="auto" w:fill="auto"/>
        <w:tabs>
          <w:tab w:val="left" w:pos="936"/>
        </w:tabs>
        <w:ind w:left="520"/>
      </w:pPr>
      <w:r>
        <w:t>в)</w:t>
      </w:r>
      <w:r>
        <w:tab/>
        <w:t>стационарный пост ГИБДД.</w:t>
      </w:r>
    </w:p>
    <w:p w:rsidR="0059012E" w:rsidRDefault="00D93749">
      <w:pPr>
        <w:pStyle w:val="22"/>
        <w:framePr w:w="9518" w:h="15069" w:hRule="exact" w:wrap="none" w:vAnchor="page" w:hAnchor="page" w:x="1537" w:y="668"/>
        <w:shd w:val="clear" w:color="auto" w:fill="auto"/>
        <w:tabs>
          <w:tab w:val="left" w:pos="936"/>
        </w:tabs>
        <w:ind w:left="520"/>
      </w:pPr>
      <w:r>
        <w:t>г)</w:t>
      </w:r>
      <w:r>
        <w:tab/>
        <w:t>все варианты верные.</w:t>
      </w:r>
    </w:p>
    <w:p w:rsidR="0059012E" w:rsidRDefault="00D93749">
      <w:pPr>
        <w:pStyle w:val="30"/>
        <w:framePr w:w="9518" w:h="15069" w:hRule="exact" w:wrap="none" w:vAnchor="page" w:hAnchor="page" w:x="1537" w:y="668"/>
        <w:numPr>
          <w:ilvl w:val="0"/>
          <w:numId w:val="1"/>
        </w:numPr>
        <w:shd w:val="clear" w:color="auto" w:fill="auto"/>
        <w:tabs>
          <w:tab w:val="left" w:pos="662"/>
        </w:tabs>
        <w:spacing w:before="0"/>
        <w:ind w:left="160" w:firstLine="0"/>
        <w:jc w:val="both"/>
      </w:pPr>
      <w:r>
        <w:rPr>
          <w:rStyle w:val="31"/>
          <w:b/>
          <w:bCs/>
        </w:rPr>
        <w:t xml:space="preserve">А* </w:t>
      </w:r>
      <w:r>
        <w:t>важным объектам относят:</w:t>
      </w:r>
    </w:p>
    <w:p w:rsidR="0059012E" w:rsidRDefault="00D93749">
      <w:pPr>
        <w:pStyle w:val="22"/>
        <w:framePr w:w="9518" w:h="15069" w:hRule="exact" w:wrap="none" w:vAnchor="page" w:hAnchor="page" w:x="1537" w:y="668"/>
        <w:shd w:val="clear" w:color="auto" w:fill="auto"/>
        <w:tabs>
          <w:tab w:val="left" w:pos="1014"/>
        </w:tabs>
        <w:ind w:left="620"/>
      </w:pPr>
      <w:r>
        <w:t>а)</w:t>
      </w:r>
      <w:r>
        <w:tab/>
        <w:t>учреждения здравоохранения.</w:t>
      </w:r>
    </w:p>
    <w:p w:rsidR="0059012E" w:rsidRDefault="00D93749">
      <w:pPr>
        <w:pStyle w:val="22"/>
        <w:framePr w:w="9518" w:h="15069" w:hRule="exact" w:wrap="none" w:vAnchor="page" w:hAnchor="page" w:x="1537" w:y="668"/>
        <w:shd w:val="clear" w:color="auto" w:fill="auto"/>
        <w:tabs>
          <w:tab w:val="left" w:pos="1170"/>
        </w:tabs>
        <w:spacing w:line="490" w:lineRule="exact"/>
        <w:ind w:left="160" w:firstLine="460"/>
        <w:jc w:val="left"/>
      </w:pPr>
      <w:r>
        <w:t>б)</w:t>
      </w:r>
      <w:r>
        <w:tab/>
        <w:t>здания высших и местных органов государственной власти и управления.</w:t>
      </w:r>
    </w:p>
    <w:p w:rsidR="0059012E" w:rsidRDefault="00D93749">
      <w:pPr>
        <w:pStyle w:val="22"/>
        <w:framePr w:w="9518" w:h="15069" w:hRule="exact" w:wrap="none" w:vAnchor="page" w:hAnchor="page" w:x="1537" w:y="668"/>
        <w:shd w:val="clear" w:color="auto" w:fill="auto"/>
        <w:tabs>
          <w:tab w:val="left" w:pos="1032"/>
        </w:tabs>
        <w:spacing w:line="490" w:lineRule="exact"/>
        <w:ind w:left="620"/>
      </w:pPr>
      <w:r>
        <w:t>в)</w:t>
      </w:r>
      <w:r>
        <w:tab/>
        <w:t>государственные дачи.</w:t>
      </w:r>
    </w:p>
    <w:p w:rsidR="0059012E" w:rsidRDefault="00D93749">
      <w:pPr>
        <w:pStyle w:val="22"/>
        <w:framePr w:w="9518" w:h="15069" w:hRule="exact" w:wrap="none" w:vAnchor="page" w:hAnchor="page" w:x="1537" w:y="668"/>
        <w:shd w:val="clear" w:color="auto" w:fill="auto"/>
        <w:tabs>
          <w:tab w:val="left" w:pos="1170"/>
        </w:tabs>
        <w:ind w:left="160" w:firstLine="460"/>
        <w:jc w:val="left"/>
      </w:pPr>
      <w:r>
        <w:t>г)</w:t>
      </w:r>
      <w:r>
        <w:tab/>
        <w:t>государственные объекты по производству и хранению полиграфической продукции.</w:t>
      </w:r>
    </w:p>
    <w:p w:rsidR="0059012E" w:rsidRDefault="00D93749">
      <w:pPr>
        <w:pStyle w:val="30"/>
        <w:framePr w:w="9518" w:h="15069" w:hRule="exact" w:wrap="none" w:vAnchor="page" w:hAnchor="page" w:x="1537" w:y="668"/>
        <w:numPr>
          <w:ilvl w:val="0"/>
          <w:numId w:val="1"/>
        </w:numPr>
        <w:shd w:val="clear" w:color="auto" w:fill="auto"/>
        <w:tabs>
          <w:tab w:val="left" w:pos="808"/>
        </w:tabs>
        <w:spacing w:before="0"/>
        <w:ind w:left="160" w:firstLine="0"/>
        <w:jc w:val="both"/>
      </w:pPr>
      <w:r>
        <w:t>В содержании криминалистической тактики выделяют следующие элементы:</w:t>
      </w:r>
    </w:p>
    <w:p w:rsidR="0059012E" w:rsidRDefault="00D93749">
      <w:pPr>
        <w:pStyle w:val="22"/>
        <w:framePr w:w="9518" w:h="15069" w:hRule="exact" w:wrap="none" w:vAnchor="page" w:hAnchor="page" w:x="1537" w:y="668"/>
        <w:shd w:val="clear" w:color="auto" w:fill="auto"/>
        <w:tabs>
          <w:tab w:val="left" w:pos="914"/>
        </w:tabs>
        <w:ind w:left="520" w:right="6620"/>
        <w:jc w:val="left"/>
      </w:pPr>
      <w:r>
        <w:t>а)</w:t>
      </w:r>
      <w:r>
        <w:tab/>
        <w:t>общая часть, б</w:t>
      </w:r>
      <w:proofErr w:type="gramStart"/>
      <w:r>
        <w:t xml:space="preserve"> )</w:t>
      </w:r>
      <w:proofErr w:type="gramEnd"/>
      <w:r>
        <w:t xml:space="preserve"> особенная часть.</w:t>
      </w:r>
    </w:p>
    <w:p w:rsidR="0059012E" w:rsidRDefault="00D93749">
      <w:pPr>
        <w:pStyle w:val="22"/>
        <w:framePr w:w="9518" w:h="15069" w:hRule="exact" w:wrap="none" w:vAnchor="page" w:hAnchor="page" w:x="1537" w:y="668"/>
        <w:shd w:val="clear" w:color="auto" w:fill="auto"/>
        <w:tabs>
          <w:tab w:val="left" w:pos="1022"/>
        </w:tabs>
        <w:ind w:left="620"/>
      </w:pPr>
      <w:r>
        <w:t>в)</w:t>
      </w:r>
      <w:r>
        <w:tab/>
        <w:t>специальная часть.</w:t>
      </w:r>
    </w:p>
    <w:p w:rsidR="0059012E" w:rsidRDefault="00D93749">
      <w:pPr>
        <w:pStyle w:val="22"/>
        <w:framePr w:w="9518" w:h="15069" w:hRule="exact" w:wrap="none" w:vAnchor="page" w:hAnchor="page" w:x="1537" w:y="668"/>
        <w:shd w:val="clear" w:color="auto" w:fill="auto"/>
        <w:tabs>
          <w:tab w:val="left" w:pos="1022"/>
        </w:tabs>
        <w:ind w:left="620"/>
      </w:pPr>
      <w:r>
        <w:t>г)</w:t>
      </w:r>
      <w:r>
        <w:tab/>
        <w:t>заключительная часть.</w:t>
      </w:r>
    </w:p>
    <w:p w:rsidR="0059012E" w:rsidRDefault="00D93749">
      <w:pPr>
        <w:pStyle w:val="30"/>
        <w:framePr w:w="9518" w:h="15069" w:hRule="exact" w:wrap="none" w:vAnchor="page" w:hAnchor="page" w:x="1537" w:y="668"/>
        <w:numPr>
          <w:ilvl w:val="0"/>
          <w:numId w:val="1"/>
        </w:numPr>
        <w:shd w:val="clear" w:color="auto" w:fill="auto"/>
        <w:tabs>
          <w:tab w:val="left" w:pos="684"/>
        </w:tabs>
        <w:spacing w:before="0"/>
        <w:ind w:left="160" w:firstLine="0"/>
        <w:jc w:val="both"/>
      </w:pPr>
      <w:r>
        <w:t>Выбор цели воздействия на следственную ситуацию и приемов ее достижения называется:</w:t>
      </w:r>
    </w:p>
    <w:p w:rsidR="0059012E" w:rsidRDefault="00D93749">
      <w:pPr>
        <w:pStyle w:val="22"/>
        <w:framePr w:w="9518" w:h="15069" w:hRule="exact" w:wrap="none" w:vAnchor="page" w:hAnchor="page" w:x="1537" w:y="668"/>
        <w:shd w:val="clear" w:color="auto" w:fill="auto"/>
        <w:tabs>
          <w:tab w:val="left" w:pos="914"/>
        </w:tabs>
        <w:ind w:left="520"/>
      </w:pPr>
      <w:r>
        <w:t>а)</w:t>
      </w:r>
      <w:r>
        <w:tab/>
        <w:t>тактической рекомендацией.</w:t>
      </w:r>
    </w:p>
    <w:p w:rsidR="0059012E" w:rsidRDefault="00D93749">
      <w:pPr>
        <w:pStyle w:val="22"/>
        <w:framePr w:w="9518" w:h="15069" w:hRule="exact" w:wrap="none" w:vAnchor="page" w:hAnchor="page" w:x="1537" w:y="668"/>
        <w:shd w:val="clear" w:color="auto" w:fill="auto"/>
        <w:tabs>
          <w:tab w:val="left" w:pos="936"/>
        </w:tabs>
        <w:ind w:left="520"/>
      </w:pPr>
      <w:r>
        <w:t>б)</w:t>
      </w:r>
      <w:r>
        <w:tab/>
        <w:t>тактическим решением.</w:t>
      </w:r>
    </w:p>
    <w:p w:rsidR="0059012E" w:rsidRDefault="00D93749">
      <w:pPr>
        <w:pStyle w:val="22"/>
        <w:framePr w:w="9518" w:h="15069" w:hRule="exact" w:wrap="none" w:vAnchor="page" w:hAnchor="page" w:x="1537" w:y="668"/>
        <w:shd w:val="clear" w:color="auto" w:fill="auto"/>
        <w:tabs>
          <w:tab w:val="left" w:pos="936"/>
        </w:tabs>
        <w:ind w:left="520"/>
      </w:pPr>
      <w:r>
        <w:t>в)</w:t>
      </w:r>
      <w:r>
        <w:tab/>
        <w:t>0тактической комбинацией.</w:t>
      </w:r>
    </w:p>
    <w:p w:rsidR="0059012E" w:rsidRDefault="00D93749">
      <w:pPr>
        <w:pStyle w:val="22"/>
        <w:framePr w:w="9518" w:h="15069" w:hRule="exact" w:wrap="none" w:vAnchor="page" w:hAnchor="page" w:x="1537" w:y="668"/>
        <w:shd w:val="clear" w:color="auto" w:fill="auto"/>
        <w:tabs>
          <w:tab w:val="left" w:pos="936"/>
        </w:tabs>
        <w:ind w:left="520"/>
      </w:pPr>
      <w:r>
        <w:t>г)</w:t>
      </w:r>
      <w:r>
        <w:tab/>
        <w:t>тактическим приемом.</w:t>
      </w:r>
    </w:p>
    <w:p w:rsidR="0059012E" w:rsidRDefault="00D93749">
      <w:pPr>
        <w:pStyle w:val="30"/>
        <w:framePr w:w="9518" w:h="15069" w:hRule="exact" w:wrap="none" w:vAnchor="page" w:hAnchor="page" w:x="1537" w:y="668"/>
        <w:shd w:val="clear" w:color="auto" w:fill="auto"/>
        <w:spacing w:before="0"/>
        <w:ind w:firstLine="0"/>
      </w:pPr>
      <w:r>
        <w:t>Не является предметом криминалистической тактики:</w:t>
      </w:r>
    </w:p>
    <w:p w:rsidR="0059012E" w:rsidRDefault="00D93749">
      <w:pPr>
        <w:pStyle w:val="22"/>
        <w:framePr w:w="9518" w:h="15069" w:hRule="exact" w:wrap="none" w:vAnchor="page" w:hAnchor="page" w:x="1537" w:y="668"/>
        <w:shd w:val="clear" w:color="auto" w:fill="auto"/>
        <w:tabs>
          <w:tab w:val="left" w:pos="914"/>
        </w:tabs>
        <w:ind w:left="520" w:right="4860"/>
        <w:jc w:val="left"/>
      </w:pPr>
      <w:r>
        <w:t>а)</w:t>
      </w:r>
      <w:r>
        <w:tab/>
        <w:t xml:space="preserve">тактика следственных действий, б </w:t>
      </w:r>
      <w:proofErr w:type="gramStart"/>
      <w:r>
        <w:t>)п</w:t>
      </w:r>
      <w:proofErr w:type="gramEnd"/>
      <w:r>
        <w:t>ринятие тактических решений.</w:t>
      </w:r>
    </w:p>
    <w:p w:rsidR="0059012E" w:rsidRDefault="0059012E">
      <w:pPr>
        <w:rPr>
          <w:sz w:val="2"/>
          <w:szCs w:val="2"/>
        </w:rPr>
        <w:sectPr w:rsidR="005901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012E" w:rsidRDefault="00D93749">
      <w:pPr>
        <w:pStyle w:val="22"/>
        <w:framePr w:w="9972" w:h="14577" w:hRule="exact" w:wrap="none" w:vAnchor="page" w:hAnchor="page" w:x="1310" w:y="657"/>
        <w:shd w:val="clear" w:color="auto" w:fill="auto"/>
        <w:tabs>
          <w:tab w:val="left" w:pos="1354"/>
        </w:tabs>
        <w:ind w:left="960"/>
      </w:pPr>
      <w:r>
        <w:lastRenderedPageBreak/>
        <w:t>в)</w:t>
      </w:r>
      <w:r>
        <w:tab/>
        <w:t>тактика оперативно-розыскных мероприятий.</w:t>
      </w:r>
    </w:p>
    <w:p w:rsidR="0059012E" w:rsidRDefault="00D93749">
      <w:pPr>
        <w:pStyle w:val="22"/>
        <w:framePr w:w="9972" w:h="14577" w:hRule="exact" w:wrap="none" w:vAnchor="page" w:hAnchor="page" w:x="1310" w:y="657"/>
        <w:shd w:val="clear" w:color="auto" w:fill="auto"/>
        <w:tabs>
          <w:tab w:val="left" w:pos="1416"/>
        </w:tabs>
        <w:ind w:left="960"/>
      </w:pPr>
      <w:r>
        <w:t>г)</w:t>
      </w:r>
      <w:r>
        <w:tab/>
        <w:t>тактика обыска.</w:t>
      </w:r>
    </w:p>
    <w:p w:rsidR="0059012E" w:rsidRDefault="00D93749">
      <w:pPr>
        <w:pStyle w:val="30"/>
        <w:framePr w:w="9972" w:h="14577" w:hRule="exact" w:wrap="none" w:vAnchor="page" w:hAnchor="page" w:x="1310" w:y="657"/>
        <w:numPr>
          <w:ilvl w:val="0"/>
          <w:numId w:val="2"/>
        </w:numPr>
        <w:shd w:val="clear" w:color="auto" w:fill="auto"/>
        <w:tabs>
          <w:tab w:val="left" w:pos="510"/>
        </w:tabs>
        <w:spacing w:before="0"/>
        <w:ind w:firstLine="0"/>
        <w:jc w:val="both"/>
      </w:pPr>
      <w:r>
        <w:t>Требования, предъявляемые к тактическим приемам:</w:t>
      </w:r>
    </w:p>
    <w:p w:rsidR="0059012E" w:rsidRDefault="00D93749">
      <w:pPr>
        <w:pStyle w:val="22"/>
        <w:framePr w:w="9972" w:h="14577" w:hRule="exact" w:wrap="none" w:vAnchor="page" w:hAnchor="page" w:x="1310" w:y="657"/>
        <w:shd w:val="clear" w:color="auto" w:fill="auto"/>
        <w:tabs>
          <w:tab w:val="left" w:pos="1354"/>
        </w:tabs>
        <w:ind w:left="960" w:right="700"/>
        <w:jc w:val="left"/>
      </w:pPr>
      <w:r>
        <w:t>а)</w:t>
      </w:r>
      <w:r>
        <w:tab/>
        <w:t xml:space="preserve">законность, научная обоснованность, эффективность, доступность, </w:t>
      </w:r>
      <w:proofErr w:type="gramStart"/>
      <w:r>
        <w:t>б</w:t>
      </w:r>
      <w:proofErr w:type="gramEnd"/>
      <w:r>
        <w:t xml:space="preserve"> Обоснованность, простота, наглядность.</w:t>
      </w:r>
    </w:p>
    <w:p w:rsidR="0059012E" w:rsidRDefault="00D93749">
      <w:pPr>
        <w:pStyle w:val="22"/>
        <w:framePr w:w="9972" w:h="14577" w:hRule="exact" w:wrap="none" w:vAnchor="page" w:hAnchor="page" w:x="1310" w:y="657"/>
        <w:shd w:val="clear" w:color="auto" w:fill="auto"/>
        <w:tabs>
          <w:tab w:val="left" w:pos="1358"/>
        </w:tabs>
        <w:ind w:left="960"/>
      </w:pPr>
      <w:r>
        <w:t>в)</w:t>
      </w:r>
      <w:r>
        <w:tab/>
        <w:t>научность, доходчивость, экономичность.</w:t>
      </w:r>
    </w:p>
    <w:p w:rsidR="0059012E" w:rsidRDefault="00D93749">
      <w:pPr>
        <w:pStyle w:val="22"/>
        <w:framePr w:w="9972" w:h="14577" w:hRule="exact" w:wrap="none" w:vAnchor="page" w:hAnchor="page" w:x="1310" w:y="657"/>
        <w:shd w:val="clear" w:color="auto" w:fill="auto"/>
        <w:tabs>
          <w:tab w:val="left" w:pos="1358"/>
        </w:tabs>
        <w:ind w:left="960"/>
      </w:pPr>
      <w:r>
        <w:rPr>
          <w:rStyle w:val="23"/>
        </w:rPr>
        <w:t>г)</w:t>
      </w:r>
      <w:r>
        <w:tab/>
        <w:t>все ответы правильные</w:t>
      </w:r>
    </w:p>
    <w:p w:rsidR="0059012E" w:rsidRDefault="00D93749">
      <w:pPr>
        <w:pStyle w:val="30"/>
        <w:framePr w:w="9972" w:h="14577" w:hRule="exact" w:wrap="none" w:vAnchor="page" w:hAnchor="page" w:x="1310" w:y="657"/>
        <w:numPr>
          <w:ilvl w:val="0"/>
          <w:numId w:val="2"/>
        </w:numPr>
        <w:shd w:val="clear" w:color="auto" w:fill="auto"/>
        <w:tabs>
          <w:tab w:val="left" w:pos="513"/>
        </w:tabs>
        <w:spacing w:before="0"/>
        <w:ind w:firstLine="0"/>
        <w:jc w:val="both"/>
      </w:pPr>
      <w:r>
        <w:t xml:space="preserve">Совокупность </w:t>
      </w:r>
      <w:proofErr w:type="gramStart"/>
      <w:r>
        <w:t>организационных</w:t>
      </w:r>
      <w:proofErr w:type="gramEnd"/>
      <w:r>
        <w:t>, оперативно-розыскных и следственных</w:t>
      </w:r>
    </w:p>
    <w:p w:rsidR="0059012E" w:rsidRDefault="00D93749">
      <w:pPr>
        <w:pStyle w:val="30"/>
        <w:framePr w:w="9972" w:h="14577" w:hRule="exact" w:wrap="none" w:vAnchor="page" w:hAnchor="page" w:x="1310" w:y="657"/>
        <w:shd w:val="clear" w:color="auto" w:fill="auto"/>
        <w:spacing w:before="0"/>
        <w:ind w:left="600" w:firstLine="0"/>
        <w:jc w:val="both"/>
      </w:pPr>
      <w:r>
        <w:t>действий, проводимых для решения конкретной задачи расследования, называется:</w:t>
      </w:r>
    </w:p>
    <w:p w:rsidR="0059012E" w:rsidRDefault="00D93749">
      <w:pPr>
        <w:pStyle w:val="22"/>
        <w:framePr w:w="9972" w:h="14577" w:hRule="exact" w:wrap="none" w:vAnchor="page" w:hAnchor="page" w:x="1310" w:y="657"/>
        <w:shd w:val="clear" w:color="auto" w:fill="auto"/>
        <w:tabs>
          <w:tab w:val="left" w:pos="1354"/>
        </w:tabs>
        <w:ind w:left="960"/>
      </w:pPr>
      <w:r>
        <w:t>а)</w:t>
      </w:r>
      <w:r>
        <w:tab/>
        <w:t>тактическим решением.</w:t>
      </w:r>
    </w:p>
    <w:p w:rsidR="0059012E" w:rsidRDefault="00D93749">
      <w:pPr>
        <w:pStyle w:val="22"/>
        <w:framePr w:w="9972" w:h="14577" w:hRule="exact" w:wrap="none" w:vAnchor="page" w:hAnchor="page" w:x="1310" w:y="657"/>
        <w:shd w:val="clear" w:color="auto" w:fill="auto"/>
        <w:tabs>
          <w:tab w:val="left" w:pos="1376"/>
        </w:tabs>
        <w:ind w:left="960"/>
      </w:pPr>
      <w:r>
        <w:t>б)</w:t>
      </w:r>
      <w:r>
        <w:tab/>
        <w:t>тактической комбинацией.</w:t>
      </w:r>
    </w:p>
    <w:p w:rsidR="0059012E" w:rsidRDefault="00D93749">
      <w:pPr>
        <w:pStyle w:val="22"/>
        <w:framePr w:w="9972" w:h="14577" w:hRule="exact" w:wrap="none" w:vAnchor="page" w:hAnchor="page" w:x="1310" w:y="657"/>
        <w:shd w:val="clear" w:color="auto" w:fill="auto"/>
        <w:tabs>
          <w:tab w:val="left" w:pos="1376"/>
        </w:tabs>
        <w:ind w:left="960"/>
      </w:pPr>
      <w:r>
        <w:t>в)</w:t>
      </w:r>
      <w:r>
        <w:tab/>
        <w:t>оперативно-тактической комбинацией.</w:t>
      </w:r>
    </w:p>
    <w:p w:rsidR="0059012E" w:rsidRDefault="00D93749">
      <w:pPr>
        <w:pStyle w:val="22"/>
        <w:framePr w:w="9972" w:h="14577" w:hRule="exact" w:wrap="none" w:vAnchor="page" w:hAnchor="page" w:x="1310" w:y="657"/>
        <w:shd w:val="clear" w:color="auto" w:fill="auto"/>
        <w:tabs>
          <w:tab w:val="left" w:pos="1376"/>
        </w:tabs>
        <w:ind w:left="960"/>
      </w:pPr>
      <w:r>
        <w:t>г)</w:t>
      </w:r>
      <w:r>
        <w:tab/>
        <w:t>тактическим приемом.</w:t>
      </w:r>
    </w:p>
    <w:p w:rsidR="0059012E" w:rsidRDefault="00D93749">
      <w:pPr>
        <w:pStyle w:val="30"/>
        <w:framePr w:w="9972" w:h="14577" w:hRule="exact" w:wrap="none" w:vAnchor="page" w:hAnchor="page" w:x="1310" w:y="657"/>
        <w:shd w:val="clear" w:color="auto" w:fill="auto"/>
        <w:spacing w:before="0"/>
        <w:ind w:left="600"/>
      </w:pPr>
      <w:proofErr w:type="spellStart"/>
      <w:r>
        <w:t>Хб</w:t>
      </w:r>
      <w:proofErr w:type="gramStart"/>
      <w:r>
        <w:t>.С</w:t>
      </w:r>
      <w:proofErr w:type="gramEnd"/>
      <w:r>
        <w:t>очетание</w:t>
      </w:r>
      <w:proofErr w:type="spellEnd"/>
      <w:r>
        <w:t xml:space="preserve"> следственных действий, проводимых для решения конкретной промежуточной задачи расследования, называется :</w:t>
      </w:r>
    </w:p>
    <w:p w:rsidR="0059012E" w:rsidRDefault="00D93749">
      <w:pPr>
        <w:pStyle w:val="22"/>
        <w:framePr w:w="9972" w:h="14577" w:hRule="exact" w:wrap="none" w:vAnchor="page" w:hAnchor="page" w:x="1310" w:y="657"/>
        <w:shd w:val="clear" w:color="auto" w:fill="auto"/>
        <w:tabs>
          <w:tab w:val="left" w:pos="1278"/>
        </w:tabs>
        <w:ind w:left="880"/>
      </w:pPr>
      <w:r>
        <w:t>а)</w:t>
      </w:r>
      <w:r>
        <w:tab/>
        <w:t>тактической комбинацией.</w:t>
      </w:r>
    </w:p>
    <w:p w:rsidR="0059012E" w:rsidRDefault="00D93749">
      <w:pPr>
        <w:pStyle w:val="22"/>
        <w:framePr w:w="9972" w:h="14577" w:hRule="exact" w:wrap="none" w:vAnchor="page" w:hAnchor="page" w:x="1310" w:y="657"/>
        <w:shd w:val="clear" w:color="auto" w:fill="auto"/>
        <w:tabs>
          <w:tab w:val="left" w:pos="1296"/>
        </w:tabs>
        <w:ind w:left="880"/>
      </w:pPr>
      <w:r>
        <w:t>б)</w:t>
      </w:r>
      <w:r>
        <w:tab/>
        <w:t>тактическим приемом.</w:t>
      </w:r>
    </w:p>
    <w:p w:rsidR="0059012E" w:rsidRDefault="00D93749">
      <w:pPr>
        <w:pStyle w:val="22"/>
        <w:framePr w:w="9972" w:h="14577" w:hRule="exact" w:wrap="none" w:vAnchor="page" w:hAnchor="page" w:x="1310" w:y="657"/>
        <w:shd w:val="clear" w:color="auto" w:fill="auto"/>
        <w:tabs>
          <w:tab w:val="left" w:pos="1376"/>
        </w:tabs>
        <w:ind w:left="960"/>
      </w:pPr>
      <w:r>
        <w:t>в)</w:t>
      </w:r>
      <w:r>
        <w:tab/>
        <w:t>тактическим решением.</w:t>
      </w:r>
    </w:p>
    <w:p w:rsidR="0059012E" w:rsidRDefault="00D93749">
      <w:pPr>
        <w:pStyle w:val="22"/>
        <w:framePr w:w="9972" w:h="14577" w:hRule="exact" w:wrap="none" w:vAnchor="page" w:hAnchor="page" w:x="1310" w:y="657"/>
        <w:shd w:val="clear" w:color="auto" w:fill="auto"/>
        <w:tabs>
          <w:tab w:val="left" w:pos="1376"/>
        </w:tabs>
        <w:ind w:left="960"/>
      </w:pPr>
      <w:r>
        <w:t>г)</w:t>
      </w:r>
      <w:r>
        <w:tab/>
        <w:t>тактической рекомендацией.</w:t>
      </w:r>
    </w:p>
    <w:p w:rsidR="0059012E" w:rsidRDefault="00D93749">
      <w:pPr>
        <w:pStyle w:val="30"/>
        <w:framePr w:w="9972" w:h="14577" w:hRule="exact" w:wrap="none" w:vAnchor="page" w:hAnchor="page" w:x="1310" w:y="657"/>
        <w:shd w:val="clear" w:color="auto" w:fill="auto"/>
        <w:spacing w:before="0"/>
        <w:ind w:firstLine="0"/>
        <w:jc w:val="both"/>
      </w:pPr>
      <w:r>
        <w:rPr>
          <w:rStyle w:val="31"/>
          <w:b/>
          <w:bCs/>
        </w:rPr>
        <w:t xml:space="preserve">17 </w:t>
      </w:r>
      <w:r>
        <w:t xml:space="preserve">.К </w:t>
      </w:r>
      <w:proofErr w:type="spellStart"/>
      <w:r>
        <w:t>объекпиш</w:t>
      </w:r>
      <w:proofErr w:type="spellEnd"/>
      <w:r>
        <w:t xml:space="preserve"> розыска относятся</w:t>
      </w:r>
      <w:proofErr w:type="gramStart"/>
      <w:r>
        <w:t xml:space="preserve"> :</w:t>
      </w:r>
      <w:proofErr w:type="gramEnd"/>
    </w:p>
    <w:p w:rsidR="0059012E" w:rsidRDefault="00D93749">
      <w:pPr>
        <w:pStyle w:val="22"/>
        <w:framePr w:w="9972" w:h="14577" w:hRule="exact" w:wrap="none" w:vAnchor="page" w:hAnchor="page" w:x="1310" w:y="657"/>
        <w:shd w:val="clear" w:color="auto" w:fill="auto"/>
        <w:tabs>
          <w:tab w:val="left" w:pos="1354"/>
        </w:tabs>
        <w:ind w:left="960"/>
      </w:pPr>
      <w:r>
        <w:t>а)</w:t>
      </w:r>
      <w:r>
        <w:tab/>
        <w:t>скрывшиеся преступники.</w:t>
      </w:r>
    </w:p>
    <w:p w:rsidR="0059012E" w:rsidRDefault="00D93749">
      <w:pPr>
        <w:pStyle w:val="22"/>
        <w:framePr w:w="9972" w:h="14577" w:hRule="exact" w:wrap="none" w:vAnchor="page" w:hAnchor="page" w:x="1310" w:y="657"/>
        <w:shd w:val="clear" w:color="auto" w:fill="auto"/>
        <w:tabs>
          <w:tab w:val="left" w:pos="1376"/>
        </w:tabs>
        <w:ind w:left="960" w:right="6580"/>
        <w:jc w:val="left"/>
      </w:pPr>
      <w:r>
        <w:t>б)</w:t>
      </w:r>
      <w:r>
        <w:tab/>
        <w:t xml:space="preserve">исчезнувшие лица, в </w:t>
      </w:r>
      <w:proofErr w:type="gramStart"/>
      <w:r>
        <w:t>)т</w:t>
      </w:r>
      <w:proofErr w:type="gramEnd"/>
      <w:r>
        <w:t>рупы и их части.</w:t>
      </w:r>
    </w:p>
    <w:p w:rsidR="0059012E" w:rsidRDefault="00D93749">
      <w:pPr>
        <w:pStyle w:val="22"/>
        <w:framePr w:w="9972" w:h="14577" w:hRule="exact" w:wrap="none" w:vAnchor="page" w:hAnchor="page" w:x="1310" w:y="657"/>
        <w:shd w:val="clear" w:color="auto" w:fill="auto"/>
        <w:tabs>
          <w:tab w:val="left" w:pos="1344"/>
        </w:tabs>
        <w:ind w:left="960"/>
      </w:pPr>
      <w:r>
        <w:t>г)</w:t>
      </w:r>
      <w:r>
        <w:tab/>
        <w:t>вещественные доказательства.</w:t>
      </w:r>
    </w:p>
    <w:p w:rsidR="0059012E" w:rsidRDefault="00D93749">
      <w:pPr>
        <w:pStyle w:val="22"/>
        <w:framePr w:w="9972" w:h="14577" w:hRule="exact" w:wrap="none" w:vAnchor="page" w:hAnchor="page" w:x="1310" w:y="657"/>
        <w:shd w:val="clear" w:color="auto" w:fill="auto"/>
        <w:tabs>
          <w:tab w:val="left" w:pos="1380"/>
        </w:tabs>
        <w:ind w:left="960"/>
      </w:pPr>
      <w:r>
        <w:t>д)</w:t>
      </w:r>
      <w:r>
        <w:tab/>
        <w:t>все ответы правильные</w:t>
      </w:r>
    </w:p>
    <w:p w:rsidR="0059012E" w:rsidRDefault="00D93749">
      <w:pPr>
        <w:pStyle w:val="30"/>
        <w:framePr w:w="9972" w:h="14577" w:hRule="exact" w:wrap="none" w:vAnchor="page" w:hAnchor="page" w:x="1310" w:y="657"/>
        <w:shd w:val="clear" w:color="auto" w:fill="auto"/>
        <w:spacing w:before="0"/>
        <w:ind w:left="200" w:firstLine="0"/>
      </w:pPr>
      <w:r>
        <w:rPr>
          <w:rStyle w:val="31"/>
          <w:b/>
          <w:bCs/>
        </w:rPr>
        <w:t xml:space="preserve">18. </w:t>
      </w:r>
      <w:r>
        <w:t>К розыскным действиям процессуального характера относятся</w:t>
      </w:r>
      <w:proofErr w:type="gramStart"/>
      <w:r>
        <w:t xml:space="preserve"> :</w:t>
      </w:r>
      <w:proofErr w:type="gramEnd"/>
    </w:p>
    <w:p w:rsidR="0059012E" w:rsidRDefault="00D93749">
      <w:pPr>
        <w:pStyle w:val="22"/>
        <w:framePr w:w="9972" w:h="14577" w:hRule="exact" w:wrap="none" w:vAnchor="page" w:hAnchor="page" w:x="1310" w:y="657"/>
        <w:shd w:val="clear" w:color="auto" w:fill="auto"/>
        <w:tabs>
          <w:tab w:val="left" w:pos="1354"/>
        </w:tabs>
        <w:ind w:left="960"/>
      </w:pPr>
      <w:r>
        <w:t>а)</w:t>
      </w:r>
      <w:r>
        <w:tab/>
        <w:t>объявление розыска.</w:t>
      </w:r>
    </w:p>
    <w:p w:rsidR="0059012E" w:rsidRDefault="00D93749">
      <w:pPr>
        <w:pStyle w:val="22"/>
        <w:framePr w:w="9972" w:h="14577" w:hRule="exact" w:wrap="none" w:vAnchor="page" w:hAnchor="page" w:x="1310" w:y="657"/>
        <w:shd w:val="clear" w:color="auto" w:fill="auto"/>
        <w:tabs>
          <w:tab w:val="left" w:pos="1372"/>
        </w:tabs>
        <w:ind w:left="960"/>
      </w:pPr>
      <w:r>
        <w:t>б)</w:t>
      </w:r>
      <w:r>
        <w:tab/>
        <w:t>дача розыскных поручений органам дознания.</w:t>
      </w:r>
    </w:p>
    <w:p w:rsidR="0059012E" w:rsidRDefault="00D93749">
      <w:pPr>
        <w:pStyle w:val="22"/>
        <w:framePr w:w="9972" w:h="14577" w:hRule="exact" w:wrap="none" w:vAnchor="page" w:hAnchor="page" w:x="1310" w:y="657"/>
        <w:shd w:val="clear" w:color="auto" w:fill="auto"/>
        <w:tabs>
          <w:tab w:val="left" w:pos="1372"/>
        </w:tabs>
        <w:ind w:left="960"/>
      </w:pPr>
      <w:r>
        <w:t>в)</w:t>
      </w:r>
      <w:r>
        <w:tab/>
        <w:t xml:space="preserve">привлечение общественности к участию в обнаружении </w:t>
      </w:r>
      <w:proofErr w:type="gramStart"/>
      <w:r>
        <w:t>разыскиваемых</w:t>
      </w:r>
      <w:proofErr w:type="gramEnd"/>
    </w:p>
    <w:p w:rsidR="0059012E" w:rsidRDefault="00D93749">
      <w:pPr>
        <w:pStyle w:val="22"/>
        <w:framePr w:wrap="none" w:vAnchor="page" w:hAnchor="page" w:x="1310" w:y="15355"/>
        <w:shd w:val="clear" w:color="auto" w:fill="auto"/>
        <w:spacing w:line="280" w:lineRule="exact"/>
        <w:ind w:left="600"/>
      </w:pPr>
      <w:r>
        <w:t>объектов.</w:t>
      </w:r>
    </w:p>
    <w:p w:rsidR="0059012E" w:rsidRDefault="0059012E">
      <w:pPr>
        <w:rPr>
          <w:sz w:val="2"/>
          <w:szCs w:val="2"/>
        </w:rPr>
        <w:sectPr w:rsidR="005901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012E" w:rsidRDefault="00D93749">
      <w:pPr>
        <w:pStyle w:val="22"/>
        <w:framePr w:w="9943" w:h="15076" w:hRule="exact" w:wrap="none" w:vAnchor="page" w:hAnchor="page" w:x="1325" w:y="665"/>
        <w:shd w:val="clear" w:color="auto" w:fill="auto"/>
        <w:tabs>
          <w:tab w:val="left" w:pos="1200"/>
        </w:tabs>
        <w:ind w:left="820"/>
      </w:pPr>
      <w:r>
        <w:lastRenderedPageBreak/>
        <w:t>г)</w:t>
      </w:r>
      <w:r>
        <w:tab/>
        <w:t>объявление в средствах массовой информации.</w:t>
      </w:r>
    </w:p>
    <w:p w:rsidR="0059012E" w:rsidRDefault="00D93749">
      <w:pPr>
        <w:pStyle w:val="30"/>
        <w:framePr w:w="9943" w:h="15076" w:hRule="exact" w:wrap="none" w:vAnchor="page" w:hAnchor="page" w:x="1325" w:y="665"/>
        <w:shd w:val="clear" w:color="auto" w:fill="auto"/>
        <w:tabs>
          <w:tab w:val="left" w:pos="900"/>
        </w:tabs>
        <w:spacing w:before="0"/>
        <w:ind w:left="580" w:hanging="440"/>
        <w:jc w:val="both"/>
      </w:pPr>
      <w:r>
        <w:rPr>
          <w:rStyle w:val="31"/>
          <w:b/>
          <w:bCs/>
        </w:rPr>
        <w:t>19.</w:t>
      </w:r>
      <w:r>
        <w:rPr>
          <w:rStyle w:val="31"/>
          <w:b/>
          <w:bCs/>
        </w:rPr>
        <w:tab/>
      </w:r>
      <w:r>
        <w:t>Версии, содержащие предположения об элементах состава</w:t>
      </w:r>
    </w:p>
    <w:p w:rsidR="0059012E" w:rsidRDefault="00D93749">
      <w:pPr>
        <w:pStyle w:val="30"/>
        <w:framePr w:w="9943" w:h="15076" w:hRule="exact" w:wrap="none" w:vAnchor="page" w:hAnchor="page" w:x="1325" w:y="665"/>
        <w:shd w:val="clear" w:color="auto" w:fill="auto"/>
        <w:spacing w:before="0"/>
        <w:ind w:left="580" w:firstLine="0"/>
        <w:jc w:val="both"/>
      </w:pPr>
      <w:r>
        <w:t>преступления, называются</w:t>
      </w:r>
      <w:proofErr w:type="gramStart"/>
      <w:r>
        <w:t xml:space="preserve"> :</w:t>
      </w:r>
      <w:proofErr w:type="gramEnd"/>
    </w:p>
    <w:p w:rsidR="0059012E" w:rsidRDefault="00D93749">
      <w:pPr>
        <w:pStyle w:val="22"/>
        <w:framePr w:w="9943" w:h="15076" w:hRule="exact" w:wrap="none" w:vAnchor="page" w:hAnchor="page" w:x="1325" w:y="665"/>
        <w:shd w:val="clear" w:color="auto" w:fill="auto"/>
        <w:tabs>
          <w:tab w:val="left" w:pos="974"/>
        </w:tabs>
        <w:ind w:left="580"/>
      </w:pPr>
      <w:r>
        <w:t>а)</w:t>
      </w:r>
      <w:r>
        <w:tab/>
        <w:t>общими.</w:t>
      </w:r>
    </w:p>
    <w:p w:rsidR="0059012E" w:rsidRDefault="00D93749">
      <w:pPr>
        <w:pStyle w:val="22"/>
        <w:framePr w:w="9943" w:h="15076" w:hRule="exact" w:wrap="none" w:vAnchor="page" w:hAnchor="page" w:x="1325" w:y="665"/>
        <w:shd w:val="clear" w:color="auto" w:fill="auto"/>
        <w:tabs>
          <w:tab w:val="left" w:pos="992"/>
        </w:tabs>
        <w:ind w:left="580"/>
      </w:pPr>
      <w:r>
        <w:t>б)</w:t>
      </w:r>
      <w:r>
        <w:tab/>
        <w:t>частными.</w:t>
      </w:r>
    </w:p>
    <w:p w:rsidR="0059012E" w:rsidRDefault="00D93749">
      <w:pPr>
        <w:pStyle w:val="22"/>
        <w:framePr w:w="9943" w:h="15076" w:hRule="exact" w:wrap="none" w:vAnchor="page" w:hAnchor="page" w:x="1325" w:y="665"/>
        <w:shd w:val="clear" w:color="auto" w:fill="auto"/>
        <w:tabs>
          <w:tab w:val="left" w:pos="992"/>
        </w:tabs>
        <w:ind w:left="580"/>
      </w:pPr>
      <w:r>
        <w:t>в)</w:t>
      </w:r>
      <w:r>
        <w:tab/>
        <w:t>детальными.</w:t>
      </w:r>
    </w:p>
    <w:p w:rsidR="0059012E" w:rsidRDefault="00D93749">
      <w:pPr>
        <w:pStyle w:val="22"/>
        <w:framePr w:w="9943" w:h="15076" w:hRule="exact" w:wrap="none" w:vAnchor="page" w:hAnchor="page" w:x="1325" w:y="665"/>
        <w:shd w:val="clear" w:color="auto" w:fill="auto"/>
        <w:tabs>
          <w:tab w:val="left" w:pos="1036"/>
        </w:tabs>
        <w:ind w:left="580"/>
      </w:pPr>
      <w:r>
        <w:t>г)</w:t>
      </w:r>
      <w:r>
        <w:tab/>
        <w:t>типичными.</w:t>
      </w:r>
    </w:p>
    <w:p w:rsidR="0059012E" w:rsidRDefault="00D93749">
      <w:pPr>
        <w:pStyle w:val="30"/>
        <w:framePr w:w="9943" w:h="15076" w:hRule="exact" w:wrap="none" w:vAnchor="page" w:hAnchor="page" w:x="1325" w:y="665"/>
        <w:shd w:val="clear" w:color="auto" w:fill="auto"/>
        <w:spacing w:before="0"/>
        <w:ind w:left="580" w:hanging="440"/>
        <w:jc w:val="both"/>
      </w:pPr>
      <w:r>
        <w:rPr>
          <w:rStyle w:val="31"/>
          <w:b/>
          <w:bCs/>
        </w:rPr>
        <w:t xml:space="preserve">20 . </w:t>
      </w:r>
      <w:r>
        <w:t>Правила проверки версий:</w:t>
      </w:r>
    </w:p>
    <w:p w:rsidR="0059012E" w:rsidRDefault="00D93749">
      <w:pPr>
        <w:pStyle w:val="22"/>
        <w:framePr w:w="9943" w:h="15076" w:hRule="exact" w:wrap="none" w:vAnchor="page" w:hAnchor="page" w:x="1325" w:y="665"/>
        <w:shd w:val="clear" w:color="auto" w:fill="auto"/>
        <w:tabs>
          <w:tab w:val="left" w:pos="974"/>
        </w:tabs>
        <w:ind w:left="580"/>
      </w:pPr>
      <w:r>
        <w:t>а)</w:t>
      </w:r>
      <w:r>
        <w:tab/>
        <w:t>одновременная и параллельная проверка.</w:t>
      </w:r>
    </w:p>
    <w:p w:rsidR="0059012E" w:rsidRDefault="00D93749">
      <w:pPr>
        <w:pStyle w:val="22"/>
        <w:framePr w:w="9943" w:h="15076" w:hRule="exact" w:wrap="none" w:vAnchor="page" w:hAnchor="page" w:x="1325" w:y="665"/>
        <w:shd w:val="clear" w:color="auto" w:fill="auto"/>
        <w:tabs>
          <w:tab w:val="left" w:pos="992"/>
        </w:tabs>
        <w:ind w:left="580"/>
      </w:pPr>
      <w:r>
        <w:t>б)</w:t>
      </w:r>
      <w:r>
        <w:tab/>
        <w:t>последовательная проверка.</w:t>
      </w:r>
    </w:p>
    <w:p w:rsidR="0059012E" w:rsidRDefault="00D93749">
      <w:pPr>
        <w:pStyle w:val="22"/>
        <w:framePr w:w="9943" w:h="15076" w:hRule="exact" w:wrap="none" w:vAnchor="page" w:hAnchor="page" w:x="1325" w:y="665"/>
        <w:shd w:val="clear" w:color="auto" w:fill="auto"/>
        <w:tabs>
          <w:tab w:val="left" w:pos="992"/>
        </w:tabs>
        <w:ind w:left="580"/>
      </w:pPr>
      <w:r>
        <w:t>в)</w:t>
      </w:r>
      <w:r>
        <w:tab/>
        <w:t>разновременная проверка.</w:t>
      </w:r>
    </w:p>
    <w:p w:rsidR="0059012E" w:rsidRDefault="00D93749">
      <w:pPr>
        <w:pStyle w:val="22"/>
        <w:framePr w:w="9943" w:h="15076" w:hRule="exact" w:wrap="none" w:vAnchor="page" w:hAnchor="page" w:x="1325" w:y="665"/>
        <w:shd w:val="clear" w:color="auto" w:fill="auto"/>
        <w:tabs>
          <w:tab w:val="left" w:pos="992"/>
        </w:tabs>
        <w:ind w:left="580"/>
      </w:pPr>
      <w:r>
        <w:t>г)</w:t>
      </w:r>
      <w:r>
        <w:tab/>
        <w:t>системная проверка.</w:t>
      </w:r>
    </w:p>
    <w:p w:rsidR="0059012E" w:rsidRDefault="00D93749">
      <w:pPr>
        <w:pStyle w:val="30"/>
        <w:framePr w:w="9943" w:h="15076" w:hRule="exact" w:wrap="none" w:vAnchor="page" w:hAnchor="page" w:x="1325" w:y="665"/>
        <w:numPr>
          <w:ilvl w:val="0"/>
          <w:numId w:val="3"/>
        </w:numPr>
        <w:shd w:val="clear" w:color="auto" w:fill="auto"/>
        <w:tabs>
          <w:tab w:val="left" w:pos="668"/>
        </w:tabs>
        <w:spacing w:before="0"/>
        <w:ind w:left="580" w:hanging="440"/>
        <w:jc w:val="both"/>
      </w:pPr>
      <w:r>
        <w:t xml:space="preserve">Полиция предназначена </w:t>
      </w:r>
      <w:proofErr w:type="gramStart"/>
      <w:r>
        <w:t>для</w:t>
      </w:r>
      <w:proofErr w:type="gramEnd"/>
      <w:r>
        <w:t>:</w:t>
      </w:r>
    </w:p>
    <w:p w:rsidR="0059012E" w:rsidRDefault="00D93749">
      <w:pPr>
        <w:pStyle w:val="22"/>
        <w:framePr w:w="9943" w:h="15076" w:hRule="exact" w:wrap="none" w:vAnchor="page" w:hAnchor="page" w:x="1325" w:y="665"/>
        <w:shd w:val="clear" w:color="auto" w:fill="auto"/>
        <w:tabs>
          <w:tab w:val="left" w:pos="974"/>
        </w:tabs>
        <w:ind w:left="580"/>
      </w:pPr>
      <w:r>
        <w:t>а)</w:t>
      </w:r>
      <w:r>
        <w:tab/>
        <w:t>защиты жизни, здоровья, прав и свобод граждан Российской Федерации.</w:t>
      </w:r>
    </w:p>
    <w:p w:rsidR="0059012E" w:rsidRDefault="00D93749">
      <w:pPr>
        <w:pStyle w:val="22"/>
        <w:framePr w:w="9943" w:h="15076" w:hRule="exact" w:wrap="none" w:vAnchor="page" w:hAnchor="page" w:x="1325" w:y="665"/>
        <w:shd w:val="clear" w:color="auto" w:fill="auto"/>
        <w:tabs>
          <w:tab w:val="left" w:pos="992"/>
        </w:tabs>
        <w:ind w:left="580"/>
      </w:pPr>
      <w:r>
        <w:t>б)</w:t>
      </w:r>
      <w:r>
        <w:tab/>
        <w:t>иностранных граждан, лиц без гражданства.</w:t>
      </w:r>
    </w:p>
    <w:p w:rsidR="0059012E" w:rsidRDefault="00D93749">
      <w:pPr>
        <w:pStyle w:val="22"/>
        <w:framePr w:w="9943" w:h="15076" w:hRule="exact" w:wrap="none" w:vAnchor="page" w:hAnchor="page" w:x="1325" w:y="665"/>
        <w:shd w:val="clear" w:color="auto" w:fill="auto"/>
        <w:tabs>
          <w:tab w:val="left" w:pos="992"/>
        </w:tabs>
        <w:ind w:left="580"/>
      </w:pPr>
      <w:r>
        <w:t>в)</w:t>
      </w:r>
      <w:r>
        <w:tab/>
        <w:t>для противодействия преступности.</w:t>
      </w:r>
    </w:p>
    <w:p w:rsidR="0059012E" w:rsidRDefault="00D93749">
      <w:pPr>
        <w:pStyle w:val="22"/>
        <w:framePr w:w="9943" w:h="15076" w:hRule="exact" w:wrap="none" w:vAnchor="page" w:hAnchor="page" w:x="1325" w:y="665"/>
        <w:shd w:val="clear" w:color="auto" w:fill="auto"/>
        <w:tabs>
          <w:tab w:val="left" w:pos="992"/>
        </w:tabs>
        <w:ind w:left="580"/>
      </w:pPr>
      <w:r>
        <w:t>г)</w:t>
      </w:r>
      <w:r>
        <w:tab/>
        <w:t>охраны общественного порядка, собственности и для обеспечения общественной безопасности.</w:t>
      </w:r>
    </w:p>
    <w:p w:rsidR="0059012E" w:rsidRDefault="00D93749">
      <w:pPr>
        <w:pStyle w:val="30"/>
        <w:framePr w:w="9943" w:h="15076" w:hRule="exact" w:wrap="none" w:vAnchor="page" w:hAnchor="page" w:x="1325" w:y="665"/>
        <w:numPr>
          <w:ilvl w:val="0"/>
          <w:numId w:val="3"/>
        </w:numPr>
        <w:shd w:val="clear" w:color="auto" w:fill="auto"/>
        <w:tabs>
          <w:tab w:val="left" w:pos="668"/>
        </w:tabs>
        <w:spacing w:before="0"/>
        <w:ind w:left="580" w:hanging="440"/>
        <w:jc w:val="both"/>
      </w:pPr>
      <w:r>
        <w:t>Сотрудник полиции, не прошедший проверку на профессиональную пригодность к действиям в условиях, связанных с применением физической силы, специальных средств и огнестрельного оружия:</w:t>
      </w:r>
    </w:p>
    <w:p w:rsidR="0059012E" w:rsidRDefault="00D93749">
      <w:pPr>
        <w:pStyle w:val="22"/>
        <w:framePr w:w="9943" w:h="15076" w:hRule="exact" w:wrap="none" w:vAnchor="page" w:hAnchor="page" w:x="1325" w:y="665"/>
        <w:shd w:val="clear" w:color="auto" w:fill="auto"/>
        <w:tabs>
          <w:tab w:val="left" w:pos="971"/>
        </w:tabs>
        <w:ind w:left="580"/>
      </w:pPr>
      <w:r>
        <w:t>а)</w:t>
      </w:r>
      <w:r>
        <w:tab/>
        <w:t>отстраняется от занимаемой должности;</w:t>
      </w:r>
    </w:p>
    <w:p w:rsidR="0059012E" w:rsidRDefault="00D93749">
      <w:pPr>
        <w:pStyle w:val="22"/>
        <w:framePr w:w="9943" w:h="15076" w:hRule="exact" w:wrap="none" w:vAnchor="page" w:hAnchor="page" w:x="1325" w:y="665"/>
        <w:shd w:val="clear" w:color="auto" w:fill="auto"/>
        <w:tabs>
          <w:tab w:val="left" w:pos="992"/>
        </w:tabs>
        <w:ind w:left="580"/>
      </w:pPr>
      <w:r>
        <w:t>б)</w:t>
      </w:r>
      <w:r>
        <w:tab/>
        <w:t>проходит аттестацию на соответствие замещаемой должности;</w:t>
      </w:r>
    </w:p>
    <w:p w:rsidR="0059012E" w:rsidRDefault="00D93749">
      <w:pPr>
        <w:pStyle w:val="22"/>
        <w:framePr w:w="9943" w:h="15076" w:hRule="exact" w:wrap="none" w:vAnchor="page" w:hAnchor="page" w:x="1325" w:y="665"/>
        <w:shd w:val="clear" w:color="auto" w:fill="auto"/>
        <w:tabs>
          <w:tab w:val="left" w:pos="992"/>
        </w:tabs>
        <w:ind w:left="580"/>
      </w:pPr>
      <w:r>
        <w:t>в)</w:t>
      </w:r>
      <w:r>
        <w:tab/>
        <w:t>привлекается к дисциплинарной ответственности;</w:t>
      </w:r>
    </w:p>
    <w:p w:rsidR="0059012E" w:rsidRDefault="00D93749">
      <w:pPr>
        <w:pStyle w:val="22"/>
        <w:framePr w:w="9943" w:h="15076" w:hRule="exact" w:wrap="none" w:vAnchor="page" w:hAnchor="page" w:x="1325" w:y="665"/>
        <w:shd w:val="clear" w:color="auto" w:fill="auto"/>
        <w:tabs>
          <w:tab w:val="left" w:pos="992"/>
        </w:tabs>
        <w:ind w:left="580"/>
      </w:pPr>
      <w:r>
        <w:t>г)</w:t>
      </w:r>
      <w:r>
        <w:tab/>
        <w:t>увольняется со службы.</w:t>
      </w:r>
    </w:p>
    <w:p w:rsidR="0059012E" w:rsidRDefault="00D93749">
      <w:pPr>
        <w:pStyle w:val="30"/>
        <w:framePr w:w="9943" w:h="15076" w:hRule="exact" w:wrap="none" w:vAnchor="page" w:hAnchor="page" w:x="1325" w:y="665"/>
        <w:numPr>
          <w:ilvl w:val="0"/>
          <w:numId w:val="3"/>
        </w:numPr>
        <w:shd w:val="clear" w:color="auto" w:fill="auto"/>
        <w:tabs>
          <w:tab w:val="left" w:pos="599"/>
        </w:tabs>
        <w:spacing w:before="0"/>
        <w:ind w:left="580" w:hanging="580"/>
      </w:pPr>
      <w:r>
        <w:t>О задержании иностранного гражданина или подданного иностранного государства полиция уведомляет:</w:t>
      </w:r>
    </w:p>
    <w:p w:rsidR="0059012E" w:rsidRDefault="00D93749">
      <w:pPr>
        <w:pStyle w:val="22"/>
        <w:framePr w:w="9943" w:h="15076" w:hRule="exact" w:wrap="none" w:vAnchor="page" w:hAnchor="page" w:x="1325" w:y="665"/>
        <w:shd w:val="clear" w:color="auto" w:fill="auto"/>
        <w:tabs>
          <w:tab w:val="left" w:pos="971"/>
        </w:tabs>
        <w:ind w:left="580"/>
      </w:pPr>
      <w:r>
        <w:t>а)</w:t>
      </w:r>
      <w:r>
        <w:tab/>
        <w:t>министерство иностранных дел;</w:t>
      </w:r>
    </w:p>
    <w:p w:rsidR="0059012E" w:rsidRDefault="00D93749">
      <w:pPr>
        <w:pStyle w:val="22"/>
        <w:framePr w:w="9943" w:h="15076" w:hRule="exact" w:wrap="none" w:vAnchor="page" w:hAnchor="page" w:x="1325" w:y="665"/>
        <w:shd w:val="clear" w:color="auto" w:fill="auto"/>
        <w:tabs>
          <w:tab w:val="left" w:pos="989"/>
        </w:tabs>
        <w:ind w:left="580"/>
      </w:pPr>
      <w:r>
        <w:t>б)</w:t>
      </w:r>
      <w:r>
        <w:tab/>
        <w:t>посольство (консульство) соответствующего государства в соответствии с законодательством Российской Федерации;</w:t>
      </w:r>
    </w:p>
    <w:p w:rsidR="0059012E" w:rsidRDefault="00D93749">
      <w:pPr>
        <w:pStyle w:val="22"/>
        <w:framePr w:w="9943" w:h="15076" w:hRule="exact" w:wrap="none" w:vAnchor="page" w:hAnchor="page" w:x="1325" w:y="665"/>
        <w:shd w:val="clear" w:color="auto" w:fill="auto"/>
        <w:tabs>
          <w:tab w:val="left" w:pos="989"/>
        </w:tabs>
        <w:ind w:left="580"/>
      </w:pPr>
      <w:r>
        <w:t>в)</w:t>
      </w:r>
      <w:r>
        <w:tab/>
        <w:t>руководство территориального органа ФСБ.</w:t>
      </w:r>
    </w:p>
    <w:p w:rsidR="0059012E" w:rsidRDefault="0059012E">
      <w:pPr>
        <w:rPr>
          <w:sz w:val="2"/>
          <w:szCs w:val="2"/>
        </w:rPr>
        <w:sectPr w:rsidR="005901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012E" w:rsidRDefault="00D93749">
      <w:pPr>
        <w:pStyle w:val="a5"/>
        <w:framePr w:wrap="none" w:vAnchor="page" w:hAnchor="page" w:x="324"/>
        <w:shd w:val="clear" w:color="auto" w:fill="auto"/>
        <w:spacing w:line="150" w:lineRule="exact"/>
      </w:pPr>
      <w:r>
        <w:lastRenderedPageBreak/>
        <w:t>г</w:t>
      </w:r>
    </w:p>
    <w:p w:rsidR="0059012E" w:rsidRDefault="00D93749">
      <w:pPr>
        <w:pStyle w:val="22"/>
        <w:framePr w:w="9943" w:h="10545" w:hRule="exact" w:wrap="none" w:vAnchor="page" w:hAnchor="page" w:x="1325" w:y="693"/>
        <w:shd w:val="clear" w:color="auto" w:fill="auto"/>
        <w:tabs>
          <w:tab w:val="left" w:pos="984"/>
        </w:tabs>
        <w:ind w:left="600"/>
      </w:pPr>
      <w:r>
        <w:t>г)</w:t>
      </w:r>
      <w:r>
        <w:tab/>
        <w:t>Б и В.</w:t>
      </w:r>
    </w:p>
    <w:p w:rsidR="0059012E" w:rsidRDefault="00D93749">
      <w:pPr>
        <w:pStyle w:val="30"/>
        <w:framePr w:w="9943" w:h="10545" w:hRule="exact" w:wrap="none" w:vAnchor="page" w:hAnchor="page" w:x="1325" w:y="693"/>
        <w:numPr>
          <w:ilvl w:val="0"/>
          <w:numId w:val="3"/>
        </w:numPr>
        <w:shd w:val="clear" w:color="auto" w:fill="auto"/>
        <w:tabs>
          <w:tab w:val="left" w:pos="576"/>
        </w:tabs>
        <w:spacing w:before="0"/>
        <w:ind w:left="600"/>
      </w:pPr>
      <w:r>
        <w:t>Сотрудник полиции имеет право лично или в составе подразделения (группы) применять огнестрельное оружие:</w:t>
      </w:r>
    </w:p>
    <w:p w:rsidR="0059012E" w:rsidRDefault="00D93749">
      <w:pPr>
        <w:pStyle w:val="22"/>
        <w:framePr w:w="9943" w:h="10545" w:hRule="exact" w:wrap="none" w:vAnchor="page" w:hAnchor="page" w:x="1325" w:y="693"/>
        <w:shd w:val="clear" w:color="auto" w:fill="auto"/>
        <w:tabs>
          <w:tab w:val="left" w:pos="994"/>
        </w:tabs>
        <w:spacing w:line="280" w:lineRule="exact"/>
        <w:ind w:left="600"/>
      </w:pPr>
      <w:r>
        <w:t>а)</w:t>
      </w:r>
      <w:r>
        <w:tab/>
        <w:t>для пресечения попытки завладения имуществом полицейского;</w:t>
      </w:r>
    </w:p>
    <w:p w:rsidR="0059012E" w:rsidRDefault="00D93749">
      <w:pPr>
        <w:pStyle w:val="22"/>
        <w:framePr w:w="9943" w:h="10545" w:hRule="exact" w:wrap="none" w:vAnchor="page" w:hAnchor="page" w:x="1325" w:y="693"/>
        <w:shd w:val="clear" w:color="auto" w:fill="auto"/>
        <w:tabs>
          <w:tab w:val="left" w:pos="1127"/>
        </w:tabs>
        <w:spacing w:after="69" w:line="493" w:lineRule="exact"/>
        <w:ind w:left="600"/>
      </w:pPr>
      <w:r>
        <w:t>б)</w:t>
      </w:r>
      <w:r>
        <w:tab/>
        <w:t>для пресечения попытки завладения огнестрельным оружием или боеприпасами полицейского;</w:t>
      </w:r>
    </w:p>
    <w:p w:rsidR="0059012E" w:rsidRDefault="00D93749">
      <w:pPr>
        <w:pStyle w:val="22"/>
        <w:framePr w:w="9943" w:h="10545" w:hRule="exact" w:wrap="none" w:vAnchor="page" w:hAnchor="page" w:x="1325" w:y="693"/>
        <w:shd w:val="clear" w:color="auto" w:fill="auto"/>
        <w:tabs>
          <w:tab w:val="left" w:pos="1027"/>
        </w:tabs>
        <w:spacing w:after="222"/>
        <w:ind w:left="600" w:right="460"/>
      </w:pPr>
      <w:r>
        <w:t>в)</w:t>
      </w:r>
      <w:r>
        <w:tab/>
        <w:t xml:space="preserve">для пресечения попытки завладения огнестрельным оружием, транспортным средством полиции, специальной и боевой техникой, </w:t>
      </w:r>
      <w:proofErr w:type="gramStart"/>
      <w:r>
        <w:t>состоящими</w:t>
      </w:r>
      <w:proofErr w:type="gramEnd"/>
      <w:r>
        <w:t xml:space="preserve"> на вооружении (обеспечении) полиции;</w:t>
      </w:r>
    </w:p>
    <w:p w:rsidR="0059012E" w:rsidRDefault="00D93749">
      <w:pPr>
        <w:pStyle w:val="22"/>
        <w:framePr w:w="9943" w:h="10545" w:hRule="exact" w:wrap="none" w:vAnchor="page" w:hAnchor="page" w:x="1325" w:y="693"/>
        <w:shd w:val="clear" w:color="auto" w:fill="auto"/>
        <w:tabs>
          <w:tab w:val="left" w:pos="998"/>
        </w:tabs>
        <w:spacing w:after="256" w:line="280" w:lineRule="exact"/>
        <w:ind w:left="600"/>
      </w:pPr>
      <w:r>
        <w:t>г)</w:t>
      </w:r>
      <w:r>
        <w:tab/>
        <w:t>для пресечения незаконного завладения имуществом граждан</w:t>
      </w:r>
    </w:p>
    <w:p w:rsidR="0059012E" w:rsidRDefault="00D93749">
      <w:pPr>
        <w:pStyle w:val="30"/>
        <w:framePr w:w="9943" w:h="10545" w:hRule="exact" w:wrap="none" w:vAnchor="page" w:hAnchor="page" w:x="1325" w:y="693"/>
        <w:numPr>
          <w:ilvl w:val="0"/>
          <w:numId w:val="3"/>
        </w:numPr>
        <w:shd w:val="clear" w:color="auto" w:fill="auto"/>
        <w:tabs>
          <w:tab w:val="left" w:pos="576"/>
        </w:tabs>
        <w:spacing w:before="0" w:after="151" w:line="280" w:lineRule="exact"/>
        <w:ind w:firstLine="0"/>
        <w:jc w:val="both"/>
      </w:pPr>
      <w:r>
        <w:t xml:space="preserve">При получении приказа или распоряжения, явно </w:t>
      </w:r>
      <w:proofErr w:type="gramStart"/>
      <w:r>
        <w:t>противоречащих</w:t>
      </w:r>
      <w:proofErr w:type="gramEnd"/>
    </w:p>
    <w:p w:rsidR="0059012E" w:rsidRDefault="00D93749">
      <w:pPr>
        <w:pStyle w:val="30"/>
        <w:framePr w:w="9943" w:h="10545" w:hRule="exact" w:wrap="none" w:vAnchor="page" w:hAnchor="page" w:x="1325" w:y="693"/>
        <w:shd w:val="clear" w:color="auto" w:fill="auto"/>
        <w:spacing w:before="0" w:after="106" w:line="280" w:lineRule="exact"/>
        <w:ind w:left="740" w:firstLine="0"/>
        <w:jc w:val="both"/>
      </w:pPr>
      <w:r>
        <w:t>закону</w:t>
      </w:r>
      <w:r>
        <w:rPr>
          <w:rStyle w:val="31"/>
          <w:b/>
          <w:bCs/>
        </w:rPr>
        <w:t xml:space="preserve">, </w:t>
      </w:r>
      <w:r>
        <w:t>сотрудник полиции обязан:</w:t>
      </w:r>
    </w:p>
    <w:p w:rsidR="0059012E" w:rsidRDefault="00D93749">
      <w:pPr>
        <w:pStyle w:val="22"/>
        <w:framePr w:w="9943" w:h="10545" w:hRule="exact" w:wrap="none" w:vAnchor="page" w:hAnchor="page" w:x="1325" w:y="693"/>
        <w:shd w:val="clear" w:color="auto" w:fill="auto"/>
        <w:tabs>
          <w:tab w:val="left" w:pos="1138"/>
        </w:tabs>
        <w:spacing w:after="60" w:line="490" w:lineRule="exact"/>
        <w:ind w:left="740" w:right="460"/>
      </w:pPr>
      <w:r>
        <w:t>а)</w:t>
      </w:r>
      <w:r>
        <w:tab/>
        <w:t>незамедлительно сообщить об этом вышестоящему руководителю территориального органа полиции в письменном виде, но не позднее 24 часов;</w:t>
      </w:r>
    </w:p>
    <w:p w:rsidR="0059012E" w:rsidRDefault="00D93749">
      <w:pPr>
        <w:pStyle w:val="22"/>
        <w:framePr w:w="9943" w:h="10545" w:hRule="exact" w:wrap="none" w:vAnchor="page" w:hAnchor="page" w:x="1325" w:y="693"/>
        <w:shd w:val="clear" w:color="auto" w:fill="auto"/>
        <w:tabs>
          <w:tab w:val="left" w:pos="1152"/>
        </w:tabs>
        <w:spacing w:after="228" w:line="490" w:lineRule="exact"/>
        <w:ind w:left="740" w:right="460"/>
      </w:pPr>
      <w:r>
        <w:t>б)</w:t>
      </w:r>
      <w:r>
        <w:tab/>
        <w:t>выполнить приказ (распоряжение), после чего доложить об этом вышестоящему руководителю территориального органа полиции в письменном виде;</w:t>
      </w:r>
    </w:p>
    <w:p w:rsidR="0059012E" w:rsidRDefault="00D93749">
      <w:pPr>
        <w:pStyle w:val="22"/>
        <w:framePr w:w="9943" w:h="10545" w:hRule="exact" w:wrap="none" w:vAnchor="page" w:hAnchor="page" w:x="1325" w:y="693"/>
        <w:shd w:val="clear" w:color="auto" w:fill="auto"/>
        <w:tabs>
          <w:tab w:val="left" w:pos="1152"/>
        </w:tabs>
        <w:spacing w:after="256" w:line="280" w:lineRule="exact"/>
        <w:ind w:left="740"/>
      </w:pPr>
      <w:r>
        <w:t>в)</w:t>
      </w:r>
      <w:r>
        <w:tab/>
        <w:t>руководствоваться законом.</w:t>
      </w:r>
    </w:p>
    <w:p w:rsidR="0059012E" w:rsidRDefault="00D93749">
      <w:pPr>
        <w:pStyle w:val="22"/>
        <w:framePr w:w="9943" w:h="10545" w:hRule="exact" w:wrap="none" w:vAnchor="page" w:hAnchor="page" w:x="1325" w:y="693"/>
        <w:shd w:val="clear" w:color="auto" w:fill="auto"/>
        <w:tabs>
          <w:tab w:val="left" w:pos="1152"/>
        </w:tabs>
        <w:spacing w:line="280" w:lineRule="exact"/>
        <w:ind w:left="740"/>
      </w:pPr>
      <w:r>
        <w:t>г)</w:t>
      </w:r>
      <w:r>
        <w:tab/>
        <w:t>действовать по своему усмотрению.</w:t>
      </w:r>
    </w:p>
    <w:p w:rsidR="0059012E" w:rsidRDefault="0059012E">
      <w:pPr>
        <w:rPr>
          <w:sz w:val="2"/>
          <w:szCs w:val="2"/>
        </w:rPr>
      </w:pPr>
    </w:p>
    <w:sectPr w:rsidR="0059012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57" w:rsidRDefault="00BA0257">
      <w:r>
        <w:separator/>
      </w:r>
    </w:p>
  </w:endnote>
  <w:endnote w:type="continuationSeparator" w:id="0">
    <w:p w:rsidR="00BA0257" w:rsidRDefault="00BA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57" w:rsidRDefault="00BA0257"/>
  </w:footnote>
  <w:footnote w:type="continuationSeparator" w:id="0">
    <w:p w:rsidR="00BA0257" w:rsidRDefault="00BA02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58AA"/>
    <w:multiLevelType w:val="multilevel"/>
    <w:tmpl w:val="565EAF86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837081"/>
    <w:multiLevelType w:val="multilevel"/>
    <w:tmpl w:val="8C10AF7A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031028"/>
    <w:multiLevelType w:val="multilevel"/>
    <w:tmpl w:val="EE306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2E"/>
    <w:rsid w:val="0035720F"/>
    <w:rsid w:val="0059012E"/>
    <w:rsid w:val="005925BD"/>
    <w:rsid w:val="00BA0257"/>
    <w:rsid w:val="00D9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19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482" w:lineRule="exact"/>
      <w:ind w:hanging="60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8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19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482" w:lineRule="exact"/>
      <w:ind w:hanging="60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8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2020-11-18T10:29:00Z</dcterms:created>
  <dcterms:modified xsi:type="dcterms:W3CDTF">2020-11-18T10:32:00Z</dcterms:modified>
</cp:coreProperties>
</file>