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50EC" w14:textId="0D7010F9" w:rsidR="001F5F1B" w:rsidRDefault="001F5F1B" w:rsidP="001F5F1B">
      <w:pPr>
        <w:shd w:val="clear" w:color="auto" w:fill="FFFFFF"/>
        <w:spacing w:before="251"/>
        <w:jc w:val="center"/>
        <w:rPr>
          <w:b/>
          <w:color w:val="000000"/>
          <w:spacing w:val="-3"/>
          <w:sz w:val="28"/>
          <w:szCs w:val="28"/>
        </w:rPr>
      </w:pPr>
      <w:r w:rsidRPr="001F5F1B">
        <w:rPr>
          <w:b/>
          <w:color w:val="000000"/>
          <w:spacing w:val="-3"/>
          <w:sz w:val="28"/>
          <w:szCs w:val="28"/>
        </w:rPr>
        <w:t>Тактико-спец</w:t>
      </w:r>
      <w:r>
        <w:rPr>
          <w:b/>
          <w:color w:val="000000"/>
          <w:spacing w:val="-3"/>
          <w:sz w:val="28"/>
          <w:szCs w:val="28"/>
        </w:rPr>
        <w:t>иальная</w:t>
      </w:r>
      <w:r w:rsidRPr="001F5F1B">
        <w:rPr>
          <w:b/>
          <w:color w:val="000000"/>
          <w:spacing w:val="-3"/>
          <w:sz w:val="28"/>
          <w:szCs w:val="28"/>
        </w:rPr>
        <w:t xml:space="preserve"> подготовка, ПД-4</w:t>
      </w:r>
    </w:p>
    <w:p w14:paraId="18AE2215" w14:textId="7E4EDC38" w:rsidR="00B93055" w:rsidRPr="00B93055" w:rsidRDefault="00B93055" w:rsidP="00B93055">
      <w:pPr>
        <w:shd w:val="clear" w:color="auto" w:fill="FFFFFF"/>
        <w:spacing w:before="251"/>
        <w:jc w:val="right"/>
        <w:rPr>
          <w:b/>
          <w:color w:val="000000"/>
          <w:spacing w:val="-3"/>
          <w:sz w:val="24"/>
          <w:szCs w:val="28"/>
          <w:u w:val="single"/>
        </w:rPr>
      </w:pPr>
      <w:r w:rsidRPr="00B93055">
        <w:rPr>
          <w:b/>
          <w:color w:val="000000"/>
          <w:spacing w:val="-3"/>
          <w:sz w:val="24"/>
          <w:szCs w:val="28"/>
          <w:u w:val="single"/>
        </w:rPr>
        <w:t>2-6 ноября</w:t>
      </w:r>
    </w:p>
    <w:p w14:paraId="12770BEB" w14:textId="273B1957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0A2DF682" w14:textId="38C03DCC" w:rsidR="001F5F1B" w:rsidRDefault="001F5F1B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5F1B">
        <w:rPr>
          <w:sz w:val="28"/>
          <w:szCs w:val="28"/>
        </w:rPr>
        <w:t xml:space="preserve">Какова основная задача, стоящая перед </w:t>
      </w:r>
      <w:r>
        <w:rPr>
          <w:sz w:val="28"/>
          <w:szCs w:val="28"/>
        </w:rPr>
        <w:t>О</w:t>
      </w:r>
      <w:r w:rsidRPr="001F5F1B">
        <w:rPr>
          <w:sz w:val="28"/>
          <w:szCs w:val="28"/>
        </w:rPr>
        <w:t xml:space="preserve">ВД во время проведения массовых мероприятий, чтобы не допустить возникновения массовых беспорядков? </w:t>
      </w:r>
    </w:p>
    <w:p w14:paraId="400C23BF" w14:textId="77777777" w:rsidR="001F5F1B" w:rsidRDefault="001F5F1B" w:rsidP="003E4F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5F1B">
        <w:rPr>
          <w:sz w:val="28"/>
          <w:szCs w:val="28"/>
        </w:rPr>
        <w:t xml:space="preserve">Какие угрозы возникают на охваченной массовыми беспорядками территории в отношении органов власти и управления? </w:t>
      </w:r>
    </w:p>
    <w:p w14:paraId="61ABFAEB" w14:textId="1A55AF21" w:rsidR="00B93055" w:rsidRPr="00791B6E" w:rsidRDefault="00B93055" w:rsidP="00D06115">
      <w:pPr>
        <w:pStyle w:val="a3"/>
        <w:rPr>
          <w:sz w:val="28"/>
          <w:szCs w:val="28"/>
        </w:rPr>
      </w:pPr>
      <w:bookmarkStart w:id="0" w:name="_GoBack"/>
      <w:bookmarkEnd w:id="0"/>
    </w:p>
    <w:sectPr w:rsidR="00B93055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1F5F1B"/>
    <w:rsid w:val="003635C6"/>
    <w:rsid w:val="003E4F1A"/>
    <w:rsid w:val="0077746F"/>
    <w:rsid w:val="00791B6E"/>
    <w:rsid w:val="00AB640F"/>
    <w:rsid w:val="00AE4A41"/>
    <w:rsid w:val="00B93055"/>
    <w:rsid w:val="00D06115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14</cp:revision>
  <dcterms:created xsi:type="dcterms:W3CDTF">2020-10-30T11:13:00Z</dcterms:created>
  <dcterms:modified xsi:type="dcterms:W3CDTF">2020-10-31T15:29:00Z</dcterms:modified>
</cp:coreProperties>
</file>