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50EC" w14:textId="42382812" w:rsidR="001F5F1B" w:rsidRDefault="00782CEB" w:rsidP="001F5F1B">
      <w:pPr>
        <w:shd w:val="clear" w:color="auto" w:fill="FFFFFF"/>
        <w:spacing w:before="25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Специальная техника</w:t>
      </w:r>
      <w:r w:rsidR="001F5F1B" w:rsidRPr="001F5F1B">
        <w:rPr>
          <w:b/>
          <w:color w:val="000000"/>
          <w:spacing w:val="-3"/>
          <w:sz w:val="28"/>
          <w:szCs w:val="28"/>
        </w:rPr>
        <w:t>, ПД-4</w:t>
      </w:r>
    </w:p>
    <w:p w14:paraId="18AE2215" w14:textId="7E4EDC38" w:rsidR="00B93055" w:rsidRPr="00B93055" w:rsidRDefault="00B93055" w:rsidP="00B93055">
      <w:pPr>
        <w:shd w:val="clear" w:color="auto" w:fill="FFFFFF"/>
        <w:spacing w:before="251"/>
        <w:jc w:val="right"/>
        <w:rPr>
          <w:b/>
          <w:color w:val="000000"/>
          <w:spacing w:val="-3"/>
          <w:sz w:val="24"/>
          <w:szCs w:val="28"/>
          <w:u w:val="single"/>
        </w:rPr>
      </w:pPr>
      <w:r w:rsidRPr="00B93055">
        <w:rPr>
          <w:b/>
          <w:color w:val="000000"/>
          <w:spacing w:val="-3"/>
          <w:sz w:val="24"/>
          <w:szCs w:val="28"/>
          <w:u w:val="single"/>
        </w:rPr>
        <w:t>2-6 ноября</w:t>
      </w:r>
    </w:p>
    <w:p w14:paraId="12770BEB" w14:textId="273B1957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791B6E" w:rsidRPr="00791B6E">
        <w:rPr>
          <w:sz w:val="28"/>
          <w:szCs w:val="28"/>
          <w:highlight w:val="yellow"/>
        </w:rPr>
        <w:t>Письменно</w:t>
      </w:r>
      <w:proofErr w:type="gramEnd"/>
      <w:r w:rsidR="00791B6E" w:rsidRPr="00791B6E">
        <w:rPr>
          <w:sz w:val="28"/>
          <w:szCs w:val="28"/>
          <w:highlight w:val="yellow"/>
        </w:rPr>
        <w:t xml:space="preserve"> ответить на вопросы 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5DEA1BB7" w14:textId="77777777" w:rsidR="00782CEB" w:rsidRDefault="00782CEB" w:rsidP="00782C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782CEB">
        <w:rPr>
          <w:sz w:val="28"/>
          <w:szCs w:val="28"/>
        </w:rPr>
        <w:t>истемы пожарной сигнализации, их структура, возможности использования в</w:t>
      </w:r>
      <w:r>
        <w:rPr>
          <w:sz w:val="28"/>
          <w:szCs w:val="28"/>
        </w:rPr>
        <w:t xml:space="preserve"> ОВД.</w:t>
      </w:r>
    </w:p>
    <w:p w14:paraId="248A1C34" w14:textId="0C318070" w:rsidR="00782CEB" w:rsidRDefault="00782CEB" w:rsidP="00782C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782CEB">
        <w:rPr>
          <w:sz w:val="28"/>
          <w:szCs w:val="28"/>
        </w:rPr>
        <w:t>истема охранной сигнализации, их структура, возможности использования в</w:t>
      </w:r>
      <w:r>
        <w:rPr>
          <w:sz w:val="28"/>
          <w:szCs w:val="28"/>
        </w:rPr>
        <w:t xml:space="preserve"> ОВД.</w:t>
      </w:r>
    </w:p>
    <w:p w14:paraId="61ABFAEB" w14:textId="2682F39F" w:rsidR="00B93055" w:rsidRPr="007B4802" w:rsidRDefault="00B93055" w:rsidP="007B4802">
      <w:pPr>
        <w:rPr>
          <w:sz w:val="28"/>
          <w:szCs w:val="28"/>
        </w:rPr>
      </w:pPr>
      <w:bookmarkStart w:id="0" w:name="_GoBack"/>
      <w:bookmarkEnd w:id="0"/>
    </w:p>
    <w:sectPr w:rsidR="00B93055" w:rsidRPr="007B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1F5F1B"/>
    <w:rsid w:val="003635C6"/>
    <w:rsid w:val="003E4F1A"/>
    <w:rsid w:val="0077746F"/>
    <w:rsid w:val="00782CEB"/>
    <w:rsid w:val="00791B6E"/>
    <w:rsid w:val="007B4802"/>
    <w:rsid w:val="00AB640F"/>
    <w:rsid w:val="00AE4A41"/>
    <w:rsid w:val="00B93055"/>
    <w:rsid w:val="00D06115"/>
    <w:rsid w:val="00FD018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18</cp:revision>
  <dcterms:created xsi:type="dcterms:W3CDTF">2020-10-30T11:13:00Z</dcterms:created>
  <dcterms:modified xsi:type="dcterms:W3CDTF">2020-10-31T15:35:00Z</dcterms:modified>
</cp:coreProperties>
</file>