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63DA" w14:textId="77777777" w:rsidR="00711CD1" w:rsidRDefault="00711CD1" w:rsidP="00711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 5.  Классификация и выбор предпринимательской деятельности</w:t>
      </w:r>
    </w:p>
    <w:p w14:paraId="6E676FD2" w14:textId="77777777" w:rsidR="00711CD1" w:rsidRDefault="00711CD1" w:rsidP="00711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39AC06" w14:textId="77777777" w:rsidR="00711CD1" w:rsidRPr="00423945" w:rsidRDefault="00711CD1" w:rsidP="00711C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2394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Задание.  Законспектировать лекцию.</w:t>
      </w:r>
      <w:bookmarkStart w:id="0" w:name="_GoBack"/>
      <w:bookmarkEnd w:id="0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4239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 то</w:t>
      </w:r>
      <w:proofErr w:type="gramEnd"/>
      <w:r w:rsidRPr="004239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 что написано курсивом – просто прочитать. В конце лекции выполнить задание по последнему вопросу)</w:t>
      </w:r>
    </w:p>
    <w:p w14:paraId="6C8928D6" w14:textId="77777777" w:rsidR="00711CD1" w:rsidRPr="00711CD1" w:rsidRDefault="00711CD1" w:rsidP="00711C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F07E98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виду или назначению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предпринимательская деятельность может быть:</w:t>
      </w:r>
    </w:p>
    <w:p w14:paraId="793579F0" w14:textId="77777777"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производственной</w:t>
      </w:r>
    </w:p>
    <w:p w14:paraId="1393DB89" w14:textId="77777777"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коммерческой</w:t>
      </w:r>
    </w:p>
    <w:p w14:paraId="2A59C740" w14:textId="77777777"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финансовой</w:t>
      </w:r>
    </w:p>
    <w:p w14:paraId="513DA9BB" w14:textId="77777777"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консультативной (консалтинговой)</w:t>
      </w:r>
    </w:p>
    <w:p w14:paraId="45A54FB6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Производственная деятельность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производство продукции, товаров, выполнение строительных и сельскохозяйственных работ, транспортные операции, операции связи, научно-техническая и инновационная деятельность.</w:t>
      </w:r>
    </w:p>
    <w:p w14:paraId="71EFDEB8" w14:textId="77777777" w:rsidR="00711CD1" w:rsidRDefault="00711CD1" w:rsidP="00711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Этот вид предпринимательской деятельности считается наиболее сложным и затратным, поскольку для его осуществления необходимы основные и оборотные средства, наемные работники. Могут понадобиться работы или услуги сторонних организаций.</w:t>
      </w:r>
    </w:p>
    <w:p w14:paraId="1A401E60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операции и сделки по купле-продаже товаров и услуг, а также товарные биржи.</w:t>
      </w:r>
    </w:p>
    <w:p w14:paraId="28DA0126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Предприниматель занимается не производством товара, а только его реализацией. Прибыль образуется за счёт разницы между выручкой и затратами на реализацию и часто составляет от 20 до 30% рентабельности и выше</w:t>
      </w:r>
    </w:p>
    <w:p w14:paraId="4E6AD217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Товарная биржа представляет собой разновидность оптового товарного рынка без предварительного осмотра покупателем образцов и заранее установленных минимальных партий товаров.</w:t>
      </w:r>
    </w:p>
    <w:p w14:paraId="730A9A8A" w14:textId="77777777" w:rsidR="00711CD1" w:rsidRDefault="00711CD1" w:rsidP="00711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товарной бирже добровольно объединяются коммерческие посредники и их служащие для проведения торговых операций по совместно разработанным правилам.</w:t>
      </w:r>
    </w:p>
    <w:p w14:paraId="78D78655" w14:textId="77777777" w:rsidR="00711CD1" w:rsidRDefault="00711CD1" w:rsidP="00711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Цель такой биржи – создать механизм управления свободной конкуренцией и с его помощью, с учетом изменения спроса и предложения, выявить реальные рыночные цены.</w:t>
      </w:r>
    </w:p>
    <w:p w14:paraId="7F4961C9" w14:textId="77777777" w:rsidR="00711CD1" w:rsidRDefault="00711CD1" w:rsidP="00711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11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Товарная биржа – наиболее развитая форма регулярно функционирующего оптового рынка массовых заменителей товаров (зерно, уголь, метел, нефть, лес и т.п.)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Подобные фирмы действуют на протяжении многих лет во всех экономически развитых странах.</w:t>
      </w:r>
    </w:p>
    <w:p w14:paraId="3D39666A" w14:textId="77777777" w:rsidR="00711CD1" w:rsidRDefault="00711CD1" w:rsidP="00711CD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Классические примеры:</w:t>
      </w:r>
    </w:p>
    <w:p w14:paraId="5E1AB6DD" w14:textId="77777777" w:rsidR="00711CD1" w:rsidRDefault="00711CD1" w:rsidP="00711C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Лондонская товарная биржа (металлы)</w:t>
      </w:r>
    </w:p>
    <w:p w14:paraId="41E62BA1" w14:textId="77777777" w:rsidR="00711CD1" w:rsidRDefault="00711CD1" w:rsidP="00711C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Ливерпульская (хлопок)</w:t>
      </w:r>
    </w:p>
    <w:p w14:paraId="3624962E" w14:textId="77777777" w:rsidR="00711CD1" w:rsidRDefault="00711CD1" w:rsidP="00711C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Сингапурская (каучук) и пр.</w:t>
      </w:r>
    </w:p>
    <w:p w14:paraId="34A2429F" w14:textId="77777777" w:rsidR="00711CD1" w:rsidRDefault="00711CD1" w:rsidP="00711CD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Помимо проведения обычных торговых операций с фактическими поставщиками товаров на товарных биржах практикуется заключение так называемых фьючерсных сделок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 сделки, предполагающие уплату денежной суммы за товар по цене, установленной в контракте, через определенный срок после заключения сделки).</w:t>
      </w:r>
    </w:p>
    <w:p w14:paraId="4FE2946B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Финансовая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банковская, страховая, лизинговая, а также деятельность на фондовых биржах.</w:t>
      </w:r>
    </w:p>
    <w:p w14:paraId="4264B1BA" w14:textId="77777777" w:rsidR="00711CD1" w:rsidRPr="00711CD1" w:rsidRDefault="00711CD1" w:rsidP="00711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ФД является разновидностью коммерческого предпринимательства, поскольку объектом его купли-продажи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выступает специфический товар: деньги, валюта</w:t>
      </w:r>
      <w:r w:rsidRPr="00711CD1">
        <w:rPr>
          <w:rFonts w:ascii="Lucida Sans Unicode" w:eastAsia="Times New Roman" w:hAnsi="Lucida Sans Unicode" w:cs="Lucida Sans Unicode"/>
          <w:sz w:val="32"/>
          <w:szCs w:val="32"/>
          <w:lang w:eastAsia="ru-RU"/>
        </w:rPr>
        <w:t>͵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ценные бумаги (акции, облигации, векселя, ваучеры и т.д.), </w:t>
      </w:r>
      <w:r w:rsidRPr="00711CD1">
        <w:rPr>
          <w:rFonts w:ascii="Cambria Math" w:eastAsia="Times New Roman" w:hAnsi="Cambria Math" w:cs="Cambria Math"/>
          <w:sz w:val="32"/>
          <w:szCs w:val="32"/>
          <w:lang w:eastAsia="ru-RU"/>
        </w:rPr>
        <w:t>ᴛ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11CD1">
        <w:rPr>
          <w:rFonts w:ascii="Cambria Math" w:eastAsia="Times New Roman" w:hAnsi="Cambria Math" w:cs="Cambria Math"/>
          <w:sz w:val="32"/>
          <w:szCs w:val="32"/>
          <w:lang w:eastAsia="ru-RU"/>
        </w:rPr>
        <w:t>ᴇ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происходит продажа одних ценных бумаг на другие по ценам, обеспечивающим получение прибыли.</w:t>
      </w:r>
    </w:p>
    <w:p w14:paraId="2C02F2C8" w14:textId="77777777"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Коммерческий банк – это финансово-кредитное учреждение акционерного типа, кредитующее на платной основе преимущественно коммерческие организации, осуществляющее прием денежных вкладов (депозитов) и другие расчетные операции по поручению клиентов.</w:t>
      </w:r>
    </w:p>
    <w:p w14:paraId="08289DB4" w14:textId="77777777" w:rsidR="00711CD1" w:rsidRPr="00711CD1" w:rsidRDefault="00711CD1" w:rsidP="00711CD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1CD1">
        <w:rPr>
          <w:rFonts w:ascii="Times New Roman" w:hAnsi="Times New Roman" w:cs="Times New Roman"/>
          <w:b/>
          <w:sz w:val="32"/>
          <w:szCs w:val="32"/>
        </w:rPr>
        <w:t>Фондовые биржи</w:t>
      </w:r>
      <w:proofErr w:type="gramStart"/>
      <w:r w:rsidRPr="00711CD1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Pr="00711CD1">
        <w:rPr>
          <w:rFonts w:ascii="Times New Roman" w:hAnsi="Times New Roman" w:cs="Times New Roman"/>
          <w:sz w:val="32"/>
          <w:szCs w:val="32"/>
        </w:rPr>
        <w:t xml:space="preserve"> организованный и регулярно функционирующий рынок по купле- продаже ценных бумаг на аукционной основе.</w:t>
      </w:r>
    </w:p>
    <w:p w14:paraId="1936BAF7" w14:textId="77777777" w:rsidR="00711CD1" w:rsidRDefault="00711CD1" w:rsidP="00711CD1">
      <w:pPr>
        <w:widowControl w:val="0"/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они могут функционировать раздельно или вместе (например, производственно-коммерческая деятельность и т.п.). Каждая из них в отдельности самостоятельная и имеет свои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особенности и в тоже время неразрывно связаны между собой. От их сочетания зависит эффективная работа предпринимателя.</w:t>
      </w:r>
    </w:p>
    <w:p w14:paraId="63AF4E86" w14:textId="77777777" w:rsidR="00711CD1" w:rsidRDefault="00711CD1" w:rsidP="00711CD1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7645EBE" w14:textId="77777777"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Консультативная (консалтинговая)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409386B9" w14:textId="77777777"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Слово "консультант" происходит от латинского - советующий. Под этим словом понимается специалист в определенной области, дающий советы по вопросам своей специальности. В зарубежной практике коммерческая, платная консультация по вопросам управления получила название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консалтинг.</w:t>
      </w:r>
    </w:p>
    <w:p w14:paraId="76A45007" w14:textId="77777777"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Менеджмент-консалтинг заключается в предоставлении независимых советов и помощи по вопросам управления, включая определение и оценку проблем и (или) возможностей, рекомендацию соответствующих мер и помощь в их реализации.</w:t>
      </w:r>
    </w:p>
    <w:p w14:paraId="189F212B" w14:textId="77777777"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Консалтинговые услуги могут осуществляться в форме устных разовых советов. Однако чаще всего они предоставляются в виде консалтинговых проектов и включают в себя следующие основные этапы:</w:t>
      </w:r>
    </w:p>
    <w:p w14:paraId="2BC83594" w14:textId="77777777" w:rsidR="00711CD1" w:rsidRDefault="00711CD1" w:rsidP="00711C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выявление проблем (диагностика);</w:t>
      </w:r>
    </w:p>
    <w:p w14:paraId="3ABC4921" w14:textId="77777777" w:rsidR="00711CD1" w:rsidRDefault="00711CD1" w:rsidP="00711C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решений, проекта;</w:t>
      </w:r>
    </w:p>
    <w:p w14:paraId="644E5313" w14:textId="77777777" w:rsidR="00711CD1" w:rsidRDefault="00711CD1" w:rsidP="00711C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осуществление решений, проекта.</w:t>
      </w:r>
    </w:p>
    <w:p w14:paraId="2BD5E2CF" w14:textId="77777777"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Заключительный этап в зависимости от объема проекта может занимать от нескольких дней до нескольких месяцев. Иногда контакты с клиентами могут быть и многолетними.</w:t>
      </w:r>
    </w:p>
    <w:p w14:paraId="476AF00C" w14:textId="77777777"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Методы консультирования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Методы консультирования могут быть различными. Наиболее известны и применяемы три вида консультирования: экспертное, процессное и обучающее.</w:t>
      </w:r>
    </w:p>
    <w:p w14:paraId="6C87D5D2" w14:textId="77777777" w:rsidR="00711CD1" w:rsidRPr="00711CD1" w:rsidRDefault="00711CD1" w:rsidP="00711CD1">
      <w:pPr>
        <w:widowControl w:val="0"/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2D4D9" w14:textId="77777777" w:rsidR="00711CD1" w:rsidRPr="00711CD1" w:rsidRDefault="00711CD1" w:rsidP="00711CD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Найти и расписать  3 вида  консультирования).</w:t>
      </w:r>
    </w:p>
    <w:p w14:paraId="7D4C5089" w14:textId="77777777" w:rsidR="00711CD1" w:rsidRPr="00711CD1" w:rsidRDefault="00711CD1" w:rsidP="00711CD1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3BA9173" w14:textId="77777777" w:rsidR="00711CD1" w:rsidRDefault="00711CD1" w:rsidP="00711CD1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76AE861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D966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E53C80"/>
    <w:multiLevelType w:val="multilevel"/>
    <w:tmpl w:val="82C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E7A66"/>
    <w:multiLevelType w:val="multilevel"/>
    <w:tmpl w:val="E2A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B167D"/>
    <w:multiLevelType w:val="hybridMultilevel"/>
    <w:tmpl w:val="E90E7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C1270"/>
    <w:multiLevelType w:val="multilevel"/>
    <w:tmpl w:val="E88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C5AB9"/>
    <w:multiLevelType w:val="multilevel"/>
    <w:tmpl w:val="66C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F5EDF"/>
    <w:multiLevelType w:val="multilevel"/>
    <w:tmpl w:val="CA4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661"/>
    <w:rsid w:val="00180661"/>
    <w:rsid w:val="001E4043"/>
    <w:rsid w:val="00423945"/>
    <w:rsid w:val="00711CD1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59B2"/>
  <w15:docId w15:val="{E43A1327-0ECE-40F5-88AE-CAA56B5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3839</Characters>
  <Application>Microsoft Office Word</Application>
  <DocSecurity>0</DocSecurity>
  <Lines>31</Lines>
  <Paragraphs>9</Paragraphs>
  <ScaleCrop>false</ScaleCrop>
  <Company>XTreme.ws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dcterms:created xsi:type="dcterms:W3CDTF">2020-10-30T10:58:00Z</dcterms:created>
  <dcterms:modified xsi:type="dcterms:W3CDTF">2020-10-31T05:42:00Z</dcterms:modified>
</cp:coreProperties>
</file>