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07" w:rsidRDefault="00625E07" w:rsidP="00625E07">
      <w:pPr>
        <w:jc w:val="both"/>
        <w:rPr>
          <w:sz w:val="28"/>
          <w:szCs w:val="28"/>
        </w:rPr>
      </w:pPr>
    </w:p>
    <w:p w:rsidR="00625E07" w:rsidRPr="002B7763" w:rsidRDefault="00625E07" w:rsidP="00625E07">
      <w:pPr>
        <w:ind w:left="360"/>
        <w:jc w:val="center"/>
        <w:rPr>
          <w:b/>
          <w:sz w:val="28"/>
          <w:szCs w:val="28"/>
        </w:rPr>
      </w:pPr>
      <w:r w:rsidRPr="002B7763">
        <w:rPr>
          <w:b/>
          <w:sz w:val="28"/>
          <w:szCs w:val="28"/>
        </w:rPr>
        <w:t>ВОПРОСЫ ПО РУССКОМУ ЯЗЫКУ</w:t>
      </w:r>
    </w:p>
    <w:p w:rsidR="00625E07" w:rsidRDefault="00625E07" w:rsidP="00625E07">
      <w:pPr>
        <w:ind w:left="360"/>
        <w:jc w:val="both"/>
        <w:rPr>
          <w:sz w:val="28"/>
          <w:szCs w:val="28"/>
        </w:rPr>
      </w:pPr>
    </w:p>
    <w:p w:rsidR="00625E07" w:rsidRDefault="00625E07" w:rsidP="00625E07">
      <w:pPr>
        <w:ind w:left="360"/>
        <w:jc w:val="both"/>
        <w:rPr>
          <w:sz w:val="28"/>
          <w:szCs w:val="28"/>
        </w:rPr>
      </w:pPr>
    </w:p>
    <w:p w:rsidR="00625E07" w:rsidRPr="00625E07" w:rsidRDefault="00625E07" w:rsidP="00625E07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25E07">
        <w:rPr>
          <w:sz w:val="28"/>
          <w:szCs w:val="28"/>
        </w:rPr>
        <w:t>Имя существительное. Род и число существительных. Правописание суффиксов, образующих существительные с новыми лексическими значениями. Правописание суффиксов, вносящих в существительные добавочные оттенки значения. Правописание сложных имен существительных.</w:t>
      </w:r>
    </w:p>
    <w:p w:rsidR="00625E07" w:rsidRPr="00625E07" w:rsidRDefault="00625E07" w:rsidP="00625E07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Имя прилагательное. Правописание окончаний имен прилагательных.</w:t>
      </w:r>
      <w:r w:rsidRPr="00625E07">
        <w:rPr>
          <w:sz w:val="28"/>
          <w:szCs w:val="28"/>
        </w:rPr>
        <w:t xml:space="preserve"> Правописание </w:t>
      </w:r>
      <w:proofErr w:type="gramStart"/>
      <w:r w:rsidRPr="00625E07">
        <w:rPr>
          <w:sz w:val="28"/>
          <w:szCs w:val="28"/>
        </w:rPr>
        <w:t>-Н</w:t>
      </w:r>
      <w:proofErr w:type="gramEnd"/>
      <w:r w:rsidRPr="00625E07">
        <w:rPr>
          <w:sz w:val="28"/>
          <w:szCs w:val="28"/>
        </w:rPr>
        <w:t>- и -НН- в прилагательных.</w:t>
      </w:r>
      <w:r>
        <w:rPr>
          <w:sz w:val="28"/>
          <w:szCs w:val="28"/>
        </w:rPr>
        <w:t xml:space="preserve"> </w:t>
      </w:r>
      <w:r w:rsidRPr="00625E07">
        <w:rPr>
          <w:sz w:val="28"/>
          <w:szCs w:val="28"/>
        </w:rPr>
        <w:t xml:space="preserve">Прилагательные с суффиксами </w:t>
      </w:r>
      <w:proofErr w:type="gramStart"/>
      <w:r w:rsidRPr="00625E07">
        <w:rPr>
          <w:sz w:val="28"/>
          <w:szCs w:val="28"/>
        </w:rPr>
        <w:t>-К</w:t>
      </w:r>
      <w:proofErr w:type="gramEnd"/>
      <w:r w:rsidRPr="00625E07">
        <w:rPr>
          <w:sz w:val="28"/>
          <w:szCs w:val="28"/>
        </w:rPr>
        <w:t>- и -СК-.</w:t>
      </w:r>
      <w:r>
        <w:rPr>
          <w:sz w:val="28"/>
          <w:szCs w:val="28"/>
        </w:rPr>
        <w:t xml:space="preserve"> </w:t>
      </w:r>
      <w:r w:rsidRPr="00625E07">
        <w:rPr>
          <w:sz w:val="28"/>
          <w:szCs w:val="28"/>
        </w:rPr>
        <w:t>Прилагательные с суффиксами -ОВ-, -ЕВ-, -ЧИВ-.-ЛИВ-, -ЧАТ-,-ОНЬК-,</w:t>
      </w:r>
      <w:r>
        <w:rPr>
          <w:sz w:val="28"/>
          <w:szCs w:val="28"/>
        </w:rPr>
        <w:t xml:space="preserve"> </w:t>
      </w:r>
      <w:r w:rsidRPr="00625E07">
        <w:rPr>
          <w:sz w:val="28"/>
          <w:szCs w:val="28"/>
        </w:rPr>
        <w:t>-ЕНЬК-.</w:t>
      </w:r>
      <w:r>
        <w:rPr>
          <w:sz w:val="28"/>
          <w:szCs w:val="28"/>
        </w:rPr>
        <w:t xml:space="preserve"> </w:t>
      </w:r>
      <w:r w:rsidRPr="00625E07">
        <w:rPr>
          <w:sz w:val="28"/>
          <w:szCs w:val="28"/>
        </w:rPr>
        <w:t>Правописание сложных прилагательных.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Имя числительное. Правописание числительных.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Местоимение. Правописание местоимений.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Глагол. Правописание глаголов.</w:t>
      </w:r>
    </w:p>
    <w:p w:rsidR="00625E07" w:rsidRP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Причастие. Правописание суффиксов причастий. </w:t>
      </w:r>
      <w:r w:rsidRPr="00625E07">
        <w:rPr>
          <w:sz w:val="28"/>
          <w:szCs w:val="28"/>
        </w:rPr>
        <w:t>Краткие и полные страдательные причастия.</w:t>
      </w:r>
      <w:r>
        <w:rPr>
          <w:sz w:val="28"/>
          <w:szCs w:val="28"/>
        </w:rPr>
        <w:t xml:space="preserve"> </w:t>
      </w:r>
      <w:r w:rsidRPr="00625E07">
        <w:rPr>
          <w:sz w:val="28"/>
          <w:szCs w:val="28"/>
        </w:rPr>
        <w:t xml:space="preserve">Правописание </w:t>
      </w:r>
      <w:proofErr w:type="gramStart"/>
      <w:r w:rsidRPr="00625E07">
        <w:rPr>
          <w:sz w:val="28"/>
          <w:szCs w:val="28"/>
        </w:rPr>
        <w:t>-Н</w:t>
      </w:r>
      <w:proofErr w:type="gramEnd"/>
      <w:r w:rsidRPr="00625E07">
        <w:rPr>
          <w:sz w:val="28"/>
          <w:szCs w:val="28"/>
        </w:rPr>
        <w:t>- и -НН- в прилагательных и причастиях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Деепричастие. Образование деепричастий.</w:t>
      </w:r>
    </w:p>
    <w:p w:rsidR="00625E07" w:rsidRP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Наречие. Правописание наречий. </w:t>
      </w:r>
      <w:r w:rsidRPr="00625E07">
        <w:rPr>
          <w:sz w:val="28"/>
          <w:szCs w:val="28"/>
        </w:rPr>
        <w:t>Написание наречий слитно, раздельно, через дефис.</w:t>
      </w:r>
    </w:p>
    <w:p w:rsidR="00625E07" w:rsidRP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Предлоги. Употребление предлогов. </w:t>
      </w:r>
      <w:r w:rsidRPr="00625E07">
        <w:rPr>
          <w:sz w:val="28"/>
          <w:szCs w:val="28"/>
        </w:rPr>
        <w:t>Правописание предлогов.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Союзы. Правописание союзов.</w:t>
      </w:r>
    </w:p>
    <w:p w:rsidR="00625E07" w:rsidRP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Частицы. Раздельное написание частиц и написание через дефис. </w:t>
      </w:r>
      <w:r w:rsidRPr="00625E07">
        <w:rPr>
          <w:sz w:val="28"/>
          <w:szCs w:val="28"/>
        </w:rPr>
        <w:t>Правописание НЕ с различными частями речи.</w:t>
      </w:r>
      <w:r>
        <w:rPr>
          <w:sz w:val="28"/>
          <w:szCs w:val="28"/>
        </w:rPr>
        <w:t xml:space="preserve"> </w:t>
      </w:r>
      <w:r w:rsidRPr="00625E07">
        <w:rPr>
          <w:sz w:val="28"/>
          <w:szCs w:val="28"/>
        </w:rPr>
        <w:t>Правописание частицы НИ.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Простое предложение. Виды простых предложений.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Тире между подлежащим и сказуемым.</w:t>
      </w:r>
    </w:p>
    <w:p w:rsidR="00625E07" w:rsidRP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Употребление запятой между однородными членами предложения. </w:t>
      </w:r>
      <w:r w:rsidRPr="00625E07">
        <w:rPr>
          <w:sz w:val="28"/>
          <w:szCs w:val="28"/>
        </w:rPr>
        <w:t>Употребление двоеточия и тире между однородными членами предложения.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Однородные и неоднородные определения.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Обособление определений.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Обособление приложений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Обособление дополнений.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Обособление обстоятельств, выраженных деепричастиями.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Обособление обстоятельств, выраженных существительными.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Уточняющие обстоятельства, сравнительные обороты.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Вводные слова и предложения.</w:t>
      </w:r>
    </w:p>
    <w:p w:rsidR="00625E07" w:rsidRP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Обращение. </w:t>
      </w:r>
      <w:r w:rsidRPr="00625E07">
        <w:rPr>
          <w:sz w:val="28"/>
          <w:szCs w:val="28"/>
        </w:rPr>
        <w:t xml:space="preserve">Междометия и </w:t>
      </w:r>
      <w:proofErr w:type="gramStart"/>
      <w:r w:rsidRPr="00625E07">
        <w:rPr>
          <w:sz w:val="28"/>
          <w:szCs w:val="28"/>
        </w:rPr>
        <w:t>слова-предложения</w:t>
      </w:r>
      <w:proofErr w:type="gramEnd"/>
      <w:r w:rsidRPr="00625E07">
        <w:rPr>
          <w:sz w:val="28"/>
          <w:szCs w:val="28"/>
        </w:rPr>
        <w:t xml:space="preserve"> ДА и НЕТ.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Знаки препинания в сложносочиненном предложении.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Сложноподчиненные предложения с одним придаточным.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Сложноподчиненные предложения с  двумя или несколькими  придаточными.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Знаки препинания в бессоюзном сложном предложении.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Знаки препинания в сложных предложениях с разными видами связи.</w:t>
      </w:r>
    </w:p>
    <w:p w:rsid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Прямая речь.</w:t>
      </w:r>
    </w:p>
    <w:p w:rsidR="00165E51" w:rsidRPr="00625E07" w:rsidRDefault="00625E07" w:rsidP="00625E07">
      <w:pPr>
        <w:numPr>
          <w:ilvl w:val="0"/>
          <w:numId w:val="1"/>
        </w:numPr>
        <w:tabs>
          <w:tab w:val="num" w:pos="-720"/>
        </w:tabs>
        <w:ind w:left="360"/>
        <w:jc w:val="both"/>
      </w:pPr>
      <w:r w:rsidRPr="00625E07">
        <w:rPr>
          <w:sz w:val="28"/>
          <w:szCs w:val="28"/>
        </w:rPr>
        <w:t xml:space="preserve"> Замена прямой речи косвенной. Знаки препинания при цитатах.</w:t>
      </w:r>
    </w:p>
    <w:p w:rsidR="00625E07" w:rsidRDefault="00625E07" w:rsidP="00625E07">
      <w:pPr>
        <w:jc w:val="both"/>
        <w:rPr>
          <w:sz w:val="28"/>
          <w:szCs w:val="28"/>
        </w:rPr>
      </w:pPr>
    </w:p>
    <w:p w:rsidR="00625E07" w:rsidRDefault="00625E07" w:rsidP="00625E07">
      <w:pPr>
        <w:jc w:val="both"/>
        <w:rPr>
          <w:sz w:val="28"/>
          <w:szCs w:val="28"/>
        </w:rPr>
      </w:pPr>
    </w:p>
    <w:p w:rsidR="00625E07" w:rsidRDefault="00625E07" w:rsidP="00625E07">
      <w:pPr>
        <w:jc w:val="both"/>
      </w:pPr>
      <w:proofErr w:type="gramStart"/>
      <w:r w:rsidRPr="002B7763">
        <w:rPr>
          <w:b/>
          <w:sz w:val="28"/>
          <w:szCs w:val="28"/>
        </w:rPr>
        <w:t>Дополнительные вопросы</w:t>
      </w:r>
      <w:r>
        <w:rPr>
          <w:sz w:val="28"/>
          <w:szCs w:val="28"/>
        </w:rPr>
        <w:t xml:space="preserve"> – понятия: имя существительное, имя прилагательное, глагол, местоимение, имя числительное, причастие, деепричастие, наречие, союз, предл</w:t>
      </w:r>
      <w:r w:rsidR="002B7763">
        <w:rPr>
          <w:sz w:val="28"/>
          <w:szCs w:val="28"/>
        </w:rPr>
        <w:t>о</w:t>
      </w:r>
      <w:r>
        <w:rPr>
          <w:sz w:val="28"/>
          <w:szCs w:val="28"/>
        </w:rPr>
        <w:t>г, частица,</w:t>
      </w:r>
      <w:r w:rsidR="002B7763">
        <w:rPr>
          <w:sz w:val="28"/>
          <w:szCs w:val="28"/>
        </w:rPr>
        <w:t xml:space="preserve"> простое предложение,</w:t>
      </w:r>
      <w:r>
        <w:rPr>
          <w:sz w:val="28"/>
          <w:szCs w:val="28"/>
        </w:rPr>
        <w:t xml:space="preserve"> </w:t>
      </w:r>
      <w:r w:rsidR="002B7763">
        <w:rPr>
          <w:sz w:val="28"/>
          <w:szCs w:val="28"/>
        </w:rPr>
        <w:t>сложное предложение, сложносочиненное предложение, сложноподчиненное предложение, вводные слова, обращение, прямая речь.</w:t>
      </w:r>
      <w:proofErr w:type="gramEnd"/>
    </w:p>
    <w:sectPr w:rsidR="00625E07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87D"/>
    <w:multiLevelType w:val="hybridMultilevel"/>
    <w:tmpl w:val="3D3A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07"/>
    <w:rsid w:val="000316C7"/>
    <w:rsid w:val="002B7763"/>
    <w:rsid w:val="00474E59"/>
    <w:rsid w:val="005376EB"/>
    <w:rsid w:val="00625E07"/>
    <w:rsid w:val="008F2FC5"/>
    <w:rsid w:val="00B72AB7"/>
    <w:rsid w:val="00DA3888"/>
    <w:rsid w:val="00DC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2020-04-30T11:44:00Z</dcterms:created>
  <dcterms:modified xsi:type="dcterms:W3CDTF">2020-04-30T11:57:00Z</dcterms:modified>
</cp:coreProperties>
</file>