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62" w:rsidRDefault="00593A62" w:rsidP="00C25BD8"/>
    <w:p w:rsidR="00593A62" w:rsidRPr="00593A62" w:rsidRDefault="00593A62" w:rsidP="00593A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вопросов для подготовки к экзамену</w:t>
      </w:r>
    </w:p>
    <w:p w:rsidR="00593A62" w:rsidRPr="00593A62" w:rsidRDefault="00593A62" w:rsidP="00593A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МДК 02.01. </w:t>
      </w:r>
      <w:r w:rsidRPr="00593A62">
        <w:rPr>
          <w:rFonts w:ascii="Times New Roman" w:eastAsia="Calibri" w:hAnsi="Times New Roman" w:cs="Times New Roman"/>
          <w:b/>
          <w:color w:val="000000"/>
          <w:sz w:val="28"/>
          <w:szCs w:val="27"/>
        </w:rPr>
        <w:t>«Основы управления в правоохранительных органах»</w:t>
      </w:r>
    </w:p>
    <w:p w:rsidR="00593A62" w:rsidRPr="00593A62" w:rsidRDefault="00593A62" w:rsidP="00593A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6 семестр </w:t>
      </w:r>
      <w:r w:rsidRPr="00593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специальности 40.02.02. Правоохранительная деятельность</w:t>
      </w:r>
    </w:p>
    <w:p w:rsidR="00593A62" w:rsidRPr="00593A62" w:rsidRDefault="00593A62" w:rsidP="00C25BD8">
      <w:pPr>
        <w:rPr>
          <w:rFonts w:ascii="Times New Roman" w:hAnsi="Times New Roman" w:cs="Times New Roman"/>
          <w:sz w:val="28"/>
          <w:szCs w:val="28"/>
        </w:rPr>
      </w:pP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1. Организационные звенья в правоохранительных органах   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2. </w:t>
      </w:r>
      <w:r w:rsidRPr="00593A62">
        <w:rPr>
          <w:rFonts w:ascii="Times New Roman" w:hAnsi="Times New Roman" w:cs="Times New Roman"/>
          <w:sz w:val="28"/>
          <w:szCs w:val="28"/>
        </w:rPr>
        <w:t>Формальные организационные звенья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3. </w:t>
      </w:r>
      <w:r w:rsidRPr="00593A62">
        <w:rPr>
          <w:rFonts w:ascii="Times New Roman" w:hAnsi="Times New Roman" w:cs="Times New Roman"/>
          <w:sz w:val="28"/>
          <w:szCs w:val="28"/>
        </w:rPr>
        <w:t>Формальные организационные звенья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4.</w:t>
      </w:r>
      <w:r w:rsidRPr="00593A62">
        <w:rPr>
          <w:rFonts w:ascii="Times New Roman" w:hAnsi="Times New Roman" w:cs="Times New Roman"/>
          <w:sz w:val="28"/>
          <w:szCs w:val="28"/>
        </w:rPr>
        <w:t xml:space="preserve"> Общая характеристика управления в правоохранительных органах   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5. </w:t>
      </w:r>
      <w:r w:rsidRPr="00593A62">
        <w:rPr>
          <w:rFonts w:ascii="Times New Roman" w:hAnsi="Times New Roman" w:cs="Times New Roman"/>
          <w:sz w:val="28"/>
          <w:szCs w:val="28"/>
        </w:rPr>
        <w:t xml:space="preserve">Сущность, назначение и разновидности управления. 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6. </w:t>
      </w:r>
      <w:r w:rsidRPr="00593A62">
        <w:rPr>
          <w:rFonts w:ascii="Times New Roman" w:hAnsi="Times New Roman" w:cs="Times New Roman"/>
          <w:sz w:val="28"/>
          <w:szCs w:val="28"/>
        </w:rPr>
        <w:t xml:space="preserve"> Основные компоненты управления в правоохранительных органах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7 </w:t>
      </w:r>
      <w:r w:rsidRPr="00593A62">
        <w:rPr>
          <w:rFonts w:ascii="Times New Roman" w:hAnsi="Times New Roman" w:cs="Times New Roman"/>
          <w:sz w:val="28"/>
          <w:szCs w:val="28"/>
        </w:rPr>
        <w:t xml:space="preserve">Цели управления и методы управления.  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8 </w:t>
      </w:r>
      <w:r w:rsidRPr="00593A62">
        <w:rPr>
          <w:rFonts w:ascii="Times New Roman" w:hAnsi="Times New Roman" w:cs="Times New Roman"/>
          <w:sz w:val="28"/>
          <w:szCs w:val="28"/>
        </w:rPr>
        <w:t>Средства управления</w:t>
      </w:r>
    </w:p>
    <w:p w:rsidR="00C25BD8" w:rsidRPr="00593A62" w:rsidRDefault="00C25BD8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9 </w:t>
      </w:r>
      <w:r w:rsidRPr="00593A62">
        <w:rPr>
          <w:rFonts w:ascii="Times New Roman" w:hAnsi="Times New Roman" w:cs="Times New Roman"/>
          <w:sz w:val="28"/>
          <w:szCs w:val="28"/>
        </w:rPr>
        <w:t xml:space="preserve">Процессы и результаты управления. </w:t>
      </w:r>
    </w:p>
    <w:p w:rsidR="00C25BD8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10</w:t>
      </w:r>
      <w:r w:rsidR="00C25BD8" w:rsidRPr="00593A62">
        <w:rPr>
          <w:rFonts w:ascii="Times New Roman" w:hAnsi="Times New Roman" w:cs="Times New Roman"/>
          <w:sz w:val="28"/>
          <w:szCs w:val="28"/>
        </w:rPr>
        <w:t xml:space="preserve"> Функции управления в правоохранительных органах 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11 </w:t>
      </w:r>
      <w:r w:rsidR="00C25BD8" w:rsidRPr="00593A62">
        <w:rPr>
          <w:rFonts w:ascii="Times New Roman" w:hAnsi="Times New Roman" w:cs="Times New Roman"/>
          <w:sz w:val="28"/>
          <w:szCs w:val="28"/>
        </w:rPr>
        <w:t>Технология управления</w:t>
      </w:r>
      <w:r w:rsidRPr="00593A62">
        <w:rPr>
          <w:rFonts w:ascii="Times New Roman" w:hAnsi="Times New Roman" w:cs="Times New Roman"/>
          <w:sz w:val="28"/>
          <w:szCs w:val="28"/>
        </w:rPr>
        <w:t xml:space="preserve"> в правоохранительных органах</w:t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12 Формирование новых управленческих решений.</w:t>
      </w:r>
      <w:r w:rsidRPr="00593A62">
        <w:rPr>
          <w:rFonts w:ascii="Times New Roman" w:hAnsi="Times New Roman" w:cs="Times New Roman"/>
          <w:sz w:val="28"/>
          <w:szCs w:val="28"/>
        </w:rPr>
        <w:tab/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13 </w:t>
      </w:r>
      <w:r w:rsidR="00C25BD8" w:rsidRPr="00593A62">
        <w:rPr>
          <w:rFonts w:ascii="Times New Roman" w:hAnsi="Times New Roman" w:cs="Times New Roman"/>
          <w:sz w:val="28"/>
          <w:szCs w:val="28"/>
        </w:rPr>
        <w:t>Административно-правовая культура управления в правоохранительных органах.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14 Правовая регламентация статусов организационных звеньев </w:t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15</w:t>
      </w:r>
      <w:r w:rsidR="00C25BD8" w:rsidRPr="00593A62">
        <w:rPr>
          <w:rFonts w:ascii="Times New Roman" w:hAnsi="Times New Roman" w:cs="Times New Roman"/>
          <w:sz w:val="28"/>
          <w:szCs w:val="28"/>
        </w:rPr>
        <w:t xml:space="preserve"> Основы управления в правоохранительных органах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C25BD8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16 Методы и средства управления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17 </w:t>
      </w:r>
      <w:r w:rsidR="00C25BD8" w:rsidRPr="00593A62">
        <w:rPr>
          <w:rFonts w:ascii="Times New Roman" w:hAnsi="Times New Roman" w:cs="Times New Roman"/>
          <w:sz w:val="28"/>
          <w:szCs w:val="28"/>
        </w:rPr>
        <w:t>Государственная служба в правоохранительных органах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C25BD8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18 Государственная служба и государственный служащий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D0073E" w:rsidRPr="00593A62" w:rsidRDefault="00D0073E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19</w:t>
      </w:r>
      <w:r w:rsidR="00C25BD8" w:rsidRPr="00593A62">
        <w:rPr>
          <w:rFonts w:ascii="Times New Roman" w:hAnsi="Times New Roman" w:cs="Times New Roman"/>
          <w:sz w:val="28"/>
          <w:szCs w:val="28"/>
        </w:rPr>
        <w:t xml:space="preserve"> Организация системы управления в правоохранительных органах</w:t>
      </w:r>
    </w:p>
    <w:p w:rsidR="00593A62" w:rsidRPr="00593A62" w:rsidRDefault="00593A62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20 Кадры в управлении органов внутренних дел.</w:t>
      </w:r>
    </w:p>
    <w:p w:rsidR="00C25BD8" w:rsidRPr="00593A62" w:rsidRDefault="00593A62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21 Кадровая политика МВД.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593A62" w:rsidRPr="00593A62" w:rsidRDefault="00593A62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22</w:t>
      </w:r>
      <w:r w:rsidR="00D0073E" w:rsidRPr="00593A62">
        <w:rPr>
          <w:rFonts w:ascii="Times New Roman" w:hAnsi="Times New Roman" w:cs="Times New Roman"/>
          <w:sz w:val="28"/>
          <w:szCs w:val="28"/>
        </w:rPr>
        <w:t xml:space="preserve"> </w:t>
      </w:r>
      <w:r w:rsidR="00C25BD8" w:rsidRPr="00593A62">
        <w:rPr>
          <w:rFonts w:ascii="Times New Roman" w:hAnsi="Times New Roman" w:cs="Times New Roman"/>
          <w:sz w:val="28"/>
          <w:szCs w:val="28"/>
        </w:rPr>
        <w:t>Административно-управленческая деятельность в правоохранительных органах</w:t>
      </w:r>
      <w:bookmarkStart w:id="0" w:name="_GoBack"/>
      <w:bookmarkEnd w:id="0"/>
    </w:p>
    <w:p w:rsidR="00593A62" w:rsidRPr="00593A62" w:rsidRDefault="00593A62" w:rsidP="00C25BD8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lastRenderedPageBreak/>
        <w:t>23 Управление правоохранительными органами в особых и чрезвычайных ситуациях</w:t>
      </w:r>
      <w:r w:rsidR="00C25BD8" w:rsidRPr="00593A62">
        <w:rPr>
          <w:rFonts w:ascii="Times New Roman" w:hAnsi="Times New Roman" w:cs="Times New Roman"/>
          <w:sz w:val="28"/>
          <w:szCs w:val="28"/>
        </w:rPr>
        <w:tab/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 xml:space="preserve">24 </w:t>
      </w:r>
      <w:r w:rsidRPr="00593A62">
        <w:rPr>
          <w:rFonts w:ascii="Times New Roman" w:hAnsi="Times New Roman" w:cs="Times New Roman"/>
          <w:sz w:val="28"/>
          <w:szCs w:val="28"/>
        </w:rPr>
        <w:t xml:space="preserve">Деятельность органов внутренних дел и внутренних войск при разнотипных </w:t>
      </w:r>
    </w:p>
    <w:p w:rsidR="00A80FEB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25 Государственная правоохранительная служба в ОВД.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26 Правовая регламентация процессов функционирования организационных звеньев.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27 Подготовка и принятие управленческих решений. Исполнение управленческих решений.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28 Управление конфликтами и стрессами.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29 Управление государственной службой.</w:t>
      </w:r>
    </w:p>
    <w:p w:rsidR="00593A62" w:rsidRPr="00593A62" w:rsidRDefault="00593A62" w:rsidP="00593A62">
      <w:pPr>
        <w:rPr>
          <w:rFonts w:ascii="Times New Roman" w:hAnsi="Times New Roman" w:cs="Times New Roman"/>
          <w:sz w:val="28"/>
          <w:szCs w:val="28"/>
        </w:rPr>
      </w:pPr>
      <w:r w:rsidRPr="00593A62">
        <w:rPr>
          <w:rFonts w:ascii="Times New Roman" w:hAnsi="Times New Roman" w:cs="Times New Roman"/>
          <w:sz w:val="28"/>
          <w:szCs w:val="28"/>
        </w:rPr>
        <w:t>30 Профессиональная подготовка персонала в правоохранительные органы.</w:t>
      </w:r>
    </w:p>
    <w:sectPr w:rsidR="00593A62" w:rsidRPr="005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DAB"/>
    <w:multiLevelType w:val="hybridMultilevel"/>
    <w:tmpl w:val="CE02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1866"/>
    <w:multiLevelType w:val="hybridMultilevel"/>
    <w:tmpl w:val="9D0A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E81"/>
    <w:multiLevelType w:val="hybridMultilevel"/>
    <w:tmpl w:val="613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D8F"/>
    <w:multiLevelType w:val="hybridMultilevel"/>
    <w:tmpl w:val="97425922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F53D4"/>
    <w:multiLevelType w:val="hybridMultilevel"/>
    <w:tmpl w:val="7696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A37ED"/>
    <w:multiLevelType w:val="hybridMultilevel"/>
    <w:tmpl w:val="783E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4F03"/>
    <w:multiLevelType w:val="hybridMultilevel"/>
    <w:tmpl w:val="07A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8"/>
    <w:rsid w:val="00593A62"/>
    <w:rsid w:val="00A87F7E"/>
    <w:rsid w:val="00C25BD8"/>
    <w:rsid w:val="00D0073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63AA-3830-48B9-A33F-6BE7C9D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5BD8"/>
  </w:style>
  <w:style w:type="paragraph" w:customStyle="1" w:styleId="10">
    <w:name w:val="Абзац списка1"/>
    <w:basedOn w:val="a"/>
    <w:next w:val="a3"/>
    <w:uiPriority w:val="34"/>
    <w:qFormat/>
    <w:rsid w:val="00C25BD8"/>
    <w:pPr>
      <w:spacing w:after="200" w:line="276" w:lineRule="auto"/>
      <w:ind w:left="720"/>
      <w:contextualSpacing/>
    </w:p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C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C25BD8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C25BD8"/>
    <w:pPr>
      <w:ind w:left="720"/>
      <w:contextualSpacing/>
    </w:pPr>
  </w:style>
  <w:style w:type="paragraph" w:styleId="a4">
    <w:name w:val="Balloon Text"/>
    <w:basedOn w:val="a"/>
    <w:link w:val="12"/>
    <w:uiPriority w:val="99"/>
    <w:semiHidden/>
    <w:unhideWhenUsed/>
    <w:rsid w:val="00C2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4"/>
    <w:uiPriority w:val="99"/>
    <w:semiHidden/>
    <w:rsid w:val="00C2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2020-05-02T10:33:00Z</dcterms:created>
  <dcterms:modified xsi:type="dcterms:W3CDTF">2020-05-02T11:15:00Z</dcterms:modified>
</cp:coreProperties>
</file>