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4C4A7" w14:textId="77777777" w:rsidR="00F03BE5" w:rsidRPr="00BA3B5F" w:rsidRDefault="00F03BE5" w:rsidP="00F03BE5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B5F">
        <w:rPr>
          <w:rFonts w:ascii="Times New Roman" w:hAnsi="Times New Roman" w:cs="Times New Roman"/>
          <w:b/>
          <w:bCs/>
          <w:sz w:val="28"/>
          <w:szCs w:val="28"/>
        </w:rPr>
        <w:t>Дисциплина: Криминалистика</w:t>
      </w:r>
    </w:p>
    <w:p w14:paraId="40C8FE71" w14:textId="77777777" w:rsidR="00F03BE5" w:rsidRDefault="00F03BE5" w:rsidP="00F03BE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1D34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Составить конспект в тетрадь и выполнить задание</w:t>
      </w:r>
    </w:p>
    <w:p w14:paraId="79D606FB" w14:textId="77777777" w:rsidR="00F03BE5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rPr>
          <w:b/>
          <w:bCs/>
          <w:color w:val="000000"/>
          <w:sz w:val="28"/>
          <w:szCs w:val="28"/>
        </w:rPr>
      </w:pPr>
    </w:p>
    <w:p w14:paraId="22D6D01C" w14:textId="77777777" w:rsidR="00F03BE5" w:rsidRPr="00485267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rPr>
          <w:color w:val="000000"/>
          <w:sz w:val="28"/>
          <w:szCs w:val="28"/>
        </w:rPr>
      </w:pPr>
      <w:r w:rsidRPr="00485267">
        <w:rPr>
          <w:b/>
          <w:bCs/>
          <w:color w:val="000000"/>
          <w:sz w:val="28"/>
          <w:szCs w:val="28"/>
        </w:rPr>
        <w:t>Тема лекции: Тактика допроса</w:t>
      </w:r>
    </w:p>
    <w:p w14:paraId="25FA7EA4" w14:textId="77777777" w:rsidR="00F03BE5" w:rsidRPr="00485267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rPr>
          <w:color w:val="000000"/>
          <w:sz w:val="28"/>
          <w:szCs w:val="28"/>
        </w:rPr>
      </w:pPr>
    </w:p>
    <w:p w14:paraId="15D92376" w14:textId="77777777" w:rsidR="00F03BE5" w:rsidRPr="00485267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rPr>
          <w:color w:val="000000"/>
          <w:sz w:val="28"/>
          <w:szCs w:val="28"/>
        </w:rPr>
      </w:pPr>
      <w:r w:rsidRPr="00485267">
        <w:rPr>
          <w:b/>
          <w:bCs/>
          <w:color w:val="000000"/>
          <w:sz w:val="28"/>
          <w:szCs w:val="28"/>
        </w:rPr>
        <w:t>Основные вопросы</w:t>
      </w:r>
    </w:p>
    <w:p w14:paraId="46321D17" w14:textId="77777777" w:rsidR="00F03BE5" w:rsidRPr="00F03BE5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F03BE5">
        <w:rPr>
          <w:color w:val="000000"/>
          <w:sz w:val="28"/>
          <w:szCs w:val="28"/>
        </w:rPr>
        <w:t>1.     Понятие и виды допроса.</w:t>
      </w:r>
    </w:p>
    <w:p w14:paraId="0B92D02E" w14:textId="77777777" w:rsidR="00F03BE5" w:rsidRPr="00F03BE5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F03BE5">
        <w:rPr>
          <w:color w:val="000000"/>
          <w:sz w:val="28"/>
          <w:szCs w:val="28"/>
        </w:rPr>
        <w:t>2.     Подготовка к допросу.</w:t>
      </w:r>
    </w:p>
    <w:p w14:paraId="1A491981" w14:textId="77777777" w:rsidR="00F03BE5" w:rsidRPr="00F03BE5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F03BE5">
        <w:rPr>
          <w:color w:val="000000"/>
          <w:sz w:val="28"/>
          <w:szCs w:val="28"/>
        </w:rPr>
        <w:t>3.     Тактические приемы получения показаний.</w:t>
      </w:r>
    </w:p>
    <w:p w14:paraId="01642476" w14:textId="77777777" w:rsidR="00F03BE5" w:rsidRPr="00DC375D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b/>
          <w:color w:val="000000"/>
          <w:sz w:val="28"/>
          <w:szCs w:val="28"/>
          <w:u w:val="single"/>
        </w:rPr>
      </w:pPr>
      <w:bookmarkStart w:id="0" w:name="_GoBack"/>
      <w:r w:rsidRPr="00DC375D">
        <w:rPr>
          <w:b/>
          <w:color w:val="000000"/>
          <w:sz w:val="28"/>
          <w:szCs w:val="28"/>
          <w:u w:val="single"/>
        </w:rPr>
        <w:t>4.     Фиксация хода и результатов допроса.</w:t>
      </w:r>
    </w:p>
    <w:p w14:paraId="79D777FD" w14:textId="77777777" w:rsidR="00F03BE5" w:rsidRPr="00DC375D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b/>
          <w:color w:val="000000"/>
          <w:sz w:val="28"/>
          <w:szCs w:val="28"/>
          <w:u w:val="single"/>
        </w:rPr>
      </w:pPr>
      <w:r w:rsidRPr="00DC375D">
        <w:rPr>
          <w:b/>
          <w:color w:val="000000"/>
          <w:sz w:val="28"/>
          <w:szCs w:val="28"/>
          <w:u w:val="single"/>
        </w:rPr>
        <w:t>5.     Тактика допроса на очной ставке.</w:t>
      </w:r>
    </w:p>
    <w:bookmarkEnd w:id="0"/>
    <w:p w14:paraId="5A231CCC" w14:textId="77777777" w:rsidR="00F03BE5" w:rsidRPr="00485267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485267">
        <w:rPr>
          <w:color w:val="000000"/>
          <w:sz w:val="28"/>
          <w:szCs w:val="28"/>
        </w:rPr>
        <w:t> </w:t>
      </w:r>
    </w:p>
    <w:p w14:paraId="1014951B" w14:textId="77777777" w:rsidR="00F03BE5" w:rsidRPr="00F03BE5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F03BE5">
        <w:rPr>
          <w:color w:val="000000"/>
          <w:sz w:val="28"/>
          <w:szCs w:val="28"/>
        </w:rPr>
        <w:t>4.  Данные в ходе допроса показания должны быть зафиксированы в полном соответствии с требованиями ст. 164, 166, 167, 174, 190 УПК РФ.</w:t>
      </w:r>
    </w:p>
    <w:p w14:paraId="00A8DBDE" w14:textId="77777777" w:rsidR="00F03BE5" w:rsidRPr="00F03BE5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F03BE5">
        <w:rPr>
          <w:color w:val="000000"/>
          <w:sz w:val="28"/>
          <w:szCs w:val="28"/>
        </w:rPr>
        <w:t>В целях </w:t>
      </w:r>
      <w:r w:rsidRPr="00F03BE5">
        <w:rPr>
          <w:i/>
          <w:iCs/>
          <w:color w:val="000000"/>
          <w:sz w:val="28"/>
          <w:szCs w:val="28"/>
        </w:rPr>
        <w:t>фиксации</w:t>
      </w:r>
      <w:r w:rsidRPr="00F03BE5">
        <w:rPr>
          <w:color w:val="000000"/>
          <w:sz w:val="28"/>
          <w:szCs w:val="28"/>
        </w:rPr>
        <w:t> хода и результатов допроса, кроме основ</w:t>
      </w:r>
      <w:r w:rsidRPr="00F03BE5">
        <w:rPr>
          <w:color w:val="000000"/>
          <w:sz w:val="28"/>
          <w:szCs w:val="28"/>
        </w:rPr>
        <w:softHyphen/>
        <w:t xml:space="preserve">ного </w:t>
      </w:r>
      <w:proofErr w:type="gramStart"/>
      <w:r w:rsidRPr="00F03BE5">
        <w:rPr>
          <w:color w:val="000000"/>
          <w:sz w:val="28"/>
          <w:szCs w:val="28"/>
        </w:rPr>
        <w:t>способа  -</w:t>
      </w:r>
      <w:proofErr w:type="gramEnd"/>
      <w:r w:rsidRPr="00F03BE5">
        <w:rPr>
          <w:color w:val="000000"/>
          <w:sz w:val="28"/>
          <w:szCs w:val="28"/>
        </w:rPr>
        <w:t>  составления протокола, широко применяются вспо</w:t>
      </w:r>
      <w:r w:rsidRPr="00F03BE5">
        <w:rPr>
          <w:color w:val="000000"/>
          <w:sz w:val="28"/>
          <w:szCs w:val="28"/>
        </w:rPr>
        <w:softHyphen/>
        <w:t>могательные способы: стенографирование, видеозапись,  собственноручная запись допрашиваемым своих показаний в про</w:t>
      </w:r>
      <w:r w:rsidRPr="00F03BE5">
        <w:rPr>
          <w:color w:val="000000"/>
          <w:sz w:val="28"/>
          <w:szCs w:val="28"/>
        </w:rPr>
        <w:softHyphen/>
        <w:t>токоле допроса; составление схем, чертежей, зарисовок, прилагае</w:t>
      </w:r>
      <w:r w:rsidRPr="00F03BE5">
        <w:rPr>
          <w:color w:val="000000"/>
          <w:sz w:val="28"/>
          <w:szCs w:val="28"/>
        </w:rPr>
        <w:softHyphen/>
        <w:t>мых к протоколу; применение персонального компьютера для со</w:t>
      </w:r>
      <w:r w:rsidRPr="00F03BE5">
        <w:rPr>
          <w:color w:val="000000"/>
          <w:sz w:val="28"/>
          <w:szCs w:val="28"/>
        </w:rPr>
        <w:softHyphen/>
        <w:t>ставления, редактирования и печатания протокола.</w:t>
      </w:r>
    </w:p>
    <w:p w14:paraId="690789D2" w14:textId="77777777" w:rsidR="00F03BE5" w:rsidRPr="00F03BE5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F03BE5">
        <w:rPr>
          <w:color w:val="000000"/>
          <w:sz w:val="28"/>
          <w:szCs w:val="28"/>
        </w:rPr>
        <w:t>Звукозапись рекомендуется применять при допросе:</w:t>
      </w:r>
    </w:p>
    <w:p w14:paraId="613F23A4" w14:textId="77777777" w:rsidR="00F03BE5" w:rsidRPr="00F03BE5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F03BE5">
        <w:rPr>
          <w:color w:val="000000"/>
          <w:sz w:val="28"/>
          <w:szCs w:val="28"/>
        </w:rPr>
        <w:t>· тяжелораненых и тяжело больных;</w:t>
      </w:r>
    </w:p>
    <w:p w14:paraId="4E473487" w14:textId="77777777" w:rsidR="00F03BE5" w:rsidRPr="00F03BE5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F03BE5">
        <w:rPr>
          <w:color w:val="000000"/>
          <w:sz w:val="28"/>
          <w:szCs w:val="28"/>
        </w:rPr>
        <w:t>· малолетних;</w:t>
      </w:r>
    </w:p>
    <w:p w14:paraId="1CB6F2BE" w14:textId="77777777" w:rsidR="00F03BE5" w:rsidRPr="00F03BE5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F03BE5">
        <w:rPr>
          <w:color w:val="000000"/>
          <w:sz w:val="28"/>
          <w:szCs w:val="28"/>
        </w:rPr>
        <w:t>· лиц, допрашиваемых с участием переводчика;</w:t>
      </w:r>
    </w:p>
    <w:p w14:paraId="318B1261" w14:textId="77777777" w:rsidR="00F03BE5" w:rsidRPr="00F03BE5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F03BE5">
        <w:rPr>
          <w:color w:val="000000"/>
          <w:sz w:val="28"/>
          <w:szCs w:val="28"/>
        </w:rPr>
        <w:t>· лиц, явившихся с повинной;</w:t>
      </w:r>
    </w:p>
    <w:p w14:paraId="3F4CE549" w14:textId="77777777" w:rsidR="00F03BE5" w:rsidRPr="00F03BE5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F03BE5">
        <w:rPr>
          <w:color w:val="000000"/>
          <w:sz w:val="28"/>
          <w:szCs w:val="28"/>
        </w:rPr>
        <w:t>· лиц, которые не смогут явиться в суд в качестве свидетелей и потерпевших в связи с уходом в длительное плавание или выездом за границу;</w:t>
      </w:r>
    </w:p>
    <w:p w14:paraId="0404F764" w14:textId="77777777" w:rsidR="00F03BE5" w:rsidRPr="00F03BE5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F03BE5">
        <w:rPr>
          <w:color w:val="000000"/>
          <w:sz w:val="28"/>
          <w:szCs w:val="28"/>
        </w:rPr>
        <w:t>· когда показания могут стать объектом внимания судебно-психиатрической или судебно-психологической экспертизы;</w:t>
      </w:r>
    </w:p>
    <w:p w14:paraId="4D9370F3" w14:textId="77777777" w:rsidR="00F03BE5" w:rsidRPr="00F03BE5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F03BE5">
        <w:rPr>
          <w:color w:val="000000"/>
          <w:sz w:val="28"/>
          <w:szCs w:val="28"/>
        </w:rPr>
        <w:t>· в порядке выполнения следственного поручения (ст. 152 УПК РФ).</w:t>
      </w:r>
    </w:p>
    <w:p w14:paraId="2C60E7E8" w14:textId="77777777" w:rsidR="00F03BE5" w:rsidRPr="00F03BE5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F03BE5">
        <w:rPr>
          <w:color w:val="000000"/>
          <w:sz w:val="28"/>
          <w:szCs w:val="28"/>
        </w:rPr>
        <w:t> </w:t>
      </w:r>
    </w:p>
    <w:p w14:paraId="1CAD69A7" w14:textId="77777777" w:rsidR="00F03BE5" w:rsidRPr="00F03BE5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F03BE5">
        <w:rPr>
          <w:color w:val="000000"/>
          <w:sz w:val="28"/>
          <w:szCs w:val="28"/>
        </w:rPr>
        <w:t>5.  Очная ставка – это разновидность допроса, сущность которой состоит в том, что проводится одновременный допрос двух ранее допрошенных лиц, в показаниях которых имеются существенные противоречия, с целью устранения этих противоречий (ст. 192 УПК РФ). Поэтому при ее проведении имеются некоторые тактические особенности, связанные с одновременным допросом двух лиц. Прежде всего, используются следующие тактические приемы:</w:t>
      </w:r>
    </w:p>
    <w:p w14:paraId="43BAF240" w14:textId="77777777" w:rsidR="00F03BE5" w:rsidRPr="00F03BE5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F03BE5">
        <w:rPr>
          <w:color w:val="000000"/>
          <w:sz w:val="28"/>
          <w:szCs w:val="28"/>
        </w:rPr>
        <w:lastRenderedPageBreak/>
        <w:t> - анализ материалов дела и ранее данных показаний лиц, между которыми планируется проведение следственного действия;</w:t>
      </w:r>
    </w:p>
    <w:p w14:paraId="75EC5F22" w14:textId="77777777" w:rsidR="00F03BE5" w:rsidRPr="00F03BE5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F03BE5">
        <w:rPr>
          <w:color w:val="000000"/>
          <w:sz w:val="28"/>
          <w:szCs w:val="28"/>
        </w:rPr>
        <w:t>- четкое определение существенных противоречий и на их основе формулирование вопросов, которые необходимо выяснить у допрашиваемых;</w:t>
      </w:r>
    </w:p>
    <w:p w14:paraId="080A8C0C" w14:textId="77777777" w:rsidR="00F03BE5" w:rsidRPr="00F03BE5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F03BE5">
        <w:rPr>
          <w:color w:val="000000"/>
          <w:sz w:val="28"/>
          <w:szCs w:val="28"/>
        </w:rPr>
        <w:t>- психологическая подготовка лица, дающего правдивые показания;</w:t>
      </w:r>
    </w:p>
    <w:p w14:paraId="17AB6308" w14:textId="77777777" w:rsidR="00F03BE5" w:rsidRPr="00F03BE5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F03BE5">
        <w:rPr>
          <w:color w:val="000000"/>
          <w:sz w:val="28"/>
          <w:szCs w:val="28"/>
        </w:rPr>
        <w:t>- подготовка и определение момента предъявления доказательств, подтверждающих позицию одного из участников очной ставки;</w:t>
      </w:r>
    </w:p>
    <w:p w14:paraId="2502E600" w14:textId="77777777" w:rsidR="00F03BE5" w:rsidRPr="00F03BE5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F03BE5">
        <w:rPr>
          <w:color w:val="000000"/>
          <w:sz w:val="28"/>
          <w:szCs w:val="28"/>
        </w:rPr>
        <w:t>- подготовка технических средств с целью фиксации хода и результатов очной ставки;</w:t>
      </w:r>
    </w:p>
    <w:p w14:paraId="7B3E5B66" w14:textId="77777777" w:rsidR="00F03BE5" w:rsidRPr="00F03BE5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F03BE5">
        <w:rPr>
          <w:color w:val="000000"/>
          <w:sz w:val="28"/>
          <w:szCs w:val="28"/>
        </w:rPr>
        <w:t>- обеспечение внезапности проведения очной ставки для лица, дающего ложные показания.</w:t>
      </w:r>
    </w:p>
    <w:p w14:paraId="22454A3F" w14:textId="77777777" w:rsidR="00F03BE5" w:rsidRPr="00F03BE5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F03BE5">
        <w:rPr>
          <w:color w:val="000000"/>
          <w:sz w:val="28"/>
          <w:szCs w:val="28"/>
        </w:rPr>
        <w:t>Следует помнить, что для следователя подготовка и проведение очной ставки всегда связаны с тактическим риском. Этот риск заключается в возможности изменения показаний добросовестным участником следственного действия или сговора между допрашиваемыми об отказе дачи показаний.</w:t>
      </w:r>
    </w:p>
    <w:p w14:paraId="573E25D5" w14:textId="77777777" w:rsidR="00F03BE5" w:rsidRPr="00F03BE5" w:rsidRDefault="00F03BE5" w:rsidP="00F03BE5">
      <w:pPr>
        <w:pStyle w:val="a3"/>
        <w:shd w:val="clear" w:color="auto" w:fill="FFFFFF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F03BE5">
        <w:rPr>
          <w:color w:val="000000"/>
          <w:sz w:val="28"/>
          <w:szCs w:val="28"/>
        </w:rPr>
        <w:t>Фиксация хода и результатов очной ставки имеет некоторые тактические особенности. Наиболее эффективным способом фиксации  является видеозапись. Также в протоколе следственного действия должен быть отражен факт предъявления участникам очной ставки доказательств и документов. Возможно оглашение ранее данных показаний, но это необходимо сделать лишь после дачи показаний допрашиваемых лиц.</w:t>
      </w:r>
    </w:p>
    <w:p w14:paraId="063E3925" w14:textId="77777777" w:rsidR="00F03BE5" w:rsidRDefault="00F03BE5">
      <w:pPr>
        <w:rPr>
          <w:rFonts w:ascii="Bold" w:hAnsi="Bold"/>
          <w:color w:val="000000"/>
          <w:sz w:val="28"/>
          <w:szCs w:val="28"/>
        </w:rPr>
      </w:pPr>
    </w:p>
    <w:p w14:paraId="1C22EEF9" w14:textId="77777777" w:rsidR="00F03BE5" w:rsidRDefault="00F03BE5">
      <w:pPr>
        <w:rPr>
          <w:rFonts w:ascii="TimesNewRomanPS-BoldMT" w:hAnsi="TimesNewRomanPS-BoldMT"/>
          <w:color w:val="000000"/>
          <w:sz w:val="28"/>
          <w:szCs w:val="28"/>
        </w:rPr>
      </w:pPr>
      <w:r w:rsidRPr="00F03BE5">
        <w:rPr>
          <w:rFonts w:ascii="Bold" w:hAnsi="Bold"/>
          <w:b/>
          <w:color w:val="000000"/>
          <w:sz w:val="28"/>
          <w:szCs w:val="28"/>
        </w:rPr>
        <w:t xml:space="preserve">Задание </w:t>
      </w:r>
      <w:r w:rsidRPr="00F03BE5">
        <w:rPr>
          <w:rFonts w:ascii="TimesNewRomanPS-BoldMT" w:hAnsi="TimesNewRomanPS-BoldMT"/>
          <w:b/>
          <w:color w:val="000000"/>
          <w:sz w:val="28"/>
          <w:szCs w:val="28"/>
        </w:rPr>
        <w:t>2.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14:paraId="03369895" w14:textId="77777777" w:rsidR="0024116F" w:rsidRPr="00F03BE5" w:rsidRDefault="00F03BE5" w:rsidP="00F03BE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BE5">
        <w:rPr>
          <w:rFonts w:ascii="Times New Roman" w:hAnsi="Times New Roman" w:cs="Times New Roman"/>
          <w:color w:val="000000"/>
          <w:sz w:val="28"/>
          <w:szCs w:val="28"/>
        </w:rPr>
        <w:t>Группа из семнадцати московских студентов путешествовала</w:t>
      </w:r>
      <w:r w:rsidRPr="00F03BE5">
        <w:rPr>
          <w:rFonts w:ascii="Times New Roman" w:hAnsi="Times New Roman" w:cs="Times New Roman"/>
          <w:color w:val="000000"/>
          <w:sz w:val="28"/>
          <w:szCs w:val="28"/>
        </w:rPr>
        <w:br/>
        <w:t>по Карелии. Вернувшись в палаточный городок после осмотра памятников</w:t>
      </w:r>
      <w:r w:rsidRPr="00F03BE5">
        <w:rPr>
          <w:rFonts w:ascii="Times New Roman" w:hAnsi="Times New Roman" w:cs="Times New Roman"/>
          <w:color w:val="000000"/>
          <w:sz w:val="28"/>
          <w:szCs w:val="28"/>
        </w:rPr>
        <w:br/>
        <w:t>деревянного зодчества, расположенных на одном из островов Онежского озера, пятеро из них обнаружили отсутствие в рюкзаках денег и некоторых</w:t>
      </w:r>
      <w:r w:rsidRPr="00F03BE5">
        <w:rPr>
          <w:rFonts w:ascii="Times New Roman" w:hAnsi="Times New Roman" w:cs="Times New Roman"/>
          <w:color w:val="000000"/>
          <w:sz w:val="28"/>
          <w:szCs w:val="28"/>
        </w:rPr>
        <w:br/>
        <w:t>принадлежащих им вещей, на общую сумму 12 548 рублей. Посовещавшись</w:t>
      </w:r>
      <w:r w:rsidRPr="00F03BE5">
        <w:rPr>
          <w:rFonts w:ascii="Times New Roman" w:hAnsi="Times New Roman" w:cs="Times New Roman"/>
          <w:color w:val="000000"/>
          <w:sz w:val="28"/>
          <w:szCs w:val="28"/>
        </w:rPr>
        <w:br/>
        <w:t>между собой, они пришли к выводу, что кражу мог совершить только их</w:t>
      </w:r>
      <w:r w:rsidRPr="00F03BE5">
        <w:rPr>
          <w:rFonts w:ascii="Times New Roman" w:hAnsi="Times New Roman" w:cs="Times New Roman"/>
          <w:color w:val="000000"/>
          <w:sz w:val="28"/>
          <w:szCs w:val="28"/>
        </w:rPr>
        <w:br/>
        <w:t>однокурсник – Пустяков П. П., остававшийся дежурить в палаточном городке</w:t>
      </w:r>
      <w:r w:rsidRPr="00F03B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время их отсутствия. Заявить об этом в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F03BE5">
        <w:rPr>
          <w:rFonts w:ascii="Times New Roman" w:hAnsi="Times New Roman" w:cs="Times New Roman"/>
          <w:color w:val="000000"/>
          <w:sz w:val="28"/>
          <w:szCs w:val="28"/>
        </w:rPr>
        <w:t>лицию, решили сразу после</w:t>
      </w:r>
      <w:r w:rsidRPr="00F03BE5">
        <w:rPr>
          <w:rFonts w:ascii="Times New Roman" w:hAnsi="Times New Roman" w:cs="Times New Roman"/>
          <w:color w:val="000000"/>
          <w:sz w:val="28"/>
          <w:szCs w:val="28"/>
        </w:rPr>
        <w:br/>
        <w:t>возвращения в Москву. Что и было сделано. Рассмотрев их заявление,</w:t>
      </w:r>
      <w:r w:rsidRPr="00F03BE5">
        <w:rPr>
          <w:rFonts w:ascii="Times New Roman" w:hAnsi="Times New Roman" w:cs="Times New Roman"/>
          <w:color w:val="000000"/>
          <w:sz w:val="28"/>
          <w:szCs w:val="28"/>
        </w:rPr>
        <w:br/>
        <w:t>следователь возбудил уголовное дело и вынес постановление о привлечении гр. Пустякова П. П. в качестве обвиняемого. На допросе гр. Пустяков П. П.</w:t>
      </w:r>
      <w:r w:rsidRPr="00F03BE5">
        <w:rPr>
          <w:rFonts w:ascii="Times New Roman" w:hAnsi="Times New Roman" w:cs="Times New Roman"/>
          <w:color w:val="000000"/>
          <w:sz w:val="28"/>
          <w:szCs w:val="28"/>
        </w:rPr>
        <w:br/>
        <w:t>сознался в совершении кражи, заверив следователя, что добровольно выдаст</w:t>
      </w:r>
      <w:r w:rsidRPr="00F03BE5">
        <w:rPr>
          <w:rFonts w:ascii="Times New Roman" w:hAnsi="Times New Roman" w:cs="Times New Roman"/>
          <w:color w:val="000000"/>
          <w:sz w:val="28"/>
          <w:szCs w:val="28"/>
        </w:rPr>
        <w:br/>
        <w:t>похищенные им у однокурсников деньги и вещи.</w:t>
      </w:r>
    </w:p>
    <w:p w14:paraId="6088429A" w14:textId="77777777" w:rsidR="00F03BE5" w:rsidRPr="00F03BE5" w:rsidRDefault="00F03BE5">
      <w:pPr>
        <w:rPr>
          <w:rFonts w:ascii="Times New Roman" w:hAnsi="Times New Roman" w:cs="Times New Roman"/>
          <w:b/>
          <w:sz w:val="28"/>
          <w:szCs w:val="28"/>
        </w:rPr>
      </w:pPr>
      <w:r w:rsidRPr="00F03BE5">
        <w:rPr>
          <w:rFonts w:ascii="Times New Roman" w:hAnsi="Times New Roman" w:cs="Times New Roman"/>
          <w:b/>
          <w:sz w:val="28"/>
          <w:szCs w:val="28"/>
        </w:rPr>
        <w:t>Составить протокол допроса в качестве обвиняемого Пустякова П.П.</w:t>
      </w:r>
    </w:p>
    <w:sectPr w:rsidR="00F03BE5" w:rsidRPr="00F03BE5" w:rsidSect="00F03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BE5"/>
    <w:rsid w:val="00161D34"/>
    <w:rsid w:val="0024116F"/>
    <w:rsid w:val="00DC375D"/>
    <w:rsid w:val="00F0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8F33"/>
  <w15:docId w15:val="{5BCF3F75-321E-4CF4-AF96-FA7560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"/>
    <w:rsid w:val="00F0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64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9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9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1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4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5</cp:revision>
  <dcterms:created xsi:type="dcterms:W3CDTF">2020-04-10T08:02:00Z</dcterms:created>
  <dcterms:modified xsi:type="dcterms:W3CDTF">2020-04-23T11:48:00Z</dcterms:modified>
</cp:coreProperties>
</file>