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0A" w:rsidRDefault="0050670A" w:rsidP="0005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Литература. ПОСО-1, ПД-1. Неделя 20.04-26.04.2020  </w:t>
      </w:r>
    </w:p>
    <w:p w:rsidR="0050670A" w:rsidRDefault="0050670A" w:rsidP="0005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пара понедельник </w:t>
      </w:r>
    </w:p>
    <w:p w:rsidR="003A1FD8" w:rsidRPr="000565CC" w:rsidRDefault="003A1FD8" w:rsidP="00506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Твардовский. Утверждение нравственных ценностей. Поэма «По праву памяти»</w:t>
      </w:r>
    </w:p>
    <w:p w:rsidR="003A1FD8" w:rsidRPr="000565CC" w:rsidRDefault="003A1FD8" w:rsidP="0005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5CC" w:rsidRDefault="000565CC" w:rsidP="0005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C5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Домашнее задание</w:t>
      </w:r>
      <w:r w:rsidRPr="00C5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br/>
        <w:t>1. Изучить вступительную статью о Твардовском А.Т.</w:t>
      </w:r>
    </w:p>
    <w:p w:rsidR="003827FD" w:rsidRDefault="0050670A" w:rsidP="0050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2. </w:t>
      </w:r>
      <w:r w:rsidR="003827FD" w:rsidRPr="00C55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В тетради написать конспект биографии Твардовского  </w:t>
      </w:r>
    </w:p>
    <w:p w:rsidR="0050670A" w:rsidRDefault="003827FD" w:rsidP="0050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3. </w:t>
      </w:r>
      <w:r w:rsidR="00506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Прочитать поэму «По праву памяти»</w:t>
      </w:r>
      <w:r w:rsidR="0051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4377A" w:rsidRDefault="00515F57" w:rsidP="0050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4. Решить тесты.</w:t>
      </w:r>
    </w:p>
    <w:p w:rsidR="00515F57" w:rsidRPr="00C550CF" w:rsidRDefault="00515F57" w:rsidP="0050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ВНИМАНИЕ! 1 вариант тестов выполняют студенты, чьи фамилии начинаются с бук</w:t>
      </w:r>
      <w:r w:rsidR="00D43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от</w:t>
      </w:r>
      <w:proofErr w:type="gramStart"/>
      <w:r w:rsidR="00D43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А</w:t>
      </w:r>
      <w:proofErr w:type="gramEnd"/>
      <w:r w:rsidR="00D43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до Н. 2 вариант – с фамилиями на </w:t>
      </w:r>
      <w:r w:rsidR="002B1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</w:t>
      </w:r>
      <w:r w:rsidR="00D43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- Я </w:t>
      </w:r>
    </w:p>
    <w:p w:rsidR="00C550CF" w:rsidRDefault="00C550CF" w:rsidP="00106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статья для ознакомления</w:t>
      </w:r>
    </w:p>
    <w:p w:rsidR="00237234" w:rsidRPr="000565CC" w:rsidRDefault="00237234" w:rsidP="0005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  </w:t>
      </w:r>
    </w:p>
    <w:p w:rsidR="00237234" w:rsidRPr="000565CC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«По праву памяти». </w:t>
      </w:r>
    </w:p>
    <w:p w:rsidR="00237234" w:rsidRPr="000565CC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поэтом трагических событий прошлого, связанных с периодом сталинщины. </w:t>
      </w:r>
    </w:p>
    <w:p w:rsidR="00237234" w:rsidRPr="000565CC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современность в поэме.</w:t>
      </w:r>
    </w:p>
    <w:p w:rsidR="00237234" w:rsidRPr="000565CC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Лирика и публицистика в поэме. </w:t>
      </w:r>
    </w:p>
    <w:p w:rsidR="00237234" w:rsidRPr="000565CC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судьбах народа, страны, о труде писателя.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ответственности за настоящее, прошлое и будущее</w:t>
      </w:r>
    </w:p>
    <w:p w:rsidR="00237234" w:rsidRPr="00237234" w:rsidRDefault="00237234" w:rsidP="009E2FD9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Твардовский – это</w:t>
      </w:r>
      <w:r w:rsidRPr="0005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нашего общества. Понять</w:t>
      </w:r>
      <w:r w:rsidR="003A1FD8" w:rsidRPr="0005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Твардовского – понять эпоху во всем</w:t>
      </w:r>
      <w:r w:rsidRPr="0005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драматизме, сложностях и противоречивости.</w:t>
      </w:r>
    </w:p>
    <w:p w:rsidR="00237234" w:rsidRPr="00237234" w:rsidRDefault="00237234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победы Октябрьской революции 1917 г. и гражданской войны в России набирало оборо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истребление свободной мысли, продолжа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лись казни, изгнания из страны, слежка,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засилие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чиновников и канцелярий, смолкнул «весе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глас», закатилось «солнце разума», человек (независимо от положения в государственной пирамиде) стал послушным орудием в руках чьей-то беспощадной воли для насилия над дру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рабами.</w:t>
      </w:r>
      <w:proofErr w:type="gramEnd"/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A1FD8" w:rsidRPr="00056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беспредела, тоталита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ризма охватила все сферы жизни страны.</w:t>
      </w:r>
    </w:p>
    <w:p w:rsidR="00237234" w:rsidRPr="00237234" w:rsidRDefault="00237234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 коллективизация уничто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жила русскую деревню, превратила крестьян в рабов. Руками </w:t>
      </w:r>
      <w:proofErr w:type="gram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послушных</w:t>
      </w:r>
      <w:proofErr w:type="gram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Шариковых и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Латунских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истребля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наука, поэтическое слово. «Вихорь чер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 раскидывал нации, семьи в разные сторо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К 30-м гг. страна приняла страшный облик всеобщей казармы, где все регламентировалось: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трудиться,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 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петь,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 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рить,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чем 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думать. О. Мандельштам назвал эти годы веком-властелином, веком-зверем, веком-волкодавом, веком ночи и неправды. Идеологом века-волкодава, его вдохновителем и страшным орудием был И. В. Сталин.</w:t>
      </w:r>
    </w:p>
    <w:p w:rsidR="00237234" w:rsidRPr="00237234" w:rsidRDefault="00237234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proofErr w:type="gram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Блок написал пророче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строки: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Дремлют гражданские страсти: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что кто-то идет.</w:t>
      </w:r>
    </w:p>
    <w:p w:rsidR="00237234" w:rsidRPr="00237234" w:rsidRDefault="00237234" w:rsidP="009E2FD9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ж он, народный смиритель?</w:t>
      </w:r>
    </w:p>
    <w:p w:rsidR="00237234" w:rsidRPr="00237234" w:rsidRDefault="00237234" w:rsidP="009E2FD9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Темен</w:t>
      </w:r>
      <w:proofErr w:type="gramEnd"/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зол, и свиреп:</w:t>
      </w:r>
    </w:p>
    <w:p w:rsidR="00237234" w:rsidRPr="00237234" w:rsidRDefault="00237234" w:rsidP="009E2FD9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Инок у входа в обитель</w:t>
      </w:r>
    </w:p>
    <w:p w:rsidR="00237234" w:rsidRPr="00237234" w:rsidRDefault="00237234" w:rsidP="009E2FD9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Видел его — и ослеп.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к неизведанным безднам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Гонит людей, как стада...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Посохом гонит железным.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Боже! Бежим от суда!</w:t>
      </w:r>
    </w:p>
    <w:p w:rsidR="00237234" w:rsidRPr="00237234" w:rsidRDefault="00237234" w:rsidP="009E2F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Сталина действительно оказался «те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мен, и зол, и свиреп»: раздавил оппозиционные группы внутри партии, уничтожил инакомыс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лящую интеллигенцию, разрушил церковь, по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садил за решетку несколько миллионов чело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наладил механизм фальсификации истори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ческих документов, организовал по всей стране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спецлагерь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(ГУЛАГ) для своих соотечественни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ков, перед «которым меркнут все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Освенцимы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Бухенвальды</w:t>
      </w:r>
      <w:proofErr w:type="spellEnd"/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»... </w:t>
      </w:r>
      <w:r w:rsidRPr="00237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(Д. Л. Андреев «Роза мира»)</w:t>
      </w:r>
    </w:p>
    <w:p w:rsidR="00237234" w:rsidRPr="00237234" w:rsidRDefault="00237234" w:rsidP="009E2FD9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реакция на тоталитаризм и сталинизм в нашем отечестве сложилась великая литература, написанная кровью и продиктованная совестью.</w:t>
      </w:r>
    </w:p>
    <w:p w:rsidR="009E2FD9" w:rsidRDefault="009E2FD9" w:rsidP="009E2FD9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2FD9" w:rsidRDefault="009E2FD9" w:rsidP="009E2FD9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113A" w:rsidRDefault="0039113A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113A" w:rsidRDefault="0039113A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468" w:rsidRDefault="00935468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C26" w:rsidRPr="00392C26" w:rsidRDefault="000565CC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Биография </w:t>
      </w:r>
      <w:r w:rsidR="0039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37234" w:rsidRPr="0023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</w:t>
      </w:r>
      <w:r w:rsidR="0096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37234" w:rsidRPr="0023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37234" w:rsidRPr="0023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Трифонович</w:t>
      </w:r>
      <w:r w:rsidR="0096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96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7234" w:rsidRPr="0023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Твардовск</w:t>
      </w:r>
      <w:r w:rsidR="00965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237234"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(1910—1971) родился на Смоленщине в семье крестьянина. </w:t>
      </w:r>
      <w:r w:rsidR="00392C26"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отец был сельским кузнецом, человеком грамотным и весьма начитанным.</w:t>
      </w:r>
    </w:p>
    <w:p w:rsidR="00237234" w:rsidRPr="00237234" w:rsidRDefault="00237234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14 лет комсомолец и селькор. В пятнадцать лет покинул родные места, чтобы, как он говорил, вырвать старый мир из своей души. Позже — студент Смоленского педагогического института.</w:t>
      </w:r>
    </w:p>
    <w:p w:rsidR="00DD15E6" w:rsidRDefault="00237234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идейным соображениям порвал с отцом, деревенским кузнецом, который всю жизнь мечтал выбраться в крепкие хозяева. </w:t>
      </w: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его вызвали по делу раску</w:t>
      </w: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лачивания отца, заявил, что с «семьей не прожи</w:t>
      </w: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вает и идейно с ней не связан».</w:t>
      </w:r>
      <w:r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Отказавшись от отца и братьев, Твардовский всю жизнь очень тя</w:t>
      </w:r>
      <w:r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жело переживал свое предательство.</w:t>
      </w:r>
      <w:r w:rsidR="00DD15E6" w:rsidRPr="00DD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 поэта проснулся в Александре Твардовском в раннем детстве. В 1925 г., еще учась в сельской школе, он начал работать в смоленских газетах селькором, для которых писал статьи, очерки, иногда печатал там собственные стихи. Первая публикация будущего поэта </w:t>
      </w:r>
      <w:r w:rsidRPr="00392C2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‑</w:t>
      </w: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заметка "Как происходят перевыборы кооперативов" была опубликована 15 февраля 1925 г. в газете "Смоленская деревня".</w:t>
      </w: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того же года впервые было опубликовано стихотворение Александра Твардовского "Новая изба". В 1926 г. Твардовский начал сотрудничать с городскими газетами. Через год в смоленской газете "Юный товарищ" под заголовком "Творческий путь Александра Твардовского" была  опубликована подборка стихов семнадцатилетнего поэта и размещена заметка о нем.</w:t>
      </w: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5E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1927 г. Твардовский окончательно перебрался в Смоленск, где работал внештатным корреспондентом. В 1929 году Александр Твардовский послал свои стихи в Москву, в журнал "Октябрь", и они были напечатаны. Окрыленный успехом, он едет в Москву, где, как и в Смоленске, было трудно устроиться на работу, и редкие публикации не спасали положения. Зимой 1930 года Твардовский вернулся в Смоленск и решил серьезно заняться своим образованием. Его приняли в Смоленский педагогический институт без вступительных экзаменов, но с обязательством за год изучить и сдать все предметы за среднюю школу. Он не только выполнил свое обязательство, но и в первый же год догнал своих однокурсников.</w:t>
      </w: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Учась в Смоленском педагогическом институте, Твардовский продолжал писать стихи. Среди его известных произведений, вышедших в начале 1930-х гг., </w:t>
      </w:r>
      <w:proofErr w:type="gramStart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 "Снег стает, отойдет земля", "Братья", "Лес осенью".</w:t>
      </w:r>
    </w:p>
    <w:p w:rsidR="00DD15E6" w:rsidRPr="00392C26" w:rsidRDefault="00DD15E6" w:rsidP="00DD15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1931 г. была опубликована его первая поэма "Путь к социализму", в 1932 г. написана повесть "Дневник председателя колхоза", поэма "Вступление". Однако известность к нему пришла только после публикации в 1936 году поэмы "Страна </w:t>
      </w:r>
      <w:proofErr w:type="spellStart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посвященной непростой деревенской жизни после революции 1917 года, проблемам коллективизации. После выхода "Страны </w:t>
      </w:r>
      <w:proofErr w:type="spellStart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Муравии</w:t>
      </w:r>
      <w:proofErr w:type="spellEnd"/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один за другим были изданы сборники стихов Твардовского "Стихи" (1937), "Дорога" (1938), "Сельская хроника" (1939), в 1938 году был издан цикл стихотворений "Про деда Данилу".</w:t>
      </w:r>
    </w:p>
    <w:p w:rsidR="00237234" w:rsidRDefault="00DD15E6" w:rsidP="00106F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7234"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1939 году </w:t>
      </w:r>
      <w:proofErr w:type="gramStart"/>
      <w:r w:rsidR="00237234"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окончивший</w:t>
      </w:r>
      <w:proofErr w:type="gramEnd"/>
      <w:r w:rsidR="00237234"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МИФЛИ, возвращается в родные места, пишет о них проникнутые любовью и грустью стихотворения. Твардовский ввел понятие «малого мира», «мирка», придав ему значение того истока, откуда человек до конца дней черпает нравственную энергию. </w:t>
      </w:r>
      <w:r w:rsidR="00237234" w:rsidRPr="0023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Трагически переживал поэт многолетние муки раскаяния перед своим отцом, перенесшим разорение и сосланным на уральский лесоповал.</w:t>
      </w:r>
      <w:r w:rsidR="00237234" w:rsidRPr="0023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самого начала своего самостоятельного пути он принял идеалы, провозглашенные в октябре 1917 года, и уверовал в них. Даже в конце 60-х годов, когда Твардовский, будучи редактором "Нового мира", вступил в почти откровенное противостояние партийным властям, он полагал, что те искажают принципы марксизма. Оставаясь верен коммунистической идее, он так и не смог до «конца своих дней найти ответы на свои мучительные сомнения.</w:t>
      </w:r>
    </w:p>
    <w:p w:rsidR="00392C26" w:rsidRPr="00392C26" w:rsidRDefault="00392C26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Твардовский также занимался переводами белорусских, армянских, украинских поэтов. Теперь Твардовский приезжал в Москву уже как признанный поэт. К этому времени он успел закончить два курса педагогического института в Смоленске и поступил на третий курс Московского института истории, философии и литературы (МИФЛИ). Его стихи и поэмы охотно печатали журналы, их одобрительно воспринимала критика.</w:t>
      </w:r>
    </w:p>
    <w:p w:rsidR="00392C26" w:rsidRPr="00392C26" w:rsidRDefault="00392C26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1939 г. он окончил Московский институт философии, литературы и истории (МИФЛИ) и в том же году его призвали в армию.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За шесть лет своей армейской жизни Твардовский прошел несколько войн. В качестве военного журналиста он принимал участие в Польском походе Красной Армии в Западную Белоруссию, в советско-финской войне 1939-1940 гг. В этот период создал цикл стихов "В снегах Финляндии". Во время Великой Отечественной войны 1941-1945 гг. поэт работал военным корреспондентом во фронтовых газетах, публикуя в них стихи и очерки. Свою лирику военных лет поэт называл "Фронтовой хроникой".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годы Великой Отечественной войны, а также в первые послевоенные годы, Твардовский создал ряд произведений, принесших ему подлинную славу и поистине народную любовь. Прежде всего, это относится к его поэме "Василий Теркин", над которой он начал работать в 1941 г. Первые главы поэмы были напечатаны в сентябре 1942 г. в газете "Красноармейская правда", в том же году ранний вариант поэмы вышел отдельной книгой. Окончательный вариант был завершен в 1945 г. Книга пользовалась небывалой популярностью.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Об ужасах войны, о ее бессмысленности и жестокости, рассказано Твардовским в стихотворениях "Две строчки", "Я убит </w:t>
      </w:r>
      <w:proofErr w:type="gramStart"/>
      <w:r w:rsidRPr="00935468">
        <w:rPr>
          <w:rFonts w:ascii="Times New Roman" w:hAnsi="Times New Roman" w:cs="Times New Roman"/>
          <w:sz w:val="24"/>
          <w:szCs w:val="24"/>
          <w:lang w:eastAsia="ru-RU"/>
        </w:rPr>
        <w:t>подо</w:t>
      </w:r>
      <w:proofErr w:type="gramEnd"/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 Ржевом", в поэме "Дом у дороги", сборнике стихов "Загорье".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После войны Твардовский </w:t>
      </w:r>
      <w:proofErr w:type="gramStart"/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обращается в своем творчестве к жизни простых людей </w:t>
      </w:r>
      <w:r w:rsidRPr="00935468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возрождаются</w:t>
      </w:r>
      <w:proofErr w:type="gramEnd"/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 к мирной жизни, восстанавливают то, что было разрушено войной.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В 1950-1960 гг. создается книга "За далью – даль", представляющая как бы дневник путешествия в Сибирь и на Дальний Восток.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В 1967-1969 гг. он работал над поэмой "По праву памяти", в которой описываются ужасы коллективизации на примере, в том числе, собственного отца. При жизни автора произведение не будет издано. Так же, как и поэма "Теркин на том свете" (написана в 1963 г.).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Наряду со стихами Твардовский всегда писал прозу. В 1947 г. опубликовал книгу о минувшей войне под общим заглавием "Родина и чужбина". Он проявил себя и как глубокий, проницательный критик: книги "Статьи и заметки о литературе" (1961), "Поэзия Михаила Исаковского" (1969), пишет статьи о творчестве Александра Блока, Ивана Бунина, Самуила Маршака, статьи-речи об Александре Пушкине.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В 1969 г. были опубликованы очерки, написанные Твардовским еще в советско-финскую кампанию "С Карельского перешейка".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Деятельность Александра Твардовского была отмечена многими государственными наградами: в 1939 г. он был  награжден орденом Ленина, в 1941 г. Твардовский удостаивается Государственной премии СССР (После этого он еще трижды был ее лауреатом: в 1946, 1947, 1971 гг.).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В 1961 г. он стал лауреатом  Ленинской премии за поэму "За далью даль".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Твардовский вел большую общественную работу: с 1950 по 1954 год занимал пост секретаря правления Союза писателей СССР. С 1963 по 1968 год Твардовский был вице-президентом Европейского сообщества писателей.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С 1950 года по 1970 год (с перерывом с 1955 по 1957 гг.) Твардовский был главным редактором журнала "Новый мир". В 1954 году он был уволен с поста главного редактора за "демократические тенденции", появившиеся в журнале, в 1958 г. он  вернулся  в "Новый мир" на ту же должность, пригласив в него своих единомышленников – критиков и редакторов.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После того, как в 1961 г. в журнале публикуется повесть Александра Солженицына "Один день Ивана Денисовича", и попыток опубликовать его роман  "Раковый корпус", Твардовский становится "неофициальным оппозиционером". Ему постоянно приходилось испытывать на себе все усиливающееся давление консервативных сил. В 1970 г. он был в очередной раз снят с должности главного редактора, а сама редакция подверглась фактическому разгрому. После ухода из журнала все больше стала давать о себе знать болезнь, поэт уехал к себе на дачу под Москвой, где и провел последние дни.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18 декабря 1971 г. Александр </w:t>
      </w:r>
      <w:proofErr w:type="spellStart"/>
      <w:r w:rsidRPr="00935468">
        <w:rPr>
          <w:rFonts w:ascii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 Твардовский скончался  в поселке Красная Пахра в Московской области. </w:t>
      </w:r>
      <w:proofErr w:type="gramStart"/>
      <w:r w:rsidRPr="00935468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935468">
        <w:rPr>
          <w:rFonts w:ascii="Times New Roman" w:hAnsi="Times New Roman" w:cs="Times New Roman"/>
          <w:sz w:val="24"/>
          <w:szCs w:val="24"/>
          <w:lang w:eastAsia="ru-RU"/>
        </w:rPr>
        <w:t xml:space="preserve"> на Новодевичьем кладбище.</w:t>
      </w:r>
    </w:p>
    <w:p w:rsidR="00392C26" w:rsidRPr="00935468" w:rsidRDefault="00392C26" w:rsidP="0093546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468">
        <w:rPr>
          <w:rFonts w:ascii="Times New Roman" w:hAnsi="Times New Roman" w:cs="Times New Roman"/>
          <w:sz w:val="24"/>
          <w:szCs w:val="24"/>
          <w:lang w:eastAsia="ru-RU"/>
        </w:rPr>
        <w:t>В 1987 г. состоялась первая публикация поэмы "По праву памяти".</w:t>
      </w:r>
    </w:p>
    <w:p w:rsidR="00935468" w:rsidRDefault="00935468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77A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7A4D4F" w:rsidRDefault="00D4377A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4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Тесты</w:t>
      </w:r>
      <w:r w:rsidR="00935468" w:rsidRPr="007A4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“Биография и творчество А.Т.Твардовского”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 вариант.</w:t>
      </w:r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Выполняют студенты, чьи фамилии начинаются на буквы с</w:t>
      </w:r>
      <w:proofErr w:type="gramStart"/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</w:t>
      </w:r>
      <w:proofErr w:type="gramEnd"/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Н 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Твардовский родился в семье:</w:t>
      </w:r>
      <w:bookmarkStart w:id="0" w:name="_GoBack"/>
      <w:bookmarkEnd w:id="0"/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семье деревенского старосты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семье деревенского плотника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семье деревенского кузнеца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вечерам в семье Твардовских: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Отец учил сыновей вырезать из дерева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Занимались чтением вслух произведения русских классиков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Доделывали работу по дому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1936 году А. Твардовский поступил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МИФЛИ;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МГЛУ;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МИФИ.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Первая поэма Твардовского: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Страна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Путь к социализму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Василий Теркин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сколько лет будущий Твардовский начал посылать небольшие заметки в смоленские газеты?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 лет;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15 лет;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16 лет.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Благодаря какому произведению жизнь А.Твардовского изменилась и он переехал в Москву,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 институт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выпустил книгу стихов?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«Сельская хроника»;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«Страна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«Дом у дороги».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отношение было у Твардовского к коллективизации?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Осуждал ее, так как его собственная семья была раскулачена и сослана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 поддерживал коллективизацию, несмотря на то, что его семья была раскулачена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 относился к этой теме нейтрально и не спешил высказывать свое мнение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называется книга прозы А. Т.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Твардовского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</w:t>
      </w:r>
      <w:proofErr w:type="spell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опубликована в 1947 году и повествовала о войне?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«По праву памяти»;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«Родина и чужбина»;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«За далью – даль».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Какое самое известное произведение Твардовского?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Страна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Василий Теркин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Путь к социализму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из газеты «Рабочий путь» принял юного А. Твардовского, вдохновил его своей поэзией и помог ему напечататься?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Исаковский;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 Маршак;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Бунин.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этой войне Твардовский принимал участие в качестве военного корреспондента?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советско-финской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 Великой Отечественной войне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Первой мировой войне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необычного в поэме «Василий Теркин» в отличие от других поэм военного времени?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Отсутствием идеологического начала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Критикой Сталина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Активным обращением автора к народным песням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Какой журнал возглавлял в качестве главного редактора А. Т. Твардовский многие годы?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«Октябрь»;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«Знамя»;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«Новый мир».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писателя чувствуется в поэме «Василий Теркин»?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 Симонова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П. Ершова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С. Маршака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Когда умер Твардовский?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лет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60 лет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61 год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D4F" w:rsidRPr="007A4D4F" w:rsidRDefault="007A4D4F" w:rsidP="007A4D4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4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Тесты “Биография и творчество А.Т.Твардовского”</w:t>
      </w:r>
    </w:p>
    <w:p w:rsidR="00935468" w:rsidRPr="007A4D4F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4D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II вариант.</w:t>
      </w:r>
      <w:r w:rsidR="002B1923" w:rsidRP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Выполняют студенты, чьи фамилии начинаются на буквы с</w:t>
      </w:r>
      <w:proofErr w:type="gramStart"/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</w:t>
      </w:r>
      <w:proofErr w:type="gramEnd"/>
      <w:r w:rsidR="002B19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Я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слова пропущены: «Когда говорят …., …. молчат».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солдаты, поэты;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орудия, лиры;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пушки, музы; 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военные, художники.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Подзаголовок поэмы А.Т. Твардовского «Василий Теркин»: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 войну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 сражения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 подвиги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 бойца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Вспомните, кто из русских писателей дал такую характеристику поэме «Василий Теркин»: «Это поистине редкая </w:t>
      </w:r>
      <w:proofErr w:type="gram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proofErr w:type="gram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 свобода, какая чудесная удаль, какая меткость, точность во всем и какой необыкновенный народный, солдатский язык…»?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И.А. Бунин;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М.А. Шолохов;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В.В. Набоков;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А.Н. Толстой.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 рождения А.Т. Твардовского: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Брянской области;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Орловской области;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Смоленской области;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Курской области.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Определите, в какой поэме Твардовский написал об отцовской кузнице: «Была она для всех вокруг Тогдашним клубом, и газетой, И Академией наук»?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 далью – даль; 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праву памяти;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Страна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Василий Теркин.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журнал А.Т.Твардовский возглавлял в послевоенные годы?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«Знамя»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«Огонёк»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«Новый мир»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«Нева»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году А.Т.Твардовский переехал в Смоленск?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1925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1928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1927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Когда А.Т. Твардовскому был вручен орден Ленина за заслуги в области литературы?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1929 год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1939 год+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1949 год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1954 году А.Т.Твардовский пишет поэму: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«Теркин на том свете»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«Теркин на небесах»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«Василий Теркин. Часть вторая»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1970-м году А.Т.Твардовский уходит: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семьи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журнала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воевать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Основная тема творчества А.Т.Твардовского: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тема бессмертного воинского подвига в лирике+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любовь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называлась первая поэма А.Т.Твардовского?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“За далью даль”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“По праву памяти”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“Василий Теркин”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Какое самое известное произведение Твардовского?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Страна </w:t>
      </w:r>
      <w:proofErr w:type="spellStart"/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Василий Теркин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Путь к социализму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Кто из газеты «Рабочий путь» принял юного А. Твардовского, вдохновил его своей поэзией и помог ему напечататься?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Исаковский;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 Маршак;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Бунин.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этой войне Твардовский принимал участие в качестве военного корреспондента?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советско-финской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Великой Отечественной войне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Первой мировой войне</w:t>
      </w:r>
    </w:p>
    <w:p w:rsidR="00935468" w:rsidRPr="00935468" w:rsidRDefault="00935468" w:rsidP="0093546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26" w:rsidRPr="00392C26" w:rsidRDefault="00392C26" w:rsidP="00392C2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2C26" w:rsidRPr="00392C26" w:rsidSect="00106FD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CA0"/>
    <w:multiLevelType w:val="multilevel"/>
    <w:tmpl w:val="2BD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C2291"/>
    <w:multiLevelType w:val="multilevel"/>
    <w:tmpl w:val="83E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7FD2"/>
    <w:rsid w:val="000565CC"/>
    <w:rsid w:val="00106FDE"/>
    <w:rsid w:val="00190792"/>
    <w:rsid w:val="00237234"/>
    <w:rsid w:val="002B1923"/>
    <w:rsid w:val="002C02BE"/>
    <w:rsid w:val="003827FD"/>
    <w:rsid w:val="0039113A"/>
    <w:rsid w:val="00392C26"/>
    <w:rsid w:val="003A1FD8"/>
    <w:rsid w:val="0050670A"/>
    <w:rsid w:val="00515F57"/>
    <w:rsid w:val="007A4D4F"/>
    <w:rsid w:val="00935468"/>
    <w:rsid w:val="0096504C"/>
    <w:rsid w:val="009E2FD9"/>
    <w:rsid w:val="00A27FD2"/>
    <w:rsid w:val="00C312CC"/>
    <w:rsid w:val="00C550CF"/>
    <w:rsid w:val="00CD4743"/>
    <w:rsid w:val="00D4377A"/>
    <w:rsid w:val="00D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019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9767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3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912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94050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2585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5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11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8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28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6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72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3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3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0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9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00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7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35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03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5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8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57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64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8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11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82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45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3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913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24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52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64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7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22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2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5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1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77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2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94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58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5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85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55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79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0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61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4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32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07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39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00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3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03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9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48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26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83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6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26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87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3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8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63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05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1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51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33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0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4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16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69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83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9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07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1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7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23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84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88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96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92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9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85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95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9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14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4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07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63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14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61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0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02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617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2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5043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1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4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43696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0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9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30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1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8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0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3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3766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2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0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8800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64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1753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8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8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8205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0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1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56739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1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61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737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8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5898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1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3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803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82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01419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9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7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6239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4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064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98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13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9299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1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2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8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5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51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0742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7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76913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2560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8338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261736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77596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63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8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2052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72535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9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2487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8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6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18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53413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7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652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04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8640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34051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345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097991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492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54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1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5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9381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8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5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7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3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7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7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8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23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1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24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4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15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93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5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29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90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29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9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47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9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9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64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1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1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52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69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0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32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79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65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74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1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80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8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81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6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8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2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90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0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83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2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1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16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34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1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9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58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89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37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28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0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93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23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82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4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81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24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89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0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88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62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9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7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6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66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8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86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3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9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43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7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60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13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18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7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07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09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99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6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0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1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7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454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811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0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8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82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1293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4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40137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39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2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363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2203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67572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05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88271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6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680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2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306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9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13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6231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13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46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80860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1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4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47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97880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8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8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38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6155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1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71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5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0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57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15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2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711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1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7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0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8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0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3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9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58334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97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12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3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4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26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7779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2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3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45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34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94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14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15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846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User</cp:lastModifiedBy>
  <cp:revision>17</cp:revision>
  <dcterms:created xsi:type="dcterms:W3CDTF">2020-04-05T13:54:00Z</dcterms:created>
  <dcterms:modified xsi:type="dcterms:W3CDTF">2020-04-05T14:43:00Z</dcterms:modified>
</cp:coreProperties>
</file>