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C630E" w14:textId="2937A2C6" w:rsidR="00403F18" w:rsidRDefault="00403F18" w:rsidP="00403F1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Делопроизводство и режим секретности, ПД-</w:t>
      </w:r>
      <w:r>
        <w:rPr>
          <w:rFonts w:ascii="Times New Roman" w:hAnsi="Times New Roman" w:cs="Times New Roman"/>
          <w:b/>
          <w:sz w:val="28"/>
        </w:rPr>
        <w:t>3</w:t>
      </w:r>
    </w:p>
    <w:p w14:paraId="4BBAF314" w14:textId="77777777" w:rsidR="00403F18" w:rsidRDefault="00403F18" w:rsidP="009300A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40DEFE37" w14:textId="65C18291" w:rsidR="009300A7" w:rsidRPr="00403F18" w:rsidRDefault="009300A7" w:rsidP="009300A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03F18">
        <w:rPr>
          <w:rFonts w:ascii="Times New Roman" w:hAnsi="Times New Roman" w:cs="Times New Roman"/>
          <w:b/>
          <w:sz w:val="28"/>
        </w:rPr>
        <w:t>Практическая работа</w:t>
      </w:r>
    </w:p>
    <w:p w14:paraId="45CB58F3" w14:textId="77777777" w:rsidR="009300A7" w:rsidRDefault="009300A7" w:rsidP="00403F18">
      <w:pPr>
        <w:pStyle w:val="a3"/>
        <w:rPr>
          <w:rFonts w:ascii="Times New Roman" w:hAnsi="Times New Roman" w:cs="Times New Roman"/>
          <w:sz w:val="28"/>
        </w:rPr>
      </w:pPr>
      <w:r w:rsidRPr="00403F18">
        <w:rPr>
          <w:rFonts w:ascii="Times New Roman" w:hAnsi="Times New Roman" w:cs="Times New Roman"/>
          <w:sz w:val="28"/>
          <w:highlight w:val="yellow"/>
        </w:rPr>
        <w:t>Ответить на вопросы:</w:t>
      </w:r>
      <w:bookmarkStart w:id="0" w:name="_GoBack"/>
      <w:bookmarkEnd w:id="0"/>
    </w:p>
    <w:p w14:paraId="25203B5E" w14:textId="77777777" w:rsidR="009300A7" w:rsidRDefault="009300A7" w:rsidP="009300A7">
      <w:pPr>
        <w:pStyle w:val="a3"/>
        <w:jc w:val="center"/>
        <w:rPr>
          <w:rFonts w:ascii="Times New Roman" w:hAnsi="Times New Roman" w:cs="Times New Roman"/>
          <w:sz w:val="28"/>
        </w:rPr>
      </w:pPr>
    </w:p>
    <w:p w14:paraId="60925DDD" w14:textId="77777777" w:rsidR="009300A7" w:rsidRPr="009300A7" w:rsidRDefault="009300A7" w:rsidP="009300A7">
      <w:pPr>
        <w:pStyle w:val="a3"/>
        <w:jc w:val="both"/>
        <w:rPr>
          <w:rFonts w:ascii="Times New Roman" w:hAnsi="Times New Roman" w:cs="Times New Roman"/>
          <w:sz w:val="28"/>
        </w:rPr>
      </w:pPr>
      <w:r w:rsidRPr="009300A7">
        <w:rPr>
          <w:rFonts w:ascii="Times New Roman" w:hAnsi="Times New Roman" w:cs="Times New Roman"/>
          <w:sz w:val="28"/>
        </w:rPr>
        <w:t>1. В каком нормативном акте закреплено понятие «государственная тайна»?</w:t>
      </w:r>
    </w:p>
    <w:p w14:paraId="6A27C385" w14:textId="77777777" w:rsidR="009300A7" w:rsidRPr="009300A7" w:rsidRDefault="009300A7" w:rsidP="009300A7">
      <w:pPr>
        <w:pStyle w:val="a3"/>
        <w:jc w:val="both"/>
        <w:rPr>
          <w:rFonts w:ascii="Times New Roman" w:hAnsi="Times New Roman" w:cs="Times New Roman"/>
          <w:sz w:val="28"/>
        </w:rPr>
      </w:pPr>
      <w:r w:rsidRPr="009300A7">
        <w:rPr>
          <w:rFonts w:ascii="Times New Roman" w:hAnsi="Times New Roman" w:cs="Times New Roman"/>
          <w:sz w:val="28"/>
        </w:rPr>
        <w:t xml:space="preserve">2. Даете определение понятия "конфиденциальная информация". </w:t>
      </w:r>
    </w:p>
    <w:p w14:paraId="1284B629" w14:textId="77777777" w:rsidR="009300A7" w:rsidRPr="009300A7" w:rsidRDefault="009300A7" w:rsidP="009300A7">
      <w:pPr>
        <w:pStyle w:val="a3"/>
        <w:jc w:val="both"/>
        <w:rPr>
          <w:rFonts w:ascii="Times New Roman" w:hAnsi="Times New Roman" w:cs="Times New Roman"/>
          <w:sz w:val="28"/>
        </w:rPr>
      </w:pPr>
      <w:r w:rsidRPr="009300A7">
        <w:rPr>
          <w:rFonts w:ascii="Times New Roman" w:hAnsi="Times New Roman" w:cs="Times New Roman"/>
          <w:sz w:val="28"/>
        </w:rPr>
        <w:t xml:space="preserve">3. Назовите три степени секретности, которые были установлены законом "О государственной тайне". </w:t>
      </w:r>
    </w:p>
    <w:p w14:paraId="084D0B81" w14:textId="77777777" w:rsidR="00320840" w:rsidRPr="009300A7" w:rsidRDefault="009300A7" w:rsidP="009300A7">
      <w:pPr>
        <w:pStyle w:val="a3"/>
        <w:jc w:val="both"/>
        <w:rPr>
          <w:rFonts w:ascii="Times New Roman" w:hAnsi="Times New Roman" w:cs="Times New Roman"/>
          <w:sz w:val="28"/>
        </w:rPr>
      </w:pPr>
      <w:r w:rsidRPr="009300A7">
        <w:rPr>
          <w:rFonts w:ascii="Times New Roman" w:hAnsi="Times New Roman" w:cs="Times New Roman"/>
          <w:sz w:val="28"/>
        </w:rPr>
        <w:t>4. Какими нормативными актами регламентируется порядок отнесения документов к государственной тайне.</w:t>
      </w:r>
    </w:p>
    <w:sectPr w:rsidR="00320840" w:rsidRPr="0093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DDA"/>
    <w:rsid w:val="00320840"/>
    <w:rsid w:val="00403F18"/>
    <w:rsid w:val="00654DDA"/>
    <w:rsid w:val="0093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C5A1"/>
  <w15:docId w15:val="{0F04C7E4-5FF8-4207-97C9-4BF752B5A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4</cp:revision>
  <dcterms:created xsi:type="dcterms:W3CDTF">2020-04-11T10:51:00Z</dcterms:created>
  <dcterms:modified xsi:type="dcterms:W3CDTF">2020-04-12T04:39:00Z</dcterms:modified>
</cp:coreProperties>
</file>