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520D" w14:textId="6D5D83DF" w:rsidR="00E27C5D" w:rsidRDefault="00E27C5D" w:rsidP="0054779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8120570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Делопроизводство и режим секретности, ПД-2</w:t>
      </w:r>
    </w:p>
    <w:bookmarkEnd w:id="0"/>
    <w:bookmarkEnd w:id="1"/>
    <w:p w14:paraId="00BEB34E" w14:textId="77777777" w:rsidR="00E27C5D" w:rsidRDefault="00E27C5D" w:rsidP="0054779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CEC12" w14:textId="6B7BA03A" w:rsidR="00547793" w:rsidRPr="00E27C5D" w:rsidRDefault="00547793" w:rsidP="00E27C5D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27C5D">
        <w:rPr>
          <w:rFonts w:ascii="Times New Roman" w:hAnsi="Times New Roman" w:cs="Times New Roman"/>
          <w:i/>
          <w:sz w:val="28"/>
          <w:szCs w:val="28"/>
          <w:highlight w:val="yellow"/>
        </w:rPr>
        <w:t>Законспектировать лекцию</w:t>
      </w:r>
    </w:p>
    <w:p w14:paraId="1EB9539F" w14:textId="77777777" w:rsidR="00547793" w:rsidRPr="00547793" w:rsidRDefault="00547793" w:rsidP="0054779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9AF83" w14:textId="77777777" w:rsidR="00547793" w:rsidRPr="00547793" w:rsidRDefault="00547793" w:rsidP="0054779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93">
        <w:rPr>
          <w:rFonts w:ascii="Times New Roman" w:hAnsi="Times New Roman" w:cs="Times New Roman"/>
          <w:b/>
          <w:sz w:val="28"/>
          <w:szCs w:val="28"/>
        </w:rPr>
        <w:t>Организация документооборота в органах внутренних дел</w:t>
      </w:r>
    </w:p>
    <w:p w14:paraId="425F09A2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16BE9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i/>
          <w:iCs/>
          <w:sz w:val="28"/>
          <w:szCs w:val="28"/>
        </w:rPr>
        <w:t>Организация документооборота</w:t>
      </w:r>
      <w:r w:rsidRPr="00547793">
        <w:rPr>
          <w:rFonts w:ascii="Times New Roman" w:hAnsi="Times New Roman" w:cs="Times New Roman"/>
          <w:sz w:val="28"/>
          <w:szCs w:val="28"/>
        </w:rPr>
        <w:t> заключается в соблюдении правил, в соответствии с которыми происходит движение документов в организации, учреждении.</w:t>
      </w:r>
    </w:p>
    <w:p w14:paraId="78959E3C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i/>
          <w:iCs/>
          <w:sz w:val="28"/>
          <w:szCs w:val="28"/>
        </w:rPr>
        <w:t>Объем документооборота </w:t>
      </w:r>
      <w:r w:rsidRPr="00547793">
        <w:rPr>
          <w:rFonts w:ascii="Times New Roman" w:hAnsi="Times New Roman" w:cs="Times New Roman"/>
          <w:sz w:val="28"/>
          <w:szCs w:val="28"/>
        </w:rPr>
        <w:t>определяется общим количеством документов, поступающих в организацию или созданных в ней за определенный период. Организация документооборота в системе органов внутренних дел основывается на требованиях нормативных актов МВД России.</w:t>
      </w:r>
    </w:p>
    <w:p w14:paraId="1EE466C6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i/>
          <w:iCs/>
          <w:sz w:val="28"/>
          <w:szCs w:val="28"/>
        </w:rPr>
        <w:t>Табель документов </w:t>
      </w:r>
      <w:r w:rsidRPr="00547793">
        <w:rPr>
          <w:rFonts w:ascii="Times New Roman" w:hAnsi="Times New Roman" w:cs="Times New Roman"/>
          <w:sz w:val="28"/>
          <w:szCs w:val="28"/>
        </w:rPr>
        <w:t>– это перечень форм документов, необходимых и достаточных для реализации функций и задач органов внутренних дел. При этом запрещается создавать документы, не утвержденные табелем. Новые формы вносятся в табель в строго установленном порядке.</w:t>
      </w:r>
    </w:p>
    <w:p w14:paraId="3B4780E3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i/>
          <w:iCs/>
          <w:sz w:val="28"/>
          <w:szCs w:val="28"/>
        </w:rPr>
        <w:t>Альбом форм документов </w:t>
      </w:r>
      <w:r w:rsidRPr="00547793">
        <w:rPr>
          <w:rFonts w:ascii="Times New Roman" w:hAnsi="Times New Roman" w:cs="Times New Roman"/>
          <w:sz w:val="28"/>
          <w:szCs w:val="28"/>
        </w:rPr>
        <w:t>– это сборник прошедших унификацию формуляров документов, т.е. образцов применяемых управленческих документов, в которых приведено строго определённое расположение реквизитов, а текст выполнен в трафаретной, анкетной или табличной форме.</w:t>
      </w:r>
    </w:p>
    <w:p w14:paraId="41285ED4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i/>
          <w:iCs/>
          <w:sz w:val="28"/>
          <w:szCs w:val="28"/>
        </w:rPr>
        <w:t>Номенклатура дел </w:t>
      </w:r>
      <w:r w:rsidRPr="00547793">
        <w:rPr>
          <w:rFonts w:ascii="Times New Roman" w:hAnsi="Times New Roman" w:cs="Times New Roman"/>
          <w:sz w:val="28"/>
          <w:szCs w:val="28"/>
        </w:rPr>
        <w:t>– это систематизированный перечень наименований дел, созданных в организации (органе внутренних дел), с указанием сроков их хранения, оформленный в установленном порядке. Номенклатура дел используется при построении информационно-справочной системы для документов, т.к. содержит исчерпывающий перечень наименований дел, в которых должен найти место любой управленческий документ. </w:t>
      </w:r>
      <w:r w:rsidRPr="00547793">
        <w:rPr>
          <w:rFonts w:ascii="Times New Roman" w:hAnsi="Times New Roman" w:cs="Times New Roman"/>
          <w:i/>
          <w:iCs/>
          <w:sz w:val="28"/>
          <w:szCs w:val="28"/>
        </w:rPr>
        <w:t>В номенклатуре дел указывается:</w:t>
      </w:r>
    </w:p>
    <w:p w14:paraId="44CAC71A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</w:rPr>
        <w:t>- наименование раздела для каждого дела, которое соответствует структурному подразделению либо одному из направлений деятельности органа внутренних дел;</w:t>
      </w:r>
    </w:p>
    <w:p w14:paraId="3245135A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</w:rPr>
        <w:t>- заголовок для каждого дела, в котором указываются признаки документов, хранящихся внутри дела.</w:t>
      </w:r>
    </w:p>
    <w:p w14:paraId="1F04348C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i/>
          <w:iCs/>
          <w:sz w:val="28"/>
          <w:szCs w:val="28"/>
        </w:rPr>
        <w:t>Контроль исполнения поручений включает:</w:t>
      </w:r>
    </w:p>
    <w:p w14:paraId="7F6091F5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</w:rPr>
        <w:t>- систематизацию и подготовку сведений о содержании и сроках выполнения поручений, подготовку и направление исполнителям контрольных и учетных карточек;</w:t>
      </w:r>
    </w:p>
    <w:p w14:paraId="36CC5F90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</w:rPr>
        <w:t>- периодический сбор, обобщение и анализ информации о ходе и состоянии выполнения поручений;</w:t>
      </w:r>
    </w:p>
    <w:p w14:paraId="597ADF05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</w:rPr>
        <w:t>-осуществление по указанию соответствующих руководителей проверки фактического выполнения поручений, а также подготовку по ее результатам материалов (рапорт, справка, докладная записка) для доклада руководителям;</w:t>
      </w:r>
    </w:p>
    <w:p w14:paraId="59CA9623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</w:rPr>
        <w:lastRenderedPageBreak/>
        <w:t>- подготовку предложений по обеспечению своевременного выполнения поручений, повышению исполнительской дисциплины, совершенствованию организации и осуществления контроля.</w:t>
      </w:r>
    </w:p>
    <w:p w14:paraId="4BEE95F4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i/>
          <w:iCs/>
          <w:sz w:val="28"/>
          <w:szCs w:val="28"/>
        </w:rPr>
        <w:t>Выставление контрольной карточки</w:t>
      </w:r>
      <w:r w:rsidRPr="00547793">
        <w:rPr>
          <w:rFonts w:ascii="Times New Roman" w:hAnsi="Times New Roman" w:cs="Times New Roman"/>
          <w:sz w:val="28"/>
          <w:szCs w:val="28"/>
        </w:rPr>
        <w:t xml:space="preserve"> исключительная функция субъекта контроля. Субъекты контроля в подразделениях осуществляют контроль в процессе непосредственного контакта с исполнителями по действующим в системе МВД России каналам прямой и обратной связи, позволяющим решать данные вопросы </w:t>
      </w:r>
      <w:proofErr w:type="gramStart"/>
      <w:r w:rsidRPr="00547793">
        <w:rPr>
          <w:rFonts w:ascii="Times New Roman" w:hAnsi="Times New Roman" w:cs="Times New Roman"/>
          <w:sz w:val="28"/>
          <w:szCs w:val="28"/>
        </w:rPr>
        <w:t>без документационным путем</w:t>
      </w:r>
      <w:proofErr w:type="gramEnd"/>
      <w:r w:rsidRPr="00547793">
        <w:rPr>
          <w:rFonts w:ascii="Times New Roman" w:hAnsi="Times New Roman" w:cs="Times New Roman"/>
          <w:sz w:val="28"/>
          <w:szCs w:val="28"/>
        </w:rPr>
        <w:t>.</w:t>
      </w:r>
    </w:p>
    <w:p w14:paraId="1AFB984C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i/>
          <w:iCs/>
          <w:sz w:val="28"/>
          <w:szCs w:val="28"/>
        </w:rPr>
        <w:t>Виды контроля за выполнением поручений:</w:t>
      </w:r>
    </w:p>
    <w:p w14:paraId="410E493E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</w:rPr>
        <w:t>1) промежуточный за выполнением особо значимых мероприятий, имеющих промежуточные этапы выполнения;</w:t>
      </w:r>
    </w:p>
    <w:p w14:paraId="5C1C9AC0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</w:rPr>
        <w:t>2) заключительный, который осуществляется по окончании выполнения поручения в целом.</w:t>
      </w:r>
    </w:p>
    <w:p w14:paraId="50699FAD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i/>
          <w:iCs/>
          <w:sz w:val="28"/>
          <w:szCs w:val="28"/>
        </w:rPr>
        <w:t>Субъект контроля в порядке промежуточного контроля осуществляет:</w:t>
      </w:r>
    </w:p>
    <w:p w14:paraId="7F1F8736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</w:rPr>
        <w:t>- периодический сбор сведений о ходе исполнения документа;</w:t>
      </w:r>
    </w:p>
    <w:p w14:paraId="77931AE0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</w:rPr>
        <w:t>- анализ полученной информации, при необходимости готовит предложения руководству ОВД по обеспечению своевременного исполнения поручений;</w:t>
      </w:r>
    </w:p>
    <w:p w14:paraId="617AF1BE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</w:rPr>
        <w:t>- проверку фактического выполнения поручений, с привлечением в случае необходимости сотрудников других подразделений.</w:t>
      </w:r>
    </w:p>
    <w:p w14:paraId="4498F54B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i/>
          <w:iCs/>
          <w:sz w:val="28"/>
          <w:szCs w:val="28"/>
          <w:u w:val="single"/>
        </w:rPr>
        <w:t>Документооборот внутренних документов.</w:t>
      </w:r>
    </w:p>
    <w:p w14:paraId="3B070DF8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547793">
        <w:rPr>
          <w:rFonts w:ascii="Times New Roman" w:hAnsi="Times New Roman" w:cs="Times New Roman"/>
          <w:sz w:val="28"/>
          <w:szCs w:val="28"/>
        </w:rPr>
        <w:t>окументирование внутренних документов осуществляется аналогично документированию исходящих документов и включает в себя: получение указания на разработку документа; разработку проекта документа; согласование его содержания с заинтересованными лицами; корректировку и оформление документа.</w:t>
      </w:r>
    </w:p>
    <w:p w14:paraId="18AFC720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i/>
          <w:iCs/>
          <w:sz w:val="28"/>
          <w:szCs w:val="28"/>
        </w:rPr>
        <w:t>Документооборот внутренних документов можно представить следующим алгоритмом</w:t>
      </w:r>
      <w:r w:rsidRPr="00547793">
        <w:rPr>
          <w:rFonts w:ascii="Times New Roman" w:hAnsi="Times New Roman" w:cs="Times New Roman"/>
          <w:sz w:val="28"/>
          <w:szCs w:val="28"/>
        </w:rPr>
        <w:t>: регистрация; передача на исполнение (доведение документа до сведения лиц, которым он предназначен); исполнение и контроль за ним; прием исполненного документа; снятие его с контроля.</w:t>
      </w:r>
    </w:p>
    <w:p w14:paraId="2A76DCE9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547793">
        <w:rPr>
          <w:rFonts w:ascii="Times New Roman" w:hAnsi="Times New Roman" w:cs="Times New Roman"/>
          <w:i/>
          <w:iCs/>
          <w:sz w:val="28"/>
          <w:szCs w:val="28"/>
          <w:u w:val="single"/>
        </w:rPr>
        <w:t>Регистрация документа.</w:t>
      </w:r>
      <w:r w:rsidRPr="0054779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47793">
        <w:rPr>
          <w:rFonts w:ascii="Times New Roman" w:hAnsi="Times New Roman" w:cs="Times New Roman"/>
          <w:sz w:val="28"/>
          <w:szCs w:val="28"/>
        </w:rPr>
        <w:t>Внутренние документы регистрируются вместе с исходящими.</w:t>
      </w:r>
    </w:p>
    <w:p w14:paraId="2D0598A8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  <w:u w:val="single"/>
        </w:rPr>
        <w:t>2. </w:t>
      </w:r>
      <w:r w:rsidRPr="00547793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Передача документа на исполнение</w:t>
      </w:r>
      <w:r w:rsidRPr="0054779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47793">
        <w:rPr>
          <w:rFonts w:ascii="Times New Roman" w:hAnsi="Times New Roman" w:cs="Times New Roman"/>
          <w:sz w:val="28"/>
          <w:szCs w:val="28"/>
        </w:rPr>
        <w:t>(доведение документа до сведения лиц, которым он предназначен).</w:t>
      </w:r>
      <w:r w:rsidRPr="0054779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47793">
        <w:rPr>
          <w:rFonts w:ascii="Times New Roman" w:hAnsi="Times New Roman" w:cs="Times New Roman"/>
          <w:sz w:val="28"/>
          <w:szCs w:val="28"/>
        </w:rPr>
        <w:t>Подготовленные документы внутреннего обращения (планы, справки и т. д.) передаются в другие подразделения органа внутренних дел под расписку в реестре (разносной книге): </w:t>
      </w:r>
      <w:r w:rsidRPr="00547793">
        <w:rPr>
          <w:rFonts w:ascii="Times New Roman" w:hAnsi="Times New Roman" w:cs="Times New Roman"/>
          <w:i/>
          <w:iCs/>
          <w:sz w:val="28"/>
          <w:szCs w:val="28"/>
        </w:rPr>
        <w:t>секретные -</w:t>
      </w:r>
      <w:r w:rsidRPr="00547793">
        <w:rPr>
          <w:rFonts w:ascii="Times New Roman" w:hAnsi="Times New Roman" w:cs="Times New Roman"/>
          <w:sz w:val="28"/>
          <w:szCs w:val="28"/>
        </w:rPr>
        <w:t> по учетным номерам отпечатанных документов; </w:t>
      </w:r>
      <w:r w:rsidRPr="00547793">
        <w:rPr>
          <w:rFonts w:ascii="Times New Roman" w:hAnsi="Times New Roman" w:cs="Times New Roman"/>
          <w:i/>
          <w:iCs/>
          <w:sz w:val="28"/>
          <w:szCs w:val="28"/>
        </w:rPr>
        <w:t>несекретные </w:t>
      </w:r>
      <w:r w:rsidRPr="00547793">
        <w:rPr>
          <w:rFonts w:ascii="Times New Roman" w:hAnsi="Times New Roman" w:cs="Times New Roman"/>
          <w:sz w:val="28"/>
          <w:szCs w:val="28"/>
        </w:rPr>
        <w:t>и для служебного пользования без регистрации.</w:t>
      </w:r>
    </w:p>
    <w:p w14:paraId="4ABE3FD8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  <w:u w:val="single"/>
        </w:rPr>
        <w:t>3. </w:t>
      </w:r>
      <w:r w:rsidRPr="00547793">
        <w:rPr>
          <w:rFonts w:ascii="Times New Roman" w:hAnsi="Times New Roman" w:cs="Times New Roman"/>
          <w:i/>
          <w:iCs/>
          <w:sz w:val="28"/>
          <w:szCs w:val="28"/>
          <w:u w:val="single"/>
        </w:rPr>
        <w:t>Исполнение документа и контроль его исполнения</w:t>
      </w:r>
      <w:r w:rsidRPr="0054779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47793">
        <w:rPr>
          <w:rFonts w:ascii="Times New Roman" w:hAnsi="Times New Roman" w:cs="Times New Roman"/>
          <w:sz w:val="28"/>
          <w:szCs w:val="28"/>
        </w:rPr>
        <w:t>осуществляется аналогично порядку работы с входящим документом.</w:t>
      </w:r>
    </w:p>
    <w:p w14:paraId="7FA42100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  <w:u w:val="single"/>
        </w:rPr>
        <w:t>4. </w:t>
      </w:r>
      <w:r w:rsidRPr="0054779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Прием исполненного документа, снятие его с контроля.</w:t>
      </w:r>
    </w:p>
    <w:p w14:paraId="5692ED8B" w14:textId="77777777" w:rsidR="00547793" w:rsidRPr="00547793" w:rsidRDefault="00547793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93">
        <w:rPr>
          <w:rFonts w:ascii="Times New Roman" w:hAnsi="Times New Roman" w:cs="Times New Roman"/>
          <w:sz w:val="28"/>
          <w:szCs w:val="28"/>
        </w:rPr>
        <w:t>Прием исполненного документа подразделением делопроизводства и режима означает окончание документооборота внутреннего документа.</w:t>
      </w:r>
    </w:p>
    <w:p w14:paraId="5DAFC0BD" w14:textId="77777777" w:rsidR="00D644A4" w:rsidRPr="00547793" w:rsidRDefault="00D644A4" w:rsidP="0054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4A4" w:rsidRPr="0054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4C"/>
    <w:rsid w:val="00547793"/>
    <w:rsid w:val="00823B4C"/>
    <w:rsid w:val="00D644A4"/>
    <w:rsid w:val="00E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2705"/>
  <w15:docId w15:val="{1ABB080C-75D0-46EE-9919-8C66A283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7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2020-04-17T10:57:00Z</dcterms:created>
  <dcterms:modified xsi:type="dcterms:W3CDTF">2020-04-18T13:46:00Z</dcterms:modified>
</cp:coreProperties>
</file>