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543DA" w14:textId="77777777" w:rsidR="002324E6" w:rsidRDefault="002324E6" w:rsidP="002324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-Bold" w:hAnsi="Times New Roman"/>
          <w:b/>
          <w:bCs/>
          <w:sz w:val="24"/>
          <w:szCs w:val="24"/>
        </w:rPr>
      </w:pPr>
      <w:r>
        <w:rPr>
          <w:rFonts w:ascii="Times New Roman" w:eastAsia="Times-Bold" w:hAnsi="Times New Roman"/>
          <w:b/>
          <w:bCs/>
          <w:sz w:val="24"/>
          <w:szCs w:val="24"/>
        </w:rPr>
        <w:t>ОСНОВЫ СОЦИОЛОГИИ И ПОЛИТОЛОГИИ.</w:t>
      </w:r>
    </w:p>
    <w:p w14:paraId="6178E147" w14:textId="77777777" w:rsidR="002324E6" w:rsidRDefault="002324E6" w:rsidP="00232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/>
          <w:b/>
          <w:bCs/>
          <w:sz w:val="24"/>
          <w:szCs w:val="24"/>
        </w:rPr>
      </w:pPr>
    </w:p>
    <w:p w14:paraId="75674DE3" w14:textId="77777777" w:rsidR="002324E6" w:rsidRDefault="002324E6" w:rsidP="00232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/>
          <w:b/>
          <w:bCs/>
          <w:sz w:val="24"/>
          <w:szCs w:val="24"/>
        </w:rPr>
      </w:pPr>
      <w:r w:rsidRPr="008041E2">
        <w:rPr>
          <w:rFonts w:ascii="Times New Roman" w:eastAsia="Times-Bold" w:hAnsi="Times New Roman"/>
          <w:b/>
          <w:bCs/>
          <w:sz w:val="24"/>
          <w:szCs w:val="24"/>
          <w:highlight w:val="yellow"/>
        </w:rPr>
        <w:t xml:space="preserve">Задание: </w:t>
      </w:r>
      <w:r w:rsidRPr="008041E2">
        <w:rPr>
          <w:rFonts w:ascii="Times New Roman" w:eastAsia="Times-Bold" w:hAnsi="Times New Roman"/>
          <w:sz w:val="24"/>
          <w:szCs w:val="24"/>
          <w:highlight w:val="yellow"/>
        </w:rPr>
        <w:t>законспектировать и выучить лекцию</w:t>
      </w:r>
      <w:bookmarkStart w:id="0" w:name="_GoBack"/>
      <w:bookmarkEnd w:id="0"/>
    </w:p>
    <w:p w14:paraId="4DCA8331" w14:textId="77777777" w:rsidR="005F6756" w:rsidRPr="005F6756" w:rsidRDefault="005F6756" w:rsidP="00232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3EAA0F" w14:textId="46263A43" w:rsidR="005F6756" w:rsidRDefault="002324E6" w:rsidP="002324E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1" w:name="label3"/>
      <w:bookmarkStart w:id="2" w:name="label5"/>
      <w:bookmarkStart w:id="3" w:name="_Hlk4012389"/>
      <w:bookmarkEnd w:id="1"/>
      <w:bookmarkEnd w:id="2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Тема: </w:t>
      </w:r>
      <w:r w:rsidR="005F6756" w:rsidRPr="005F6756">
        <w:rPr>
          <w:rFonts w:ascii="Times New Roman" w:eastAsiaTheme="minorHAnsi" w:hAnsi="Times New Roman"/>
          <w:b/>
          <w:bCs/>
          <w:sz w:val="24"/>
          <w:szCs w:val="24"/>
        </w:rPr>
        <w:t>Структура социологии</w:t>
      </w:r>
    </w:p>
    <w:p w14:paraId="770D60F5" w14:textId="77777777" w:rsidR="002324E6" w:rsidRPr="005F6756" w:rsidRDefault="002324E6" w:rsidP="002324E6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bookmarkEnd w:id="3"/>
    <w:p w14:paraId="260ED200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 xml:space="preserve">Социология является дифференцированной и структурированной системой знания. </w:t>
      </w: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 xml:space="preserve">Система – </w:t>
      </w:r>
      <w:r w:rsidRPr="005F6756">
        <w:rPr>
          <w:rFonts w:ascii="Times New Roman" w:eastAsiaTheme="minorHAnsi" w:hAnsi="Times New Roman"/>
          <w:sz w:val="24"/>
          <w:szCs w:val="24"/>
        </w:rPr>
        <w:t>упорядоченная совокупность элементов, взаимосвязанных между собой и образующих некоторую целостность. Именно в четкой структурированности и целостности системы социологии и проявляется внутренняя институционализация науки, характеризующая ее как самостоятельную. Социология как система включает в себя следующие элементы:</w:t>
      </w:r>
    </w:p>
    <w:p w14:paraId="219B0798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1) </w:t>
      </w: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 xml:space="preserve">социальные факты </w:t>
      </w:r>
      <w:r w:rsidRPr="005F6756">
        <w:rPr>
          <w:rFonts w:ascii="Times New Roman" w:eastAsiaTheme="minorHAnsi" w:hAnsi="Times New Roman"/>
          <w:sz w:val="24"/>
          <w:szCs w:val="24"/>
        </w:rPr>
        <w:t>– научно обоснованные знания, полученные в ходе исследования какого-либо фрагмента реальности. Социальные факты устанавливаются посредством других элементов системы социологии;</w:t>
      </w:r>
    </w:p>
    <w:p w14:paraId="537F1188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2) </w:t>
      </w: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 xml:space="preserve">общие и специальные социологические теории </w:t>
      </w:r>
      <w:r w:rsidRPr="005F6756">
        <w:rPr>
          <w:rFonts w:ascii="Times New Roman" w:eastAsiaTheme="minorHAnsi" w:hAnsi="Times New Roman"/>
          <w:sz w:val="24"/>
          <w:szCs w:val="24"/>
        </w:rPr>
        <w:t>– системы научного социологического знания, направленные на решение вопроса о возможностях и пределах познания общества в определенных аспектах и развивающиеся в рамках определенных теоретико-методологических направлений;</w:t>
      </w:r>
    </w:p>
    <w:p w14:paraId="4CD07AE7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3) </w:t>
      </w: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 xml:space="preserve">отраслевые социологические теории </w:t>
      </w:r>
      <w:r w:rsidRPr="005F6756">
        <w:rPr>
          <w:rFonts w:ascii="Times New Roman" w:eastAsiaTheme="minorHAnsi" w:hAnsi="Times New Roman"/>
          <w:sz w:val="24"/>
          <w:szCs w:val="24"/>
        </w:rPr>
        <w:t>– системы научного социологического знания, направленные на описание отдельных сфер жизни общества, обоснование программы конкретных социологических исследований, обеспечение истолкования эмпирических данных;</w:t>
      </w:r>
    </w:p>
    <w:p w14:paraId="7507CA5A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4) </w:t>
      </w: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 xml:space="preserve">методы сбора и анализа данных </w:t>
      </w:r>
      <w:r w:rsidRPr="005F6756">
        <w:rPr>
          <w:rFonts w:ascii="Times New Roman" w:eastAsiaTheme="minorHAnsi" w:hAnsi="Times New Roman"/>
          <w:sz w:val="24"/>
          <w:szCs w:val="24"/>
        </w:rPr>
        <w:t>– технологии получения эмпирического материала и его первичного обобщения.</w:t>
      </w:r>
    </w:p>
    <w:p w14:paraId="46EAE81D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Однако помимо горизонтальной структуры, системы социологического знания четко дифференцированы по трем независимым уровням.</w:t>
      </w:r>
    </w:p>
    <w:p w14:paraId="3CD77F78" w14:textId="59BE3B6F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1. </w:t>
      </w: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 xml:space="preserve">Теоретическая социология </w:t>
      </w:r>
      <w:r w:rsidRPr="005F6756">
        <w:rPr>
          <w:rFonts w:ascii="Times New Roman" w:eastAsiaTheme="minorHAnsi" w:hAnsi="Times New Roman"/>
          <w:sz w:val="24"/>
          <w:szCs w:val="24"/>
        </w:rPr>
        <w:t>(уровень фундаментальных исследований). Задачей является рассмотрение общества как целостного организма, раскрытие места и роли социальных связей в нем, формулировка основных принципов социологического познания, основных методологических подходов к анализу социальных явлений.</w:t>
      </w:r>
    </w:p>
    <w:p w14:paraId="3241FDC1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На этом уровне происходит выявление сущности и природы социального феномена, его исторической специфики, сопряженность с различными сторонами общественной жизни.</w:t>
      </w:r>
    </w:p>
    <w:p w14:paraId="28B0A2D1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2. </w:t>
      </w: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 xml:space="preserve">Специальные социологические теории. </w:t>
      </w:r>
      <w:r w:rsidRPr="005F6756">
        <w:rPr>
          <w:rFonts w:ascii="Times New Roman" w:eastAsiaTheme="minorHAnsi" w:hAnsi="Times New Roman"/>
          <w:sz w:val="24"/>
          <w:szCs w:val="24"/>
        </w:rPr>
        <w:t>На этом уровне располагаются отрасли социального знания, имеющие своим предметом исследование относительно самостоятельных, специфических подсистем социального целого и социальных процессов.</w:t>
      </w:r>
    </w:p>
    <w:p w14:paraId="1B62ED44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>Виды специальных социальных теорий:</w:t>
      </w:r>
    </w:p>
    <w:p w14:paraId="3D350C2A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1) теории, изучающие законы развития отдельных социальных общностей;</w:t>
      </w:r>
    </w:p>
    <w:p w14:paraId="37208585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2) теории, раскрывающие закономерности и механизмы функционирования общностей в тех или иных сферах общественной жизни;</w:t>
      </w:r>
    </w:p>
    <w:p w14:paraId="75AF061F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3) теории, анализирующие отдельные элементы социального механизма.</w:t>
      </w:r>
    </w:p>
    <w:p w14:paraId="568AC60D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3. </w:t>
      </w: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 xml:space="preserve">Социальная инженерия. </w:t>
      </w:r>
      <w:r w:rsidRPr="005F6756">
        <w:rPr>
          <w:rFonts w:ascii="Times New Roman" w:eastAsiaTheme="minorHAnsi" w:hAnsi="Times New Roman"/>
          <w:sz w:val="24"/>
          <w:szCs w:val="24"/>
        </w:rPr>
        <w:t>Уровень практического внедрения научных знаний с целью конструирования различных технических средств и совершенствования имеющихся технологий.</w:t>
      </w:r>
    </w:p>
    <w:p w14:paraId="24DCC50E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Помимо указанных уровней, в структуре социологического знания выделяются макро-, мезо– и микросоциология.</w:t>
      </w:r>
    </w:p>
    <w:p w14:paraId="448065E1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 xml:space="preserve">В рамках </w:t>
      </w:r>
      <w:proofErr w:type="spellStart"/>
      <w:r w:rsidRPr="005F6756">
        <w:rPr>
          <w:rFonts w:ascii="Times New Roman" w:eastAsiaTheme="minorHAnsi" w:hAnsi="Times New Roman"/>
          <w:b/>
          <w:bCs/>
          <w:sz w:val="24"/>
          <w:szCs w:val="24"/>
        </w:rPr>
        <w:t>макросоциологии</w:t>
      </w:r>
      <w:proofErr w:type="spellEnd"/>
      <w:r w:rsidRPr="005F6756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5F6756">
        <w:rPr>
          <w:rFonts w:ascii="Times New Roman" w:eastAsiaTheme="minorHAnsi" w:hAnsi="Times New Roman"/>
          <w:sz w:val="24"/>
          <w:szCs w:val="24"/>
        </w:rPr>
        <w:t xml:space="preserve">изучается общество как целостная система, как единый организм, сложный, самоуправляемый, саморегулирующийся, состоящий из множества частей, элементов. </w:t>
      </w:r>
      <w:proofErr w:type="spellStart"/>
      <w:r w:rsidRPr="005F6756">
        <w:rPr>
          <w:rFonts w:ascii="Times New Roman" w:eastAsiaTheme="minorHAnsi" w:hAnsi="Times New Roman"/>
          <w:sz w:val="24"/>
          <w:szCs w:val="24"/>
        </w:rPr>
        <w:t>Макросоциология</w:t>
      </w:r>
      <w:proofErr w:type="spellEnd"/>
      <w:r w:rsidRPr="005F6756">
        <w:rPr>
          <w:rFonts w:ascii="Times New Roman" w:eastAsiaTheme="minorHAnsi" w:hAnsi="Times New Roman"/>
          <w:sz w:val="24"/>
          <w:szCs w:val="24"/>
        </w:rPr>
        <w:t xml:space="preserve"> прежде всего изучает: структуру общества (какие </w:t>
      </w:r>
      <w:r w:rsidRPr="005F6756">
        <w:rPr>
          <w:rFonts w:ascii="Times New Roman" w:eastAsiaTheme="minorHAnsi" w:hAnsi="Times New Roman"/>
          <w:sz w:val="24"/>
          <w:szCs w:val="24"/>
        </w:rPr>
        <w:lastRenderedPageBreak/>
        <w:t>элементы составляют структуру раннего общества и какие – современного), характер изменений общества.</w:t>
      </w:r>
    </w:p>
    <w:p w14:paraId="0CD140A2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 xml:space="preserve">В рамках </w:t>
      </w:r>
      <w:proofErr w:type="spellStart"/>
      <w:r w:rsidRPr="005F6756">
        <w:rPr>
          <w:rFonts w:ascii="Times New Roman" w:eastAsiaTheme="minorHAnsi" w:hAnsi="Times New Roman"/>
          <w:b/>
          <w:bCs/>
          <w:sz w:val="24"/>
          <w:szCs w:val="24"/>
        </w:rPr>
        <w:t>мезосоциологии</w:t>
      </w:r>
      <w:proofErr w:type="spellEnd"/>
      <w:r w:rsidRPr="005F6756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5F6756">
        <w:rPr>
          <w:rFonts w:ascii="Times New Roman" w:eastAsiaTheme="minorHAnsi" w:hAnsi="Times New Roman"/>
          <w:sz w:val="24"/>
          <w:szCs w:val="24"/>
        </w:rPr>
        <w:t>исследуются имеющиеся в обществе группы людей (классы, нации, поколения), а также созданные людьми стабильные формы организации жизни, названные институтами: институт брака, семьи, церкви, образования, государства и т. д.</w:t>
      </w:r>
    </w:p>
    <w:p w14:paraId="52A93CCD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На уровне микросоциологии ставится цель познания деятельности отдельного человека, мотивы, характер действий, стимулы и препятствия.</w:t>
      </w:r>
    </w:p>
    <w:p w14:paraId="418E55EC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Однако эти уровни нельзя рассматривать отдельно друг от друга как независимо существующие элементы социального знания. Наоборот, эти уровни необходимо рассматривать в тесной взаимосвязи, так как понимание общей социальной картины, общественных закономерностей возможно только на основе поведения отдельных субъектов общества и межличностного общения.</w:t>
      </w:r>
    </w:p>
    <w:p w14:paraId="0C830339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В свою очередь социальные прогнозы о том или ином развитии общественных процессов и явлений, поведения членов общества возможны только на основе раскрытия универсальных социальных закономерностей.</w:t>
      </w:r>
    </w:p>
    <w:p w14:paraId="191F55EF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В структуре социологического знания выделяются также теоретическая и эмпирическая социология. Спецификой теоретической социологии является то, что она опирается на эмпирические исследования, но теоретические знания преобладают над эмпирическими, так как именно теоретические знания в конечном счете определяют прогресс в любой науке и в социологии тоже. Теоретическая социология – это совокупность многообразных концепций, разрабатывающих аспекты социального развития общества и дающих их интерпретацию.</w:t>
      </w:r>
    </w:p>
    <w:p w14:paraId="62307C73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b/>
          <w:bCs/>
          <w:sz w:val="24"/>
          <w:szCs w:val="24"/>
        </w:rPr>
        <w:t xml:space="preserve">Эмпирическая социология </w:t>
      </w:r>
      <w:r w:rsidRPr="005F6756">
        <w:rPr>
          <w:rFonts w:ascii="Times New Roman" w:eastAsiaTheme="minorHAnsi" w:hAnsi="Times New Roman"/>
          <w:sz w:val="24"/>
          <w:szCs w:val="24"/>
        </w:rPr>
        <w:t>носит больше прикладной характер и направлена на решение актуальных практических вопросов общественной жизни.</w:t>
      </w:r>
    </w:p>
    <w:p w14:paraId="792344AE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Эмпирическая социология в отличие от теоретической не направлена на создание всеобъемлющей картины социальной действительности.</w:t>
      </w:r>
    </w:p>
    <w:p w14:paraId="590EBF8B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Эту проблему решает теоретическая социология путем создания универсальных социологических теорий. В теоретической социологии отсутствует ядро, которое бы оставалось стабильным со времени ее основания.</w:t>
      </w:r>
    </w:p>
    <w:p w14:paraId="25D72CE9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Существует множество концепций и теорий в теоретической социологии: материалистическая концепция развития общества К. Маркса основывается на приоритете экономических факторов в развитии общества (исторический материализм); существуют различные концепции стратификации, индустриального развития обществ; конвергенции и др.</w:t>
      </w:r>
    </w:p>
    <w:p w14:paraId="4AE2B252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Однако необходимо помнить, что определенные социальные теории не подтверждаются в ходе исторического развития общества. Некоторые из них не реализуются на том или ином этапе общественного развития, другие не выдерживают испытания временем.</w:t>
      </w:r>
    </w:p>
    <w:p w14:paraId="75DFDF29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Спецификой теоретической социологии является то, что она решает проблемы изучения общества на основе научных методов познания действительности.</w:t>
      </w:r>
    </w:p>
    <w:p w14:paraId="28810CE6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В каждом из этих уровней познания конкретизируется предмет исследования.</w:t>
      </w:r>
    </w:p>
    <w:p w14:paraId="79D8A7B2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Это позволяет рассматривать социологию как систему научного знания.</w:t>
      </w:r>
    </w:p>
    <w:p w14:paraId="07A65732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Функционирование данной системы направлено на получение научного знания как о всем социальном организме, так и об отдельных его элементах, которые выполняют различную роль в процессе его существования.</w:t>
      </w:r>
    </w:p>
    <w:p w14:paraId="136BD2A3" w14:textId="77777777" w:rsidR="005F6756" w:rsidRP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F6756">
        <w:rPr>
          <w:rFonts w:ascii="Times New Roman" w:eastAsiaTheme="minorHAnsi" w:hAnsi="Times New Roman"/>
          <w:sz w:val="24"/>
          <w:szCs w:val="24"/>
        </w:rPr>
        <w:t>Таким образом, социология является многомерной и многоуровневой системой научного знания, которая состоит из элементов, которые конкретизируют общее знание о предмете науки, методах исследования и способах его оформления.</w:t>
      </w:r>
    </w:p>
    <w:p w14:paraId="58BA5579" w14:textId="77777777" w:rsidR="005F6756" w:rsidRDefault="005F6756" w:rsidP="005F6756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4" w:name="label6"/>
      <w:bookmarkEnd w:id="4"/>
    </w:p>
    <w:p w14:paraId="0D7B5C44" w14:textId="77777777" w:rsidR="006D259C" w:rsidRDefault="006D259C">
      <w:bookmarkStart w:id="5" w:name="label7"/>
      <w:bookmarkEnd w:id="5"/>
    </w:p>
    <w:sectPr w:rsidR="006D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22"/>
    <w:rsid w:val="00004445"/>
    <w:rsid w:val="000B487D"/>
    <w:rsid w:val="002324E6"/>
    <w:rsid w:val="005F6756"/>
    <w:rsid w:val="006D259C"/>
    <w:rsid w:val="008041E2"/>
    <w:rsid w:val="008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DB38"/>
  <w15:chartTrackingRefBased/>
  <w15:docId w15:val="{326FDF51-D7A6-49B0-BD06-BCDF2949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7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 Урчукова</dc:creator>
  <cp:keywords/>
  <dc:description/>
  <cp:lastModifiedBy>Lenovo</cp:lastModifiedBy>
  <cp:revision>7</cp:revision>
  <dcterms:created xsi:type="dcterms:W3CDTF">2019-03-20T19:07:00Z</dcterms:created>
  <dcterms:modified xsi:type="dcterms:W3CDTF">2020-04-05T10:41:00Z</dcterms:modified>
</cp:coreProperties>
</file>