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0AB6" w14:textId="2F585659" w:rsidR="00A3641B" w:rsidRDefault="00A3641B" w:rsidP="00A820C8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Уголовный процесс, ПД-2</w:t>
      </w:r>
    </w:p>
    <w:p w14:paraId="6AF54EEC" w14:textId="77777777" w:rsidR="00A3641B" w:rsidRDefault="00A3641B" w:rsidP="00A820C8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2C33E3" w14:textId="2EC72B97" w:rsidR="00A820C8" w:rsidRDefault="00A820C8" w:rsidP="00A820C8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C5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Доказательства и доказывание</w:t>
      </w:r>
    </w:p>
    <w:p w14:paraId="3A90B175" w14:textId="77777777" w:rsidR="00A820C8" w:rsidRPr="00C106EF" w:rsidRDefault="00A820C8" w:rsidP="00A820C8">
      <w:pPr>
        <w:shd w:val="clear" w:color="auto" w:fill="FFFFFF"/>
        <w:spacing w:after="0"/>
        <w:ind w:firstLine="85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Понятие и характеристика процесса доказывания.</w:t>
      </w:r>
    </w:p>
    <w:p w14:paraId="5BF4A3CD" w14:textId="77777777" w:rsidR="00A820C8" w:rsidRPr="00C106EF" w:rsidRDefault="00A820C8" w:rsidP="00A820C8">
      <w:pPr>
        <w:shd w:val="clear" w:color="auto" w:fill="FFFFFF"/>
        <w:spacing w:after="0"/>
        <w:ind w:firstLine="85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Предмет и пределы доказывания по уголовному делу</w:t>
      </w:r>
    </w:p>
    <w:p w14:paraId="533CE88E" w14:textId="77777777" w:rsidR="00A820C8" w:rsidRPr="00BA125A" w:rsidRDefault="00A820C8" w:rsidP="00A820C8">
      <w:pPr>
        <w:shd w:val="clear" w:color="auto" w:fill="FFFFFF"/>
        <w:spacing w:after="0"/>
        <w:ind w:firstLine="85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Структура процесса доказывания: его уровни и элементы. </w:t>
      </w:r>
    </w:p>
    <w:p w14:paraId="62B27DCE" w14:textId="77777777" w:rsidR="00A820C8" w:rsidRPr="00BA125A" w:rsidRDefault="00A820C8" w:rsidP="00A820C8">
      <w:pPr>
        <w:shd w:val="clear" w:color="auto" w:fill="FFFFFF"/>
        <w:spacing w:after="0"/>
        <w:ind w:firstLine="85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Собирание, проверка и оценка доказательств</w:t>
      </w:r>
    </w:p>
    <w:p w14:paraId="74912917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E24EB6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Понятие и характеристика процесса доказывания.</w:t>
      </w:r>
    </w:p>
    <w:p w14:paraId="27F2A9F5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6EF000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Доказывание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урегулированная процессуальным законом деятельность по установлению и обоснованию обстоятельств уголовного дела, на основе которых может быть разрешен вопрос об уголовной ответственности.</w:t>
      </w:r>
    </w:p>
    <w:p w14:paraId="71F9FB3A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Доказывание обладает следующими особенностями, отличающими его от других форм познания:</w:t>
      </w:r>
    </w:p>
    <w:p w14:paraId="1E27C800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по уголовным делам;</w:t>
      </w:r>
    </w:p>
    <w:p w14:paraId="77305913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для установления лишь конкретных фактических обстоятельств прошлого и настоящего;</w:t>
      </w:r>
    </w:p>
    <w:p w14:paraId="14D62D22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как практические действия по собиранию, проверке доказательств, так и мыслительные действия по их оценке;</w:t>
      </w:r>
    </w:p>
    <w:p w14:paraId="778E354F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процессуальную форму, обеспечивающую наиболее целесообразный порядок познания истины по делу, защиту прав и законных интересов участников судопроизводства, удостоверение (фиксацию) результатов доказательственной деятельности.</w:t>
      </w:r>
    </w:p>
    <w:p w14:paraId="25A00E3D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срочный характер. При невозможности получения доказательств факты устанавливаются с помощью юридических фикций — презумпций и </w:t>
      </w:r>
      <w:proofErr w:type="spellStart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преюдиций</w:t>
      </w:r>
      <w:proofErr w:type="spellEnd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которым фактически не познанные или оставляющие сомнения обстоятельства условно принимаются за истину.</w:t>
      </w:r>
    </w:p>
    <w:p w14:paraId="084EFB6D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доказывания – установление объективной (материальной) истины или истины формальной (юридической). Объективная истина как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достоверное знание устанавливается с помощью доказательств. Формальная истина устанавливается юридическими способами: презумпциями (толкованием неустранимых сомнений в пользу обвиняемого) и </w:t>
      </w:r>
      <w:proofErr w:type="spellStart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преюдицией</w:t>
      </w:r>
      <w:proofErr w:type="spellEnd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(вступившим в законную силу приговором суда).</w:t>
      </w:r>
    </w:p>
    <w:p w14:paraId="59104017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доказывания являются субъекты уголовного процесса: </w:t>
      </w:r>
    </w:p>
    <w:p w14:paraId="5F7794BC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ведущие уголовный процесс и уполномоченные собирать, проверять, оценивать доказательства для принятия решений; </w:t>
      </w:r>
    </w:p>
    <w:p w14:paraId="0991DD19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стороны, использующие доказательства для обоснования своей позиции (осуществляющие логическое доказывание) и участвующие в собирании доказательств.</w:t>
      </w:r>
    </w:p>
    <w:p w14:paraId="3BDBB1AB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Бремя доказывания – это негативные процессуальные последствия, которые наступают для стороны в случае, если она не сможет доказать обстоятельств, положенных ею в обоснование своей позиции по делу. Бремя доказывания виновности возлагается на обвинителя.</w:t>
      </w:r>
    </w:p>
    <w:p w14:paraId="763BBFB0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5C995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 и пределы доказывания по уголовному делу</w:t>
      </w:r>
    </w:p>
    <w:p w14:paraId="438342B4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A2CAAF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 доказывания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обстоятельств, подлежащих доказыванию по уголовному делу, необходимых для его разрешения.</w:t>
      </w:r>
    </w:p>
    <w:p w14:paraId="09466682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Структура предмета доказывания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главный факт и доказательственные факты.</w:t>
      </w:r>
    </w:p>
    <w:p w14:paraId="6CD72EEA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Главный факт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необходимый для решения главного вопроса дела – вопроса об уголовной ответственности (применения уголовного права), состоит из:</w:t>
      </w:r>
    </w:p>
    <w:p w14:paraId="162FAEDC" w14:textId="77777777" w:rsidR="00A820C8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преступления (время, место способ и другие обстоятельства совершения преступления);</w:t>
      </w:r>
    </w:p>
    <w:p w14:paraId="3E53FE78" w14:textId="77777777" w:rsidR="00A820C8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виновности лица в совершении преступления, формы вины и мотивов;</w:t>
      </w:r>
    </w:p>
    <w:p w14:paraId="3756258D" w14:textId="77777777" w:rsidR="00A820C8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характеризующих личность обвиняемого;</w:t>
      </w:r>
    </w:p>
    <w:p w14:paraId="7EEB5189" w14:textId="77777777" w:rsidR="00A820C8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и размера вреда, причиненного преступлением;</w:t>
      </w:r>
    </w:p>
    <w:p w14:paraId="24A3E145" w14:textId="77777777" w:rsidR="00A820C8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исключающих преступность и наказуемость деяния;</w:t>
      </w:r>
    </w:p>
    <w:p w14:paraId="3E05C824" w14:textId="77777777" w:rsidR="00A820C8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смягчающих и отягчающих наказание;</w:t>
      </w:r>
    </w:p>
    <w:p w14:paraId="7EDBF021" w14:textId="77777777" w:rsidR="00A820C8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которые могут повлечь за собой освобождение от уголовной ответственности и наказания;</w:t>
      </w:r>
    </w:p>
    <w:p w14:paraId="56982723" w14:textId="77777777" w:rsidR="00A820C8" w:rsidRPr="00C51CF9" w:rsidRDefault="00A820C8" w:rsidP="00A82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конфискации имущества (ст. 104.1 УК РФ).</w:t>
      </w:r>
    </w:p>
    <w:p w14:paraId="26223B04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Доказательственные факты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обстоятельства, которые в своей совокупности позволяют сделать логические выводы о наличии или отсутствии обстоятельств главного факта (алиби обвиняемого, добросовестность свидетеля и </w:t>
      </w:r>
      <w:proofErr w:type="spellStart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3EBF01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Доказыванию подлежат также обстоятельства, </w:t>
      </w:r>
      <w:proofErr w:type="spellStart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способствовашие</w:t>
      </w:r>
      <w:proofErr w:type="spellEnd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совершению преступления.</w:t>
      </w:r>
    </w:p>
    <w:p w14:paraId="243245D5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Виды предметов доказывани</w:t>
      </w:r>
      <w:r w:rsidRPr="00BA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я:</w:t>
      </w:r>
    </w:p>
    <w:p w14:paraId="37ADC642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обвинению – предмет обвинения и предмет защиты;</w:t>
      </w:r>
    </w:p>
    <w:p w14:paraId="209BAF90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категориям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щего, особенного и единичного </w:t>
      </w:r>
    </w:p>
    <w:p w14:paraId="0FAAFC22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родовой предмет доказывания по всем делам (ст. 73 УПК), </w:t>
      </w:r>
    </w:p>
    <w:p w14:paraId="2D976F82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предмет – по отдельным категориям дел (несовершеннолетних, невменяемых), </w:t>
      </w:r>
    </w:p>
    <w:p w14:paraId="259D88D3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– по каждому делу.</w:t>
      </w:r>
    </w:p>
    <w:p w14:paraId="2796BBC7" w14:textId="77777777" w:rsidR="00A820C8" w:rsidRPr="00BA125A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охватываемой сфере – предмет доказывания всего дела или предмет доказывания отдельных решений (локальный предмет).</w:t>
      </w:r>
    </w:p>
    <w:p w14:paraId="5CAE92D0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Пределы доказывания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доказательственной деятельности, обеспечивающие меру знаний субъекта доказывания об обстоятельствах дела, которая достаточна для принятия процессуального решения данного вида.</w:t>
      </w:r>
    </w:p>
    <w:p w14:paraId="30432761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границы: </w:t>
      </w:r>
    </w:p>
    <w:p w14:paraId="1B4A8AB5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очерчивают круг (объем) обстоятельств, достаточных для принятия соответствующего решения; </w:t>
      </w:r>
    </w:p>
    <w:p w14:paraId="15B80CC3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определяют степень точности знания об этих обстоятельствах — достоверность или вероятность.</w:t>
      </w:r>
    </w:p>
    <w:p w14:paraId="50CE417F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Пределы доказывания связаны с достаточностью доказательств и обеспечивают обоснованность процессуальных решений различных видов. Достаточность пределов определяется отсутствием разумного сомнения по поводу существования фактов.</w:t>
      </w:r>
    </w:p>
    <w:p w14:paraId="13B388DF" w14:textId="77777777" w:rsidR="00A820C8" w:rsidRPr="00BA125A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67D6B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Структура процесса доказывания: его уровни и элементы. </w:t>
      </w:r>
    </w:p>
    <w:p w14:paraId="4D566ABB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Собирание, проверка и оценка доказательств</w:t>
      </w:r>
    </w:p>
    <w:p w14:paraId="07496140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249B82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Доказывание происходит на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уровнях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86E9A1B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(непосредственная работа с отдельными источниками доказательств для создания их совокупности),</w:t>
      </w:r>
    </w:p>
    <w:p w14:paraId="161AA30D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 (оценка совокупности доказательств и обоснование выводов о фактах в решениях, ходатайствах, выступлениях в прениях),</w:t>
      </w:r>
    </w:p>
    <w:p w14:paraId="16EDE7C4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юридическом (применение норм, использование </w:t>
      </w:r>
      <w:proofErr w:type="spellStart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преюдиций</w:t>
      </w:r>
      <w:proofErr w:type="spellEnd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презумпций).</w:t>
      </w:r>
    </w:p>
    <w:p w14:paraId="3FE10CF7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Доказывание состоит из элементов: собирания, проверки и оценки доказательств.</w:t>
      </w:r>
    </w:p>
    <w:p w14:paraId="37BB3380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Собирание доказательств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предметно-практическая деятельность субъектов доказывания по поиску, обнаружению, получению и фиксации (закреплению) доказательств. </w:t>
      </w:r>
    </w:p>
    <w:p w14:paraId="23B39230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Собирание – это формирование доказательств, то есть преобразование </w:t>
      </w:r>
      <w:proofErr w:type="spellStart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непроцессуальной</w:t>
      </w:r>
      <w:proofErr w:type="spellEnd"/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процессуальную.</w:t>
      </w:r>
    </w:p>
    <w:p w14:paraId="3AFC095D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собирания доказательств – это система познавательных приемов и операций, предусмотренных законом для обнаружения, изъятия и фиксации доказательственных сведений определенного вида. К их числу относятся: следственные действия и иные процессуальные действия: истребование и представление доказательств; получение защитником предметов, документов и иных сведений, опрос лиц с их согласия (ст. 86 УПК).</w:t>
      </w:r>
    </w:p>
    <w:p w14:paraId="72000B06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Проверка доказательств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предметно-практическая и мыслительная деятельность субъектов доказывания по определению свойств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 (ст. 87 УПК).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включает в себя элементы собирания и оценки доказательств.</w:t>
      </w:r>
    </w:p>
    <w:p w14:paraId="06B3E802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проверки являются: </w:t>
      </w:r>
    </w:p>
    <w:p w14:paraId="3ED84DE6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сопоставление проверяемых доказательств с другими доказательствами, </w:t>
      </w:r>
    </w:p>
    <w:p w14:paraId="0B313ABD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установление источников доказательств, </w:t>
      </w:r>
    </w:p>
    <w:p w14:paraId="7AA71164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иных доказательств, подтверждающих или опровергающих проверяемое доказательство. Задачей проверки доказательств является формирование совокупности доказательств, достаточной для вывода об их достоверности.</w:t>
      </w:r>
    </w:p>
    <w:p w14:paraId="76531406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Оценка доказательств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 процесса доказывания, состоящий в мыслительной логической деятельности по определению относимости, допустимости и достаточности доказательств для принятия того или иного процессуального решения.</w:t>
      </w:r>
    </w:p>
    <w:p w14:paraId="6C341D31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может быть предварительной (текущей), которая осуществляется во время собирания доказательств, и итоговой, которая сопутствует вынесению решения. Результат оценки доказательств фиксируется в мотивировке решения (ходатайства).</w:t>
      </w:r>
    </w:p>
    <w:p w14:paraId="2650DA1D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доказательств производится по следующим направлениям:</w:t>
      </w:r>
    </w:p>
    <w:p w14:paraId="06CC4103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относимость доказательств (их отношение к предмету доказывания);</w:t>
      </w:r>
    </w:p>
    <w:p w14:paraId="64E6C596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допустимость доказательств (законность их получения);</w:t>
      </w:r>
    </w:p>
    <w:p w14:paraId="0436FFDC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доказательств (истинность, отсутствие разумных сомнений);</w:t>
      </w:r>
    </w:p>
    <w:p w14:paraId="4D0251C5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достаточность доказательств (способность совокупности доказательств обосновать решение).</w:t>
      </w:r>
    </w:p>
    <w:p w14:paraId="6D07CAE8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 </w:t>
      </w:r>
      <w:r w:rsidRPr="00BA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способа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доказательств: </w:t>
      </w:r>
      <w:r w:rsidRPr="00BA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формальный 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(характерный для розыскного процесса и частично применяющийся для оценки допустимости доказательств) </w:t>
      </w:r>
      <w:r w:rsidRPr="00BA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свободный</w:t>
      </w: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00060A" w14:textId="77777777" w:rsidR="00A820C8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Свободная оценка доказательств является принципом процесса. Суд, прокурор, следователь, дознаватель оценивают доказательства по внутреннему убеждению, основанному на совокупности имеющихся в уголовном деле доказательств, руководствуясь при этом законом и совестью. Никакие доказательства не имеют заранее установленной силы (ст. 17 УПК).</w:t>
      </w:r>
    </w:p>
    <w:p w14:paraId="1EF48CDE" w14:textId="77777777" w:rsidR="00A820C8" w:rsidRPr="00C51CF9" w:rsidRDefault="00A820C8" w:rsidP="00A820C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CF552" w14:textId="77777777" w:rsidR="00C95CE8" w:rsidRDefault="00A820C8" w:rsidP="00A820C8">
      <w:pPr>
        <w:rPr>
          <w:rFonts w:ascii="Times New Roman" w:hAnsi="Times New Roman" w:cs="Times New Roman"/>
          <w:b/>
          <w:sz w:val="28"/>
          <w:szCs w:val="28"/>
        </w:rPr>
      </w:pPr>
      <w:r w:rsidRPr="00A820C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FEC0802" w14:textId="77777777" w:rsidR="00A820C8" w:rsidRPr="00A3641B" w:rsidRDefault="00A820C8" w:rsidP="00A820C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A3641B">
        <w:rPr>
          <w:rFonts w:ascii="Times New Roman" w:hAnsi="Times New Roman" w:cs="Times New Roman"/>
          <w:sz w:val="28"/>
          <w:szCs w:val="28"/>
          <w:highlight w:val="yellow"/>
        </w:rPr>
        <w:t>1). Законспектировать лекцию.</w:t>
      </w:r>
    </w:p>
    <w:p w14:paraId="3CFBF790" w14:textId="77777777" w:rsidR="00A820C8" w:rsidRDefault="00A820C8" w:rsidP="00A8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41B">
        <w:rPr>
          <w:rFonts w:ascii="Times New Roman" w:hAnsi="Times New Roman" w:cs="Times New Roman"/>
          <w:sz w:val="28"/>
          <w:szCs w:val="28"/>
          <w:highlight w:val="yellow"/>
        </w:rPr>
        <w:t>2). Ответить на вопросы:</w:t>
      </w:r>
    </w:p>
    <w:p w14:paraId="29552A0D" w14:textId="77777777" w:rsidR="00A820C8" w:rsidRPr="00A820C8" w:rsidRDefault="00A820C8" w:rsidP="00A820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3B0D4A" w14:textId="77777777" w:rsidR="00A820C8" w:rsidRPr="00A820C8" w:rsidRDefault="00A820C8" w:rsidP="00A8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Каковы роль и значение доказательственного права при производстве по уголовным делам?</w:t>
      </w:r>
    </w:p>
    <w:p w14:paraId="4B799E2F" w14:textId="77777777" w:rsidR="00A820C8" w:rsidRPr="00A820C8" w:rsidRDefault="00A820C8" w:rsidP="00A8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чем различие понятий «доказывание», «доказательственное право» и «теория судебных доказательств»</w:t>
      </w: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3B643CC" w14:textId="77777777" w:rsidR="00A820C8" w:rsidRPr="00A820C8" w:rsidRDefault="00A820C8" w:rsidP="00A8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Дайте характеристику доказывания и его элементов.</w:t>
      </w:r>
    </w:p>
    <w:p w14:paraId="5253B0F7" w14:textId="77777777" w:rsidR="00A820C8" w:rsidRPr="00A820C8" w:rsidRDefault="00A820C8" w:rsidP="00A8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общая цель ставится перед доказыванием по уголовным делам?</w:t>
      </w:r>
    </w:p>
    <w:p w14:paraId="6FB8D4FC" w14:textId="77777777" w:rsidR="00A820C8" w:rsidRPr="00A820C8" w:rsidRDefault="00A820C8" w:rsidP="00A8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классифицируются доказательства?</w:t>
      </w:r>
    </w:p>
    <w:p w14:paraId="20CFBEE9" w14:textId="77777777" w:rsidR="00A820C8" w:rsidRPr="00A820C8" w:rsidRDefault="00A820C8" w:rsidP="00A8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чем суть допустимости и относимости доказательств?</w:t>
      </w:r>
    </w:p>
    <w:p w14:paraId="5CDBB1C1" w14:textId="77777777" w:rsidR="00A820C8" w:rsidRPr="00A820C8" w:rsidRDefault="00A820C8" w:rsidP="00A8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Каково юридическ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значение таких понятий, как «достоверность» и «достаточность»</w:t>
      </w:r>
      <w:r w:rsidRPr="00A8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доказательства?</w:t>
      </w:r>
    </w:p>
    <w:p w14:paraId="733F3365" w14:textId="77777777" w:rsidR="00A820C8" w:rsidRPr="00A820C8" w:rsidRDefault="00A820C8" w:rsidP="00A820C8">
      <w:pPr>
        <w:rPr>
          <w:rFonts w:ascii="Times New Roman" w:hAnsi="Times New Roman" w:cs="Times New Roman"/>
          <w:b/>
          <w:sz w:val="28"/>
          <w:szCs w:val="28"/>
        </w:rPr>
      </w:pPr>
    </w:p>
    <w:sectPr w:rsidR="00A820C8" w:rsidRPr="00A820C8" w:rsidSect="00C9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C8"/>
    <w:rsid w:val="00A3641B"/>
    <w:rsid w:val="00A820C8"/>
    <w:rsid w:val="00C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AD2F"/>
  <w15:docId w15:val="{9BA0B73D-1490-49D9-8F92-F88DA65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C8"/>
  </w:style>
  <w:style w:type="paragraph" w:styleId="1">
    <w:name w:val="heading 1"/>
    <w:basedOn w:val="a"/>
    <w:link w:val="10"/>
    <w:uiPriority w:val="9"/>
    <w:qFormat/>
    <w:rsid w:val="00A82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2020-03-28T10:36:00Z</dcterms:created>
  <dcterms:modified xsi:type="dcterms:W3CDTF">2020-04-04T19:34:00Z</dcterms:modified>
</cp:coreProperties>
</file>