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EB4A" w14:textId="223BE02C" w:rsidR="003A1BF2" w:rsidRDefault="003A1BF2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История, ПОСО-2</w:t>
      </w:r>
    </w:p>
    <w:p w14:paraId="55102C2D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E62324F" w14:textId="038EA094" w:rsidR="009835A9" w:rsidRDefault="009835A9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Практическая работа </w:t>
      </w:r>
    </w:p>
    <w:p w14:paraId="11B2FB8D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2830DD16" w14:textId="77777777" w:rsidR="009835A9" w:rsidRDefault="009835A9" w:rsidP="003A1B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</w:rPr>
        <w:t>Анализ программных документов ООН, ЮНЕСКО социально-экономический и политический аспекты.</w:t>
      </w:r>
    </w:p>
    <w:bookmarkEnd w:id="0"/>
    <w:p w14:paraId="563CECA5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59E6D68" w14:textId="1F107A9F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работы:</w:t>
      </w:r>
      <w:r>
        <w:rPr>
          <w:color w:val="000000"/>
        </w:rPr>
        <w:t> приобретение навыков работы с правовыми документами и другими источниками информации, систематизация основных фактов, понимание исторической обусловленности сближения России и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ЕС.</w:t>
      </w:r>
    </w:p>
    <w:p w14:paraId="597600FB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9D81582" w14:textId="24C94C04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Содержание </w:t>
      </w:r>
      <w:proofErr w:type="gramStart"/>
      <w:r>
        <w:rPr>
          <w:b/>
          <w:bCs/>
          <w:color w:val="000000"/>
        </w:rPr>
        <w:t>темы: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 1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</w:rPr>
        <w:t>Международные организации как субъекты международных отношений, их роль в создании системы безопасности в мире. Проблемы, перспективы обеспечения военно-политической безопасности в Европе.</w:t>
      </w:r>
    </w:p>
    <w:p w14:paraId="51BDF744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2.Система учреждений и органов ООН по правам человека.</w:t>
      </w:r>
    </w:p>
    <w:p w14:paraId="7FC3B9C6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3.Система защиты прав человека в рамках ОБСЕ.</w:t>
      </w:r>
    </w:p>
    <w:p w14:paraId="12BAEB7A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14:paraId="27E85541" w14:textId="698BA363" w:rsidR="009835A9" w:rsidRDefault="009835A9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 работы:</w:t>
      </w:r>
    </w:p>
    <w:p w14:paraId="2D07F185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71B5F5B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Задания</w:t>
      </w:r>
    </w:p>
    <w:p w14:paraId="38A9EA3B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025D724" w14:textId="7951229D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1</w:t>
      </w:r>
      <w:r>
        <w:rPr>
          <w:color w:val="000000"/>
        </w:rPr>
        <w:t>. Работа с документом. Отчет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Управления Верховного комиссара по правам человека. Изучив материал документа, определите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виды органов ООН по правам человека. Перечислите основные европейские конвенции по правам человека.</w:t>
      </w:r>
    </w:p>
    <w:p w14:paraId="776F0649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6BB3295" w14:textId="21C7575B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2. </w:t>
      </w:r>
      <w:r>
        <w:rPr>
          <w:color w:val="000000"/>
        </w:rPr>
        <w:t xml:space="preserve">Работа с документом. Ознакомившись с Уставом ООН </w:t>
      </w:r>
      <w:proofErr w:type="spellStart"/>
      <w:r>
        <w:rPr>
          <w:color w:val="000000"/>
        </w:rPr>
        <w:t>определте</w:t>
      </w:r>
      <w:proofErr w:type="spellEnd"/>
      <w:r>
        <w:rPr>
          <w:color w:val="000000"/>
        </w:rPr>
        <w:t xml:space="preserve"> цели и задачи организации</w:t>
      </w:r>
    </w:p>
    <w:p w14:paraId="3D347DB5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269041F1" w14:textId="46CCE330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3</w:t>
      </w:r>
      <w:r>
        <w:rPr>
          <w:color w:val="000000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Работа с документом. Ознакомившись с текстом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Европейской Конвенции о защите прав человека и основных свобод от 4 ноября 1950г. и Протокола № 11,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подписан </w:t>
      </w:r>
      <w:proofErr w:type="spellStart"/>
      <w:r>
        <w:rPr>
          <w:color w:val="000000"/>
        </w:rPr>
        <w:t>ного</w:t>
      </w:r>
      <w:proofErr w:type="spellEnd"/>
      <w:r>
        <w:rPr>
          <w:color w:val="000000"/>
        </w:rPr>
        <w:t xml:space="preserve"> в Страсбурге 1 мая 1994 г. (вступил в силу 1 ноября 1998 г. после подписания его всеми членами Совета Европы), определите правомочия Европейского суда по правам человека.</w:t>
      </w:r>
    </w:p>
    <w:p w14:paraId="50F0F3FC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73E7CCB" w14:textId="3DA07D3A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Задание № 4.</w:t>
      </w:r>
      <w:r>
        <w:rPr>
          <w:color w:val="000000"/>
        </w:rPr>
        <w:t> Работа с документом. Ознакомившись с текстом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</w:rPr>
        <w:t>Римского Статута 1998 г.</w:t>
      </w:r>
      <w:proofErr w:type="gramEnd"/>
      <w:r>
        <w:rPr>
          <w:color w:val="000000"/>
        </w:rPr>
        <w:t xml:space="preserve"> определите юрисдикцию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Международного Уголовного Суда.</w:t>
      </w:r>
    </w:p>
    <w:p w14:paraId="5A605B6E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3461ABE" w14:textId="4CC5C69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Вопросы для самоконтроля</w:t>
      </w:r>
      <w:r>
        <w:rPr>
          <w:color w:val="000000"/>
        </w:rPr>
        <w:t>:</w:t>
      </w:r>
    </w:p>
    <w:p w14:paraId="337C97D5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Какие международные органы сотрудничают с Россией в области защиты прав человека и борьбы с международным терроризмом?</w:t>
      </w:r>
    </w:p>
    <w:p w14:paraId="4DD991AF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7F85446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EB6C61C" w14:textId="7B16E266" w:rsidR="009835A9" w:rsidRDefault="009835A9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Рекомендуемая литература:</w:t>
      </w:r>
    </w:p>
    <w:p w14:paraId="34DAEA5A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1.История современной России, 1991-2003: учеб. пособие /В.И. Короткевич. - СПб.: Изд-во С.-</w:t>
      </w:r>
      <w:proofErr w:type="spellStart"/>
      <w:r>
        <w:rPr>
          <w:color w:val="000000"/>
        </w:rPr>
        <w:t>Петерб</w:t>
      </w:r>
      <w:proofErr w:type="spellEnd"/>
      <w:r>
        <w:rPr>
          <w:color w:val="000000"/>
        </w:rPr>
        <w:t>. ун-та, 2004. - 293 с.</w:t>
      </w:r>
    </w:p>
    <w:p w14:paraId="4D5D51CA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2.Орлов А.С. История России. Учебное пособие. / А.С. Орлов. В.А. </w:t>
      </w:r>
      <w:proofErr w:type="gramStart"/>
      <w:r>
        <w:rPr>
          <w:color w:val="000000"/>
        </w:rPr>
        <w:t>Георгиев.-</w:t>
      </w:r>
      <w:proofErr w:type="gramEnd"/>
      <w:r>
        <w:rPr>
          <w:color w:val="000000"/>
        </w:rPr>
        <w:t xml:space="preserve"> М.: Проспект, 2017..</w:t>
      </w:r>
    </w:p>
    <w:p w14:paraId="10179D15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3.Россия и мир в XX - нач. XXI вв. Учебник 11 класс. /Под ред. Алексашкиной Л.Н. - М: Просвещение, 2017. - 432 с.</w:t>
      </w:r>
    </w:p>
    <w:p w14:paraId="74F1FB47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4.Мы, народы Объединенных Наций. Сборник материалов к 50-летию ООН. М., 1995.</w:t>
      </w:r>
    </w:p>
    <w:p w14:paraId="49A5DCDD" w14:textId="77777777" w:rsidR="003A1BF2" w:rsidRDefault="003A1BF2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241CC08" w14:textId="1A690307" w:rsidR="009835A9" w:rsidRDefault="009835A9" w:rsidP="009835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Интернет-ресурсы:</w:t>
      </w:r>
    </w:p>
    <w:p w14:paraId="313CFE7D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http://www.osce.org/who</w:t>
      </w:r>
    </w:p>
    <w:p w14:paraId="0BFBC201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http://www.un.org/russian/events/humanrights/2008/relatedocs.shtml</w:t>
      </w:r>
    </w:p>
    <w:p w14:paraId="544E5A82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3 .</w:t>
      </w:r>
      <w:proofErr w:type="gramEnd"/>
      <w:r>
        <w:rPr>
          <w:color w:val="000000"/>
        </w:rPr>
        <w:t>http://www.bibliotekar.ra</w:t>
      </w:r>
    </w:p>
    <w:p w14:paraId="5CF30544" w14:textId="77777777" w:rsidR="009835A9" w:rsidRDefault="009835A9" w:rsidP="009835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4.http://www.un.org/ru/rights/treaty_based_bodies.shtml</w:t>
      </w:r>
    </w:p>
    <w:p w14:paraId="721DEBF3" w14:textId="77777777" w:rsidR="00577E67" w:rsidRDefault="00577E67"/>
    <w:sectPr w:rsidR="00577E67" w:rsidSect="0057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5A9"/>
    <w:rsid w:val="003A1BF2"/>
    <w:rsid w:val="00577E67"/>
    <w:rsid w:val="009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2224"/>
  <w15:docId w15:val="{17D2768E-5867-4323-A256-BEC55D1B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5</cp:revision>
  <dcterms:created xsi:type="dcterms:W3CDTF">2020-04-13T17:46:00Z</dcterms:created>
  <dcterms:modified xsi:type="dcterms:W3CDTF">2020-04-15T15:29:00Z</dcterms:modified>
</cp:coreProperties>
</file>