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4B84" w14:textId="77777777" w:rsidR="00A94FD8" w:rsidRDefault="00AC163E" w:rsidP="00A9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94FD8">
        <w:rPr>
          <w:rFonts w:ascii="Times New Roman" w:hAnsi="Times New Roman" w:cs="Times New Roman"/>
          <w:b/>
          <w:bCs/>
          <w:sz w:val="24"/>
          <w:szCs w:val="24"/>
        </w:rPr>
        <w:t>Задание по предмету «Гражданское право»</w:t>
      </w:r>
    </w:p>
    <w:p w14:paraId="6701F086" w14:textId="77777777" w:rsidR="00A94FD8" w:rsidRPr="005854F1" w:rsidRDefault="00A94FD8" w:rsidP="00A9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p>
    <w:p w14:paraId="50754255" w14:textId="77777777" w:rsidR="00AC163E" w:rsidRPr="005854F1" w:rsidRDefault="00A94FD8" w:rsidP="00A94FD8">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i/>
          <w:sz w:val="24"/>
          <w:szCs w:val="24"/>
          <w:highlight w:val="yellow"/>
        </w:rPr>
      </w:pPr>
      <w:r w:rsidRPr="005854F1">
        <w:rPr>
          <w:rFonts w:ascii="Times New Roman" w:hAnsi="Times New Roman" w:cs="Times New Roman"/>
          <w:b/>
          <w:bCs/>
          <w:i/>
          <w:sz w:val="24"/>
          <w:szCs w:val="24"/>
          <w:highlight w:val="yellow"/>
        </w:rPr>
        <w:t>О</w:t>
      </w:r>
      <w:r w:rsidR="00AC163E" w:rsidRPr="005854F1">
        <w:rPr>
          <w:rFonts w:ascii="Times New Roman" w:hAnsi="Times New Roman" w:cs="Times New Roman"/>
          <w:b/>
          <w:bCs/>
          <w:i/>
          <w:sz w:val="24"/>
          <w:szCs w:val="24"/>
          <w:highlight w:val="yellow"/>
        </w:rPr>
        <w:t>знакомится с материалом и в письменной форме ответить на контрольные вопросы</w:t>
      </w:r>
    </w:p>
    <w:p w14:paraId="3D7EA82C" w14:textId="77777777" w:rsidR="00AC163E" w:rsidRPr="00AC163E" w:rsidRDefault="00AC163E" w:rsidP="006A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p w14:paraId="3F066C09" w14:textId="77777777" w:rsidR="008C493D" w:rsidRDefault="00AC163E" w:rsidP="006A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Тема: </w:t>
      </w:r>
      <w:r w:rsidR="008C493D" w:rsidRPr="006A4DD9">
        <w:rPr>
          <w:rFonts w:ascii="Times New Roman" w:hAnsi="Times New Roman" w:cs="Times New Roman"/>
          <w:bCs/>
          <w:sz w:val="24"/>
          <w:szCs w:val="24"/>
        </w:rPr>
        <w:t>Понятие обязательств. Основания возникновения, изменения и прекращения обязательств</w:t>
      </w:r>
    </w:p>
    <w:p w14:paraId="746B7D1E" w14:textId="77777777" w:rsidR="006A4DD9" w:rsidRPr="006A4DD9" w:rsidRDefault="006A4DD9" w:rsidP="006A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14:paraId="5AABDEA9" w14:textId="77777777" w:rsidR="008C493D" w:rsidRPr="006A4DD9" w:rsidRDefault="008C493D" w:rsidP="006A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A4DD9">
        <w:rPr>
          <w:rFonts w:ascii="Times New Roman" w:hAnsi="Times New Roman" w:cs="Times New Roman"/>
          <w:b/>
          <w:bCs/>
          <w:sz w:val="24"/>
          <w:szCs w:val="24"/>
        </w:rPr>
        <w:t>План</w:t>
      </w:r>
    </w:p>
    <w:p w14:paraId="0E89CF7E" w14:textId="77777777" w:rsidR="008C493D" w:rsidRDefault="008C493D" w:rsidP="006A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7E9BCEF" w14:textId="77777777" w:rsidR="006A4DD9" w:rsidRPr="006A4DD9" w:rsidRDefault="006A4DD9" w:rsidP="006A4DD9">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6A4DD9">
        <w:rPr>
          <w:rFonts w:ascii="Times New Roman" w:eastAsia="Times New Roman" w:hAnsi="Times New Roman" w:cs="Times New Roman"/>
          <w:sz w:val="24"/>
          <w:szCs w:val="24"/>
          <w:lang w:eastAsia="ru-RU"/>
        </w:rPr>
        <w:t xml:space="preserve">Понятие и стороны, основания возникновения обязательств. Перемена лиц  в обязательстве.  </w:t>
      </w:r>
    </w:p>
    <w:p w14:paraId="3D020473" w14:textId="77777777" w:rsidR="006A4DD9" w:rsidRPr="006A4DD9" w:rsidRDefault="006A4DD9" w:rsidP="006A4DD9">
      <w:pPr>
        <w:pStyle w:val="a8"/>
        <w:numPr>
          <w:ilvl w:val="0"/>
          <w:numId w:val="1"/>
        </w:numPr>
        <w:spacing w:after="0" w:line="240" w:lineRule="auto"/>
        <w:jc w:val="both"/>
        <w:rPr>
          <w:rFonts w:ascii="Times New Roman" w:eastAsia="Times New Roman" w:hAnsi="Times New Roman" w:cs="Times New Roman"/>
          <w:sz w:val="24"/>
          <w:szCs w:val="24"/>
          <w:lang w:eastAsia="ru-RU"/>
        </w:rPr>
      </w:pPr>
      <w:r w:rsidRPr="006A4DD9">
        <w:rPr>
          <w:rFonts w:ascii="Times New Roman" w:eastAsia="Times New Roman" w:hAnsi="Times New Roman" w:cs="Times New Roman"/>
          <w:sz w:val="24"/>
          <w:szCs w:val="24"/>
          <w:lang w:eastAsia="ru-RU"/>
        </w:rPr>
        <w:t>Исполнение обязательств</w:t>
      </w:r>
    </w:p>
    <w:p w14:paraId="117191A3" w14:textId="77777777" w:rsidR="006A4DD9" w:rsidRPr="006A4DD9" w:rsidRDefault="006A4DD9" w:rsidP="006A4DD9">
      <w:pPr>
        <w:pStyle w:val="a8"/>
        <w:spacing w:after="0" w:line="240" w:lineRule="auto"/>
        <w:jc w:val="both"/>
        <w:rPr>
          <w:rFonts w:ascii="Times New Roman" w:eastAsia="Times New Roman" w:hAnsi="Times New Roman" w:cs="Times New Roman"/>
          <w:sz w:val="24"/>
          <w:szCs w:val="24"/>
          <w:lang w:eastAsia="ru-RU"/>
        </w:rPr>
      </w:pPr>
    </w:p>
    <w:p w14:paraId="4CECD63B" w14:textId="77777777" w:rsidR="008C493D" w:rsidRDefault="008C493D" w:rsidP="006A4DD9">
      <w:pPr>
        <w:spacing w:after="0" w:line="240" w:lineRule="auto"/>
        <w:jc w:val="both"/>
        <w:rPr>
          <w:rFonts w:ascii="Times New Roman" w:eastAsia="Times New Roman" w:hAnsi="Times New Roman" w:cs="Times New Roman"/>
          <w:b/>
          <w:sz w:val="24"/>
          <w:szCs w:val="24"/>
          <w:lang w:eastAsia="ru-RU"/>
        </w:rPr>
      </w:pPr>
      <w:r w:rsidRPr="008C493D">
        <w:rPr>
          <w:rFonts w:ascii="Times New Roman" w:eastAsia="Times New Roman" w:hAnsi="Times New Roman" w:cs="Times New Roman"/>
          <w:sz w:val="24"/>
          <w:szCs w:val="24"/>
          <w:lang w:eastAsia="ru-RU"/>
        </w:rPr>
        <w:t xml:space="preserve">      </w:t>
      </w:r>
      <w:r w:rsidRPr="008C493D">
        <w:rPr>
          <w:rFonts w:ascii="Times New Roman" w:eastAsia="Times New Roman" w:hAnsi="Times New Roman" w:cs="Times New Roman"/>
          <w:b/>
          <w:sz w:val="24"/>
          <w:szCs w:val="24"/>
          <w:lang w:eastAsia="ru-RU"/>
        </w:rPr>
        <w:t xml:space="preserve">1. Понятие и стороны, основания возникновения обязательств. Перемена лиц  в обязательстве.  </w:t>
      </w:r>
    </w:p>
    <w:p w14:paraId="34E3823B" w14:textId="77777777" w:rsidR="006A4DD9" w:rsidRPr="008C493D" w:rsidRDefault="006A4DD9" w:rsidP="006A4DD9">
      <w:pPr>
        <w:spacing w:after="0" w:line="240" w:lineRule="auto"/>
        <w:jc w:val="both"/>
        <w:rPr>
          <w:rFonts w:ascii="Times New Roman" w:eastAsia="Times New Roman" w:hAnsi="Times New Roman" w:cs="Times New Roman"/>
          <w:b/>
          <w:sz w:val="24"/>
          <w:szCs w:val="24"/>
          <w:lang w:eastAsia="ru-RU"/>
        </w:rPr>
      </w:pPr>
    </w:p>
    <w:p w14:paraId="1707E163"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Обязательство – это гражданское правоотношение, в силу которого одно лицо (должник) обязано совершить в пользу другого лица (кредитора) определенное действие, как-то: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(ст.307 ГК РФ). </w:t>
      </w:r>
    </w:p>
    <w:p w14:paraId="245E3F2D"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Таким образом, предмет обязательства - долг,  стороны в обязательстве -  должник и кредитор,  объект обязательства – действие (реже воздержание от действия).</w:t>
      </w:r>
    </w:p>
    <w:p w14:paraId="4EAA5B44"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Характеризуя обязательства недостаточно указать только на обязанности должника и права кредитора. Например, правоотношения, складывающиеся между налоговыми органами и налогоплательщиками, не могут быть признаны обязательством. Хотя мы знаем, что основной обязанностью налогоплательщика является своевременная и полная уплата налогов, а государство в лице налоговых органов вправе потребовать от лица неуклонного исполнения этой обязанности и применить меры ответственности в  виде штрафа в случае её нарушения.  В соответствии с п. 3 ст. 2 ГК РФ нормы гражданского права не подлежат применению к налоговым и другим финансовым отношениям. </w:t>
      </w:r>
    </w:p>
    <w:p w14:paraId="787C2933"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Как мы помним, не  входят в сферу гражданско-правового регулирования налоговые, финансовые и административные отношения, так как они основаны на властном подчинении одной стороны другой стороне. Предметом гражданского права являются имущественные и связанные с ними личные не имущественные отношения, основанные на равенстве, автономии воли и имущественной самостоятельности их участников. Это также относится в полной мере и к гражданско-правовым обязательствам.</w:t>
      </w:r>
    </w:p>
    <w:p w14:paraId="4E458023"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чем же отличие обязательства от других гражданско-правовых отношений, которые также основаны на равенстве, автономии воли и имущественной самостоятельности их участников? В отличие от правоотношения собственности, которое является абсолютным (праву собственника противостоит обязанность всех, кто  имеет с ним отношения, воздержаться от действий, посягающих на право собственности или нарушающих его), обязательство – это относительное правоотношение, т.е. ему всегда противостоят обязанности конкретного лица, от которого можно потребовать их исполнения. Обязательство возникает между конкретными лицами (например, банк – кредитор, клиент (заёмщик) - должник). </w:t>
      </w:r>
    </w:p>
    <w:p w14:paraId="5B51AD3C"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Если право собственности осуществляется собственником самостоятельно, то в обязательстве кредитор имеет право требования к должнику и для реального осуществления своего права нуждается в содействии обязанного лица - должника.</w:t>
      </w:r>
    </w:p>
    <w:p w14:paraId="676FAD90"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Обязательство опосредует процесс перехода материальных благ от одних лиц к другим, выполнение работ, оказание услуг, т.е. является правой формой имущественных отношений в динамике.  Для него характерна тесная связь с правом собственности. Собственник, распо</w:t>
      </w:r>
      <w:r w:rsidRPr="008C493D">
        <w:rPr>
          <w:rFonts w:ascii="Times New Roman" w:eastAsia="Times New Roman" w:hAnsi="Times New Roman" w:cs="Times New Roman"/>
          <w:sz w:val="24"/>
          <w:szCs w:val="24"/>
          <w:lang w:eastAsia="ru-RU"/>
        </w:rPr>
        <w:lastRenderedPageBreak/>
        <w:t xml:space="preserve">ряжаясь имуществом, может заключать различные договоры (поставки, мены и др.), выступая в качестве стороны. В свою очередь, исполнение обязательства по передаче вещи прекращает право собственности у </w:t>
      </w:r>
      <w:proofErr w:type="spellStart"/>
      <w:r w:rsidRPr="008C493D">
        <w:rPr>
          <w:rFonts w:ascii="Times New Roman" w:eastAsia="Times New Roman" w:hAnsi="Times New Roman" w:cs="Times New Roman"/>
          <w:sz w:val="24"/>
          <w:szCs w:val="24"/>
          <w:lang w:eastAsia="ru-RU"/>
        </w:rPr>
        <w:t>отчуждателя</w:t>
      </w:r>
      <w:proofErr w:type="spellEnd"/>
      <w:r w:rsidRPr="008C493D">
        <w:rPr>
          <w:rFonts w:ascii="Times New Roman" w:eastAsia="Times New Roman" w:hAnsi="Times New Roman" w:cs="Times New Roman"/>
          <w:sz w:val="24"/>
          <w:szCs w:val="24"/>
          <w:lang w:eastAsia="ru-RU"/>
        </w:rPr>
        <w:t xml:space="preserve"> и создаёт его у приобретателя. </w:t>
      </w:r>
    </w:p>
    <w:p w14:paraId="42625430"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Как отмечалось, обязательство всегда имеет определенный субъектный состав: должник – лицо, обязанное передать имущество, выполнить работу, оказать услугу, совершить иные действия, и кредитор – лицо, которое вправе потребовать от должника исполнить его обязанность (одностороннее обязательство). </w:t>
      </w:r>
    </w:p>
    <w:p w14:paraId="51449E56"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реальном имущественном обороте данные правоотношения намного сложнее. Во-первых, как на стороне должника, так и на стороне кредитора могут находиться несколько лиц. Во-вторых, обе стороны могут выступать как в качестве должника в одном обязательстве и одновременно являться кредитором по другому (двусторонние обязательства). Практически все договорные обязательства в предпринимательской среде построены по принципу двустороннего обязательства. Например, по договору купли-продажи товаров продавец обязан передать покупателю товар, но вместе с тем он вправе требовать от покупателя уплаты цены за него. Так же, покупатель вправе требовать от продавца передачи ему товара, предусмотренного договором, и в то же время он обязан обеспечить его принятие  и оплату. Если каждая из сторон по договору несет обязанность в пользу другой, она считается её должником в том, что обязана сделать для нее, и одновременно её кредитором в том, что имеет право от неё требовать (ст.308 ГК РФ). Если в одном договоре сочетаются условия, присущие различным договорным обязательствам, тогда эти обязательства носят смешанный характер. Это могут быть договоры, с помощью которых коммерческие организации кредитуют друг друга сырьём, материалом и другими материальными ценностями. По смешанным договорам каждая из сторон может в соответствии с п. 3 ст. 421 ГК РФ выступать как должником, так и кредитором по различным обязательствам. </w:t>
      </w:r>
    </w:p>
    <w:p w14:paraId="507B2E78"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Довольно часто в предпринимательской деятельности используются такие обязательства, как обязательство в пользу третьего лица, когда должник обязан произвести исполнение не кредитору, а  в соответствии со ст.430 ГК РФ указанному в договоре третьему лицу, имеющему право требовать от должника исполнения обязательства в свою пользу. Например, договоры перевозки грузов, в соответствии с которыми перевозчик обязуется доставить вверенный ему груз и вручить его в пункте назначения  управомоченному лицу (грузополучателю), хотя стороной в договоре выступает грузоотправитель (ст.785 ГК РФ). </w:t>
      </w:r>
    </w:p>
    <w:p w14:paraId="20B29AA5"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Достаточно сложные обязательства возникают из субдоговоров, которые также достаточно часто применяются в предпринимательской деятельности (капитальное строительство, аренда недвижимого имущества). При строительстве различных объектов сторона, выполняющая работы (подрядчик) вправе привлекать к исполнению договора других лиц – субподрядчиков. При этом перед заказчиком подрядчик выступает в роли генерального подрядчика и отвечает перед ним за результаты работы, а перед – субподрядчиком - в роли заказчика (ст. 706 ГК РФ).</w:t>
      </w:r>
    </w:p>
    <w:p w14:paraId="7EE378BD"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Итак, как видно из рассмотренных примеров, договоры являются источником возникновения гражданско-правовых обязательств, но обязательства так же возникают и из иных оснований, предусмотренных законодательством и никак не связанных с договором.</w:t>
      </w:r>
    </w:p>
    <w:p w14:paraId="779BF1D4"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Обязательства могут возникнуть вследствие причинения вреда (</w:t>
      </w:r>
      <w:proofErr w:type="spellStart"/>
      <w:r w:rsidRPr="008C493D">
        <w:rPr>
          <w:rFonts w:ascii="Times New Roman" w:eastAsia="Times New Roman" w:hAnsi="Times New Roman" w:cs="Times New Roman"/>
          <w:sz w:val="24"/>
          <w:szCs w:val="24"/>
          <w:lang w:eastAsia="ru-RU"/>
        </w:rPr>
        <w:t>деликтные</w:t>
      </w:r>
      <w:proofErr w:type="spellEnd"/>
      <w:r w:rsidRPr="008C493D">
        <w:rPr>
          <w:rFonts w:ascii="Times New Roman" w:eastAsia="Times New Roman" w:hAnsi="Times New Roman" w:cs="Times New Roman"/>
          <w:sz w:val="24"/>
          <w:szCs w:val="24"/>
          <w:lang w:eastAsia="ru-RU"/>
        </w:rPr>
        <w:t xml:space="preserve"> обязательства). Содержание такого обязательства в соответствии со ст. 1064 ГК РФ составляют обязанность лица, причинившего вред личности или имуществу гражданина, а также вред, причиненный имуществу юридического лица, возместить его в полном объёме и соответственно право потерпевшего лица потребовать возмещения причинённого вреда.</w:t>
      </w:r>
    </w:p>
    <w:p w14:paraId="349945EE"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Обязательства могут возникнуть и вследствие неосновательного обогащения (ст. 1102 ГК РФ). Должником в таком обязательстве является лицо, которое без установленных законодательством или сделкой оснований приобрело имущество за счет другого  лица (кредитора) и поэтому обязано возвратить последнему неосновательно полученное имущество. Также, лицо, неосновательно получившее имущество, обязано возвратить или возместить </w:t>
      </w:r>
      <w:r w:rsidRPr="008C493D">
        <w:rPr>
          <w:rFonts w:ascii="Times New Roman" w:eastAsia="Times New Roman" w:hAnsi="Times New Roman" w:cs="Times New Roman"/>
          <w:sz w:val="24"/>
          <w:szCs w:val="24"/>
          <w:lang w:eastAsia="ru-RU"/>
        </w:rPr>
        <w:lastRenderedPageBreak/>
        <w:t xml:space="preserve">все доходы, которые оно извлекло или должно извлечь из этого имущества. На сумму неосновательного обогащения начисляются проценты за пользование чужими денежными средствами в размере средней ставки банковского процента, существующей в месте нахождения кредитора. </w:t>
      </w:r>
    </w:p>
    <w:p w14:paraId="771C954C"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Иногда источником возникновения обязательств может служить судебное решение, если на рассмотрение суда сторонами переданы разногласия, возникшие при заключении договора, то при таких обстоятельствах в соответствии со ст. 446 ГК РФ условия договора  (а значит, и соответствующие обязательства сторон) определяются на основании решения суда.</w:t>
      </w:r>
    </w:p>
    <w:p w14:paraId="1E987CA6"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Обязательства могут возникнуть также из сделок, из актов государственных органов и органов местного самоуправления в случаях, предусмотренных законом, а также вследствие иных действий и событий, с которыми закон или иной правовой акт связывает наступление гражданско-правовых последствий. </w:t>
      </w:r>
    </w:p>
    <w:p w14:paraId="5AF29F7B"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период существования обязательства в его субъектном составе могут произойти изменения: например, в результате реорганизации юридического лица путём присоединения права и обязанности прекратившего существование юридического лица переходят к той организации, к которой оно присоединилось в соответствии с передаточным актом (п. 2 ст. 58 ГК РФ). Это происходит в порядке общего (универсального) правопреемства. </w:t>
      </w:r>
    </w:p>
    <w:p w14:paraId="28DD0DD9"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Возможна перемена лиц в обязательстве в результате частичного (сингулярного) правопреемства. Например, в соответствии со ст. 382 ГК РФ по соглашению об уступке требования кредитор передают другому своё право требования. К новому кредитору переходит право в том объёме и на тех условиях, которые существовали к моменту его передачи. Так, переходит право требовать не только возврата суммы долга, но и процентов.</w:t>
      </w:r>
    </w:p>
    <w:p w14:paraId="43690158"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Замена кредитора называется уступкой права требования, или цессией. Кредитор, передающей своё право требования называется цедентом, а принимающий право требования (новый кредитор) цессионарием. Например, торговая фирма имеет задолженность по кредиту перед банком, а коммерческая компания приобретает у банка задолженность торговой фирмы, т.е. принимает право требовать исполнения от торговой фирмы в свою пользу. В этом случае передача банком коммерческой компании прав требовать исполнения будет цессией, банк – цедентом, а коммерческая компания – цессионарием. </w:t>
      </w:r>
    </w:p>
    <w:p w14:paraId="2E6559B2"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Согласие должника, по общему правилу на уступку требования не обязательно. Законом и договором может быть предусмотрена необходимость получения такого согласия (п. 2 ст. 382 ГК РФ). Так, не допускается без согласия должника уступка требования по обязательству, в котором личность кредитора имеет для должника существенное значение (п.2 ст.388 ГК РФ). Например, заключен договор на выполнение работ с использованием оборудования заказчика. Последний может передать свои права по данному договору с согласия исполнителя, который должен убедиться в том, что у нового заказчика (кредитора) имеется аналогичное оборудование. </w:t>
      </w:r>
    </w:p>
    <w:p w14:paraId="012EDB82"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Как правило, согласия должника не требуется, но в любом случае он должен быть письменно уведомлен об уступке требования. Не зная о состоявшейся уступке требования, должник вправе исполнить обязательство первоначальному кредитору, и в соответствии с п. 3 ст. 382 ГК РФ такое исполнение будет надлежащим.</w:t>
      </w:r>
    </w:p>
    <w:p w14:paraId="7DA7B588"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Должник вправе выдвигать против требований нового кредитора все те возражения, которые он имел против первоначального кредитора (ст.386 ГК РФ). Например, исходя из ст. 451 ГК РФ он может ссылаться на частичное прощение долга, или истечение срока исковой давности и другие обстоятельства.</w:t>
      </w:r>
    </w:p>
    <w:p w14:paraId="25EC2229"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Закон предусматривает случаи, когда уступка требования не допускается вообще, даже с согласия должника. Речь идет о требованиях, неразрывно связанных с личностью кредитора (например, требования об уплате алиментов – ст. 383 ГК РФ). </w:t>
      </w:r>
    </w:p>
    <w:p w14:paraId="6EE758BB"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Форма соглашения об уплате требования подчиняется правилам, установленным для соответствующей сделки (ст. 389 ГК РФ). Так, если сделка между первоначальным кредитором </w:t>
      </w:r>
      <w:r w:rsidRPr="008C493D">
        <w:rPr>
          <w:rFonts w:ascii="Times New Roman" w:eastAsia="Times New Roman" w:hAnsi="Times New Roman" w:cs="Times New Roman"/>
          <w:sz w:val="24"/>
          <w:szCs w:val="24"/>
          <w:lang w:eastAsia="ru-RU"/>
        </w:rPr>
        <w:lastRenderedPageBreak/>
        <w:t>и должником была совершена в простой письменной или нотариальной форме, то и соглашение об уступке требования должно быть оформлено аналогичным  образом. В соответствии с п. 2 ст. 389 ГК РФ уступка требования по сделке, требующей государственной регистрации, должна быть зарегистрирована.</w:t>
      </w:r>
    </w:p>
    <w:p w14:paraId="3C43F5F8"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Кредитор, уступивший свое требование, не отвечает за неисполнение обязательства. Ответственность перед новым кредитором несёт должник. Если первоначальный кредитор принял на себя обязательство отвечать за должника в качестве поручителя, применяются правила о поручительстве (ст. 390, 363 ГК РФ). Но в любом случае первоначальный кредитор отвечает за недействительность переданного требования (ст. 390 ГК РФ).</w:t>
      </w:r>
    </w:p>
    <w:p w14:paraId="164004A3"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От простой цессии следует отличать финансирование под уступку денежного требования. Несмотря на наличие общих черт, данный договор обладает значительной спецификой.   </w:t>
      </w:r>
    </w:p>
    <w:p w14:paraId="30FE9704"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Тема ответственности при перемене лиц в обязательстве достаточно часто анализируется в юридической литературе.</w:t>
      </w:r>
    </w:p>
    <w:p w14:paraId="31F437F7"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В результате возникновения юридических фактов, указанных в законе, субъективное право кредитора в обязательстве может перейти к другому лицу не по сделке. Наиболее часто встречающиеся основания такого перехода содержатся в ст. 387 ГК РФ. Например, если за должника обязательство исполнил поручитель, к последнему переходит право кредитора по обязательству.</w:t>
      </w:r>
    </w:p>
    <w:p w14:paraId="0113CB76"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Замена должника на нового осуществляется на основе сделки о переводе долга. Такое соглашение заключается между кредитором, первоначальным должником и новым должником в форме, аналогичной для уступки требования в соответствии с  правилами ст. 389 ГК РФ. Новый должник имеет право выдвигать против требований кредитора все те возражения, которые имел первоначальный должник (ст. 392 ГК РФ).</w:t>
      </w:r>
    </w:p>
    <w:p w14:paraId="6F712157"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w:t>
      </w:r>
    </w:p>
    <w:p w14:paraId="6218FEA4" w14:textId="77777777" w:rsidR="006A4DD9" w:rsidRDefault="008C493D" w:rsidP="006A4DD9">
      <w:pPr>
        <w:spacing w:after="0" w:line="240" w:lineRule="auto"/>
        <w:jc w:val="both"/>
        <w:rPr>
          <w:rFonts w:ascii="Times New Roman" w:eastAsia="Times New Roman" w:hAnsi="Times New Roman" w:cs="Times New Roman"/>
          <w:b/>
          <w:sz w:val="24"/>
          <w:szCs w:val="24"/>
          <w:lang w:eastAsia="ru-RU"/>
        </w:rPr>
      </w:pPr>
      <w:r w:rsidRPr="008C493D">
        <w:rPr>
          <w:rFonts w:ascii="Times New Roman" w:eastAsia="Times New Roman" w:hAnsi="Times New Roman" w:cs="Times New Roman"/>
          <w:b/>
          <w:sz w:val="24"/>
          <w:szCs w:val="24"/>
          <w:lang w:eastAsia="ru-RU"/>
        </w:rPr>
        <w:t>2. Исполнение обязательств</w:t>
      </w:r>
    </w:p>
    <w:p w14:paraId="73EDBE81" w14:textId="77777777" w:rsidR="006A4DD9" w:rsidRDefault="006A4DD9" w:rsidP="006A4DD9">
      <w:pPr>
        <w:spacing w:after="0" w:line="240" w:lineRule="auto"/>
        <w:jc w:val="both"/>
        <w:rPr>
          <w:rFonts w:ascii="Times New Roman" w:eastAsia="Times New Roman" w:hAnsi="Times New Roman" w:cs="Times New Roman"/>
          <w:b/>
          <w:sz w:val="24"/>
          <w:szCs w:val="24"/>
          <w:lang w:eastAsia="ru-RU"/>
        </w:rPr>
      </w:pPr>
    </w:p>
    <w:p w14:paraId="02B24E68"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По общему правилу обязательства призваны удовлетворять взаимные права и интересы сторон, и это достигается исполнением обязательств. В случае же неисполнения обязательств можно говорить о недостижении кредитором желаемого результата и, следовательно, о возможности возложения ответственности на должника.</w:t>
      </w:r>
    </w:p>
    <w:p w14:paraId="0D76A2DB"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Под исполнением обязательства понимается совершение или воздержание от совершения предусмотренных  обязательством действий. Несмотря на то, что данное определение исполнения обязательства логически вытекает из определения понятия обязательства, данного в ч. 1 ст. 307 ГК РФ, оно трактуется неоднозначно. Это можно объяснить как противоречивостью самого законодательного определения, так и различиями во взглядах юристов. </w:t>
      </w:r>
    </w:p>
    <w:p w14:paraId="1B527272"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Итак, характер совершаемых действий зависит от вида обязательства. Например, исполнение продавцом по договору купли-продажи своих обязательств по передаче товара означает, что продавец должен предоставить товары в срок, установленный договором. При этом передача товара в зависимости от условий договора может быть осуществлена с помощью: вручения товаров покупателю или указанному им лицу (в случае, если обязанность доставки товаров лежит на продавце); предоставления товаров в распоряжение покупателя в месте нахождения товаров при условии, что они идентифицированы для целей договора (маркировка, извещение покупателя и т.п.); сдачи товаров перевозчику или органу для доставки покупателю (когда из договора не вытекает обязанность продавца по доставке покупателю или передаче ему товаров в месте их нахождения). </w:t>
      </w:r>
    </w:p>
    <w:p w14:paraId="44FD4373"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Исполнение обязательства покупателя будет заключаться в совершении действий, которые в соответствии с обычно предъявляемыми требованиями необходимы с его стороны для обеспечения передачи и получения соответствующих товаров. Кроме того, покупатель обязан оплатить переданные ему товары и в этих целях принять необходимые меры для обеспечения платежа (передать платёжные документы банку и т.п.).</w:t>
      </w:r>
    </w:p>
    <w:p w14:paraId="431169EB"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lastRenderedPageBreak/>
        <w:t> </w:t>
      </w:r>
      <w:r w:rsidR="006A4DD9">
        <w:rPr>
          <w:rFonts w:ascii="Times New Roman" w:eastAsia="Times New Roman" w:hAnsi="Times New Roman" w:cs="Times New Roman"/>
          <w:sz w:val="24"/>
          <w:szCs w:val="24"/>
          <w:lang w:eastAsia="ru-RU"/>
        </w:rPr>
        <w:tab/>
      </w:r>
      <w:r w:rsidRPr="008C493D">
        <w:rPr>
          <w:rFonts w:ascii="Times New Roman" w:eastAsia="Times New Roman" w:hAnsi="Times New Roman" w:cs="Times New Roman"/>
          <w:sz w:val="24"/>
          <w:szCs w:val="24"/>
          <w:lang w:eastAsia="ru-RU"/>
        </w:rPr>
        <w:t xml:space="preserve">Действия, которые подлежат исполнению, различны и зависят от конкретного содержания обязательственного отношения. Несмотря на многообразие различных действий, совершаемых должником, их осуществление подчиняется общим правилам. </w:t>
      </w:r>
    </w:p>
    <w:p w14:paraId="0E193FBB"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Общие правила исполнения обязательства именуются принципами исполнения обязательств.  </w:t>
      </w:r>
    </w:p>
    <w:p w14:paraId="79AE96DD"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Принято выделять, следующие принципы исполнения обязательств: принцип надлежащего исполнения; принцип реального исполнения.     </w:t>
      </w:r>
    </w:p>
    <w:p w14:paraId="39DE8363"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Принцип надлежащего исполнения обязательств – понятие, охватывающее целый ряд правил, относящихся к различным аспектам исполнения обязательств. </w:t>
      </w:r>
    </w:p>
    <w:p w14:paraId="28634468"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Принцип надлежащего исполнения  закреплен в статье 309 ГК РФ, которая устанавливает, что «обязательства должны исполнятся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Таким образом, под «исполнением надлежащим образом» понимается необходимость исполнить обязательство надлежащему лицу, надлежащим лицом, надлежащим предметом, надлежащим способом и в надлежащем месте, а также в надлежащий срок.</w:t>
      </w:r>
    </w:p>
    <w:p w14:paraId="034422A6"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По поводу принципа реального исполнения обязательств высказывается большое количество различных, порой прямо противоположных, точек зрения.  Так, Зверева Е.А. считает, что применительно к реальному исполнению, речь может идти лишь о частом случае обязательственных отношений, об одном из возможных прав кредитора, а не об общем принципе.  </w:t>
      </w:r>
    </w:p>
    <w:p w14:paraId="67F1FE1D"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Статья 396 ГК закрепляет следующий подход к решению вопроса о возможности принуждения должника к исполнению обязательства в натуре, при этом регулируются две разные ситуации: если уплата неустойки и возмещение убытков вызваны ненадлежащим исполнением обязательства, должник, по общему правилу, не освобождается от исполнения обязательства в натуре (п. 1 ст. 396 ГК РФ); если уплата неустойки и возмещение убытков вызваны неисполнением обязательства, должник, по общему правилу, освобождается от исполнения обязательства в натуре (п. 2 ст. 396 ГК РФ).</w:t>
      </w:r>
    </w:p>
    <w:p w14:paraId="49AE8723"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Необходимо отметить, что и в том, и в другом случае должник и кредитор вправе установить для себя иные правила, нежели предусмотренные в ст. 396 ГК РФ.</w:t>
      </w:r>
    </w:p>
    <w:p w14:paraId="47832A13"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Роль общих принципов исполнения обязательств проявляется в тех случаях, когда стороны не устанавливают специальных правил исполнения, которые, разумеется, указанным принципам не должны противоречить. </w:t>
      </w:r>
    </w:p>
    <w:p w14:paraId="0DF1E503"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Общим правилом в гражданско-правовых отношениях является недопустимость одностороннего отказа от исполнения обязательства и одностороннего изменения его условий, кроме случаев, предусмотренных законом. </w:t>
      </w:r>
    </w:p>
    <w:p w14:paraId="13EB49DB"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Для исполнения обязательств, возникающих при осуществлении предпринимательской деятельности, допускается возможность одностороннего изменения условий обязательства или отказа от его исполнения в случаях предусмотренных договором, если иное не вытекает из закона или существа обязательства (ст. 310 ГК РФ). Таково, например, условие предпринимательского договора, в соответствии с которым должник вправе отказаться от исполнения, выплатив кредитору денежную компенсацию.       </w:t>
      </w:r>
    </w:p>
    <w:p w14:paraId="447D1F04"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При всяком исполнении важно четко представлять, кто и кому исполняет обязательство и, соответственно, кто несёт ответственность в случае неисполнения или ненадлежащего исполнения обязательства.</w:t>
      </w:r>
    </w:p>
    <w:p w14:paraId="0F1BA8BC"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соответствии со ст. 313 ГК РФ исполнение обязательства может быть возложено должником на третье лицо, кроме тех случаев, когда должник обязан лично исполнить свое обязательство. Исполнение обязательства за должника третьим лицом признаётся надлежащим, поэтому кредитор не имеет права отказаться от его принятия. Такой вариант исполнения обязательства достаточно часто применяется в предпринимательской деятельности. </w:t>
      </w:r>
      <w:r w:rsidRPr="008C493D">
        <w:rPr>
          <w:rFonts w:ascii="Times New Roman" w:eastAsia="Times New Roman" w:hAnsi="Times New Roman" w:cs="Times New Roman"/>
          <w:sz w:val="24"/>
          <w:szCs w:val="24"/>
          <w:lang w:eastAsia="ru-RU"/>
        </w:rPr>
        <w:lastRenderedPageBreak/>
        <w:t>Так, подрядчик привлекает к работе субподрядчика; поставщик, не являющийся изготовителем, даёт указание последнему произвести отправку товара покупателю – в этом случае изготовитель поставляет товар во исполнение договора, заключенного им со сбытоснабженческой организацией. По отношению к изготовителю указанная организация является покупателем, а по отношению к получателю – поставщиком. Изготовитель же по отношению к договорной связи: сбытоснабженческая организация (поставщик) – покупатель, выступает в роли третьего лица.</w:t>
      </w:r>
    </w:p>
    <w:p w14:paraId="3324E454"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Необходимо иметь в виду, что факт исполнения обязательств за должника не порождает для третьего лица каких-либо правовых последствий (применительно к данному обязательству). В частности, в случае неисполнения либо ненадлежащего исполнения обязательства третье лицо, как правило, не несёт ответственности перед кредитором, который должен обращаться с соответствующими требованиями к должнику.</w:t>
      </w:r>
    </w:p>
    <w:p w14:paraId="29582E8D"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Согласно ст. 313 ГК РФ третьи лица привлекаются к исполнению самим должником, т.е. по его воле. Исключение сделано для лиц, указанных в п. 2 ст. 313 ГК РФ, речь идет о праве на исполнение чужого обязательства при отсутствии поручения должника: оно возникает только у того третьего лица, которое, действуя вместо должника, осуществляет свой законный интерес. Примером может служить исполнение залогодержателем обязательства залогодателя перед третьим лицом в случае, когда требование последнего может затронуть интересы залогодержателя. В соответствии с этой статьёй ГК, третье лицо, подвергающееся опасности  утратить своё  право на имущество должника вследствие обращения кредитором взыскания на это имущество, может за свой счет удовлетворить требования кредитора. При этом согласия должника на подобное исполнение не требуется. В этом случае к лицу, исполнившему за должника обязательство, переходят права кредитора, т.е. происходит перемена кредитора в обязательстве  в силу указания закона (ст. 313, 382 ГК РФ).</w:t>
      </w:r>
    </w:p>
    <w:p w14:paraId="36FEAE5D" w14:textId="77777777" w:rsidR="008C493D" w:rsidRPr="008C493D" w:rsidRDefault="008C493D" w:rsidP="006A4DD9">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Необходимо отметить, что статья 313 ГК РФ, во-первых, допускает возложение должником на третье лицо исполнения не только договорного, но и любого иного обязательства и, во-вторых, «иное», т.е. недопустимость такого возложения, может вытекать не только из закона, иных правовых актов, но также из условий обязательства или его существа. </w:t>
      </w:r>
    </w:p>
    <w:p w14:paraId="63740923"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Гражданский кодекс содержит запрещение передавать третьим лицам исполнение отдельных видов обязательств. Так, например, статья 187 ГК РФ возлагает на лицо, которому выдана доверенность, обязанность лично исполнить поручение представляемого. </w:t>
      </w:r>
    </w:p>
    <w:p w14:paraId="758F7E5F"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Решение вопроса о субъектах исполнения осложняется в случае множественности лиц на одной из сторон обязательственного правоотношения. Для ситуации с множественность лиц характерно то, что обязательства каждого кто участвует  на соответствующей стороне, носят относительно самостоятельный характер. Так, если на стороне предпринимателей-должников выступает несколько лиц, то при признании обязательства одного из них недействительным обязательство другого должника сохраняет свою силу в полном объеме. В случаях, когда в договоре были указаны доли каждого из должников (например, по 25 % общего предусмотренного договором количества), при указанных выше обстоятельствах обязательство остальных </w:t>
      </w:r>
      <w:proofErr w:type="spellStart"/>
      <w:r w:rsidRPr="008C493D">
        <w:rPr>
          <w:rFonts w:ascii="Times New Roman" w:eastAsia="Times New Roman" w:hAnsi="Times New Roman" w:cs="Times New Roman"/>
          <w:sz w:val="24"/>
          <w:szCs w:val="24"/>
          <w:lang w:eastAsia="ru-RU"/>
        </w:rPr>
        <w:t>содолжников</w:t>
      </w:r>
      <w:proofErr w:type="spellEnd"/>
      <w:r w:rsidRPr="008C493D">
        <w:rPr>
          <w:rFonts w:ascii="Times New Roman" w:eastAsia="Times New Roman" w:hAnsi="Times New Roman" w:cs="Times New Roman"/>
          <w:sz w:val="24"/>
          <w:szCs w:val="24"/>
          <w:lang w:eastAsia="ru-RU"/>
        </w:rPr>
        <w:t xml:space="preserve"> сохранит силу, но только в пределах долга каждого из них.</w:t>
      </w:r>
    </w:p>
    <w:p w14:paraId="1CEFE99E"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При множественности лиц на стороне должника важно определить, нужно ли каждому из них исполнить обязательство целиком или лишь в определенной части. Соответственно, при множественности лиц на стороне кредитора возникает сходный вопрос: вправе ли каждый в отдельности кредитор требовать от должника исполнения обязательства  в полном объёме или только в определенной его части? В зависимости от ответа на поставленные вопросы закон различает два вида обязательств с множественностью лиц на той и другой стороне: долевые и солидарные.</w:t>
      </w:r>
    </w:p>
    <w:p w14:paraId="3AE2037A"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Долевое обязательство означает, что каждый из кредиторов вправе требовать исполнения, а каждому из должников необходимо исполнить обязательство в строго определенной доле. </w:t>
      </w:r>
    </w:p>
    <w:p w14:paraId="0BAC3830"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lastRenderedPageBreak/>
        <w:t>Для долевого обязательства характерно то, что никто из должников не отвечает за другого, и никто из кредиторов не вправе ничего получить от должников сверх своей доли. Исполнив обязательство в пределах этой доли, должник выбывает из правоотношения. Аналогичные последствия наступают и для кредитора, которому обязательство было исполнено в объеме его доли.</w:t>
      </w:r>
    </w:p>
    <w:p w14:paraId="68F44D3F"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Как вытекает из ст. 321 ГК РФ, долевой характер обязательства с множественностью лиц на соответствующей стороне является правилом. Таким же правилом служит и то, что в случаях, когда, в обязательстве участвуют несколько кредиторов или несколько должников, каждый из них имеет право требовать либо, соответственно, должен исполнить обязательство в равной доле с другими. Данные правила имеют и исключения. Так, законом, иным правовым актом или условиями обязательства могут быть предусмотрены и разные по размеру доли у сокредиторов или </w:t>
      </w:r>
      <w:proofErr w:type="spellStart"/>
      <w:r w:rsidRPr="008C493D">
        <w:rPr>
          <w:rFonts w:ascii="Times New Roman" w:eastAsia="Times New Roman" w:hAnsi="Times New Roman" w:cs="Times New Roman"/>
          <w:sz w:val="24"/>
          <w:szCs w:val="24"/>
          <w:lang w:eastAsia="ru-RU"/>
        </w:rPr>
        <w:t>содолжников</w:t>
      </w:r>
      <w:proofErr w:type="spellEnd"/>
      <w:r w:rsidRPr="008C493D">
        <w:rPr>
          <w:rFonts w:ascii="Times New Roman" w:eastAsia="Times New Roman" w:hAnsi="Times New Roman" w:cs="Times New Roman"/>
          <w:sz w:val="24"/>
          <w:szCs w:val="24"/>
          <w:lang w:eastAsia="ru-RU"/>
        </w:rPr>
        <w:t xml:space="preserve"> (у одного большая, а другого - меньшая).</w:t>
      </w:r>
    </w:p>
    <w:p w14:paraId="7F44527C"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Солидарность обязательства – это еще одно исключение, - которая может быть на стороне либо кредитора, либо должника, либо на той и на другой стороне одновременно. </w:t>
      </w:r>
    </w:p>
    <w:p w14:paraId="7B1D4EC3"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Солидарность в одной из указанных форм может возникнуть тогда, когда это предусмотрено договором или установлено законом. В частности, ГК признаёт солидарным обязательство с неделимым предметом. В этом случае солидарность может иметь место на стороне и должника, и кредитора. </w:t>
      </w:r>
    </w:p>
    <w:p w14:paraId="2E638873"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случае, когда в обязательстве участвуют солидарные должники, кредитор вправе требовать исполнения обязательства от всех должников совместно или от любого из них в отдельности, притом как полностью, так и в части долга (п. 1 ст. 323 ГК РФ). Если же кредитор не может получить полное удовлетворение от одного из солидарных должников, он имеет право потребовать недостающую часть от </w:t>
      </w:r>
      <w:proofErr w:type="spellStart"/>
      <w:r w:rsidRPr="008C493D">
        <w:rPr>
          <w:rFonts w:ascii="Times New Roman" w:eastAsia="Times New Roman" w:hAnsi="Times New Roman" w:cs="Times New Roman"/>
          <w:sz w:val="24"/>
          <w:szCs w:val="24"/>
          <w:lang w:eastAsia="ru-RU"/>
        </w:rPr>
        <w:t>содолжников</w:t>
      </w:r>
      <w:proofErr w:type="spellEnd"/>
      <w:r w:rsidRPr="008C493D">
        <w:rPr>
          <w:rFonts w:ascii="Times New Roman" w:eastAsia="Times New Roman" w:hAnsi="Times New Roman" w:cs="Times New Roman"/>
          <w:sz w:val="24"/>
          <w:szCs w:val="24"/>
          <w:lang w:eastAsia="ru-RU"/>
        </w:rPr>
        <w:t xml:space="preserve">. До полного удовлетворения требований кредитора </w:t>
      </w:r>
      <w:proofErr w:type="spellStart"/>
      <w:r w:rsidRPr="008C493D">
        <w:rPr>
          <w:rFonts w:ascii="Times New Roman" w:eastAsia="Times New Roman" w:hAnsi="Times New Roman" w:cs="Times New Roman"/>
          <w:sz w:val="24"/>
          <w:szCs w:val="24"/>
          <w:lang w:eastAsia="ru-RU"/>
        </w:rPr>
        <w:t>содолжники</w:t>
      </w:r>
      <w:proofErr w:type="spellEnd"/>
      <w:r w:rsidRPr="008C493D">
        <w:rPr>
          <w:rFonts w:ascii="Times New Roman" w:eastAsia="Times New Roman" w:hAnsi="Times New Roman" w:cs="Times New Roman"/>
          <w:sz w:val="24"/>
          <w:szCs w:val="24"/>
          <w:lang w:eastAsia="ru-RU"/>
        </w:rPr>
        <w:t xml:space="preserve"> считаются связанными соответствующим обязательством (п. 2 ст. 323 ГК РФ). Следовательно, во всех случаях, когда кредитор предъявил требования к должнику, но не получил удовлетворения, кредитор вправе потребовать недостающее от остальных </w:t>
      </w:r>
      <w:proofErr w:type="spellStart"/>
      <w:r w:rsidRPr="008C493D">
        <w:rPr>
          <w:rFonts w:ascii="Times New Roman" w:eastAsia="Times New Roman" w:hAnsi="Times New Roman" w:cs="Times New Roman"/>
          <w:sz w:val="24"/>
          <w:szCs w:val="24"/>
          <w:lang w:eastAsia="ru-RU"/>
        </w:rPr>
        <w:t>содолжников</w:t>
      </w:r>
      <w:proofErr w:type="spellEnd"/>
      <w:r w:rsidRPr="008C493D">
        <w:rPr>
          <w:rFonts w:ascii="Times New Roman" w:eastAsia="Times New Roman" w:hAnsi="Times New Roman" w:cs="Times New Roman"/>
          <w:sz w:val="24"/>
          <w:szCs w:val="24"/>
          <w:lang w:eastAsia="ru-RU"/>
        </w:rPr>
        <w:t>, которые продолжают нести перед ним ответственность, при этом также солидарно.</w:t>
      </w:r>
    </w:p>
    <w:p w14:paraId="3B767620"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Должник, исполнивший полностью солидарную обязанность, в том числе и путем зачета своих требований к кредитору, освобождает остальных должников от исполнения обязательства кредитору (п. 1 ст. 325 ГК РФ). В силу п. 2 ст. 325 ГК РФ должник, исполнивший солидарное обязательство, если иное не вытекает из отношений между солидарными должниками, получает право предъявить обратное требование к остальным должникам. Однако последние по отношению к нему признаются не солидарными, а долевыми должниками, притом в равных долях (разумеется, за вычетом его собственной). Такое регрессивное требование имеет место не только в солидарных обязательствах, но в других случаях, когда одно лицо вынуждено уплатить за другого.</w:t>
      </w:r>
    </w:p>
    <w:p w14:paraId="4A9E7501"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Предметом исполнения является та вещь, работа или услуга, которую в силу обязательства должник обязан передать, выполнить или оказать кредитору. Чтобы обязательство считалось надлежаще исполненным, должник обязан передать именно тот предмет, который был предусмотрен. Требования к предмету определяются в соответствии с условиями договора, требованиями закона, а при их отсутствии в соответствии с обычно предъявляемыми требованиями. Так, качество вещи должно удовлетворять условиями договора, а если для данной вещи существуют ГОСТ или ТУ, то зафиксированным в них требованиям, если иное не оговорено договором. Ссылка на обычно предъявляемые требования означает, что предмет исполнения должен быть пригоден для использования в тех целях, для которых он предназначен. </w:t>
      </w:r>
    </w:p>
    <w:p w14:paraId="3BFB76DD"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Предмет исполнения денежных обязательств обладает определенной спецификой. Одним из важнейших вопросов, связанных с предметом денежных обязательств, является вопрос о валюте денежных обязательств.  ГК установил самые общие принципы определения предмета денежных обязательств. В частности, в ст. 317 ГК РФ определено, что денежные обязательства должны быть выражены в рублях, т.е. в валюте Российской Федерации. </w:t>
      </w:r>
      <w:r w:rsidRPr="008C493D">
        <w:rPr>
          <w:rFonts w:ascii="Times New Roman" w:eastAsia="Times New Roman" w:hAnsi="Times New Roman" w:cs="Times New Roman"/>
          <w:sz w:val="24"/>
          <w:szCs w:val="24"/>
          <w:lang w:eastAsia="ru-RU"/>
        </w:rPr>
        <w:lastRenderedPageBreak/>
        <w:t xml:space="preserve">В тоже время, Гражданский кодекс допускает определение суммы денежного обязательства не в рублях, а в иностранной валюте или условных денежных единицах при условии, что расчеты по обязательству будут произведены в рублях по официальному курсу Центрального банка на день платежа, либо иному курсу или дате, установленной законом или соглашением сторон (п. 2 ст. 317 ГК РФ). Следовательно, стороны вправе предусмотреть в договоре обязанность по уплате суммы в иностранной валюте, однако исполнить обязательство должны не в иностранной валюте, а в российских рублях. Иностранная валюта или условные денежные единицы, использованные в договоре, должны котироваться Центральным банком  России напрямую либо через другие валюты. Условные денежные единицы также должны быть либо «привязаны» к одной из валют, либо в условиях договора должны содержаться правила о порядке перевода условных денежных единиц в рубли.   </w:t>
      </w:r>
    </w:p>
    <w:p w14:paraId="390BCB69"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Использование на территории России иностранной валюты, а также платежных документов в иностранной валюте допускается в случаях, предусмотренных законом о валютном регулировании и валютном контроле и в порядке, предусмотренном  Центральным банком РФ.</w:t>
      </w:r>
    </w:p>
    <w:p w14:paraId="14874DCB"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Исполнение денежных обязательств в условиях инфляции требует постоянной корректировке сумм, выплачиваемых на протяжении определенного периода. Для договоров между юридическими лицами либо предпринимательских договоров возможность учета инфляции закладывается непосредственно в самом договоре. </w:t>
      </w:r>
    </w:p>
    <w:p w14:paraId="25C025A3"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Денежные обязательства, как правило, включают в себя условия об уплате процентов. Кроме того, если обязательство не исполняется добровольно, у кредитора возникают издержки по получению исполнения, что влечет увеличение суммы, причитающейся к взысканию с должника. При недостаточности у должника средств для погашения всех требований кредитора, необходимо установить очередность, т.е. определить, какие требования погашаются в первую очередь, какие во вторую и т.д.  </w:t>
      </w:r>
    </w:p>
    <w:p w14:paraId="57709D3A"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Ст. 319 ГК РФ устанавливает, что в первую очередь погашаются издержки кредитора по получению исполнения, во вторую – проценты, а затем -  сумма основного долга. Это правило является диспозитивным.</w:t>
      </w:r>
    </w:p>
    <w:p w14:paraId="164CB10F"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Наряду с денежными обязательствами, специальные правила исполнения установлены для альтернативных обязательств. </w:t>
      </w:r>
    </w:p>
    <w:p w14:paraId="17315103"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Альтернативными признаются обязательства, в которых существует, не один, а несколько предметов, причем передача любого из указанных предметов является надлежащим исполнением. Например, договором предусмотрена обязанность поставщика передать покупателю определенное количество бахчевых или томатов в зависимости от урожая. Отгрузка, как той, так и другой продукции признаётся надлежащим исполнением альтернативного обязательства. В соответствии со ст. 320 ГК РФ право выбора принадлежит должнику. Однако законом или условиями обязательства может быть предусмотрено право именно кредитора требовать совершения какого-либо из нескольких действий по своему выбору. </w:t>
      </w:r>
    </w:p>
    <w:p w14:paraId="59FD9B48"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Необходимо отличать альтернативные обязательства от обязательств по передаче вещей, определенных родовыми признаками. В последнем случае у должника нет необходимости выбирать предмет исполнения, поскольку он определен родовыми признаками. В альтернативных же обязательствах наличествует как минимум два различных предмета исполнения. </w:t>
      </w:r>
    </w:p>
    <w:p w14:paraId="713B0606"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При гибели одного из предметов исполнения в альтернативном обязательстве до осуществления выбора исполнимость обязательств будет зависеть от того, какой выбор будет произведен управомоченным лицом. Так, если выбор будет оставлен на сохранившемся предмете, то обязательство сохраниться, если же выбор сделан в пользу погибшего предмета, обязательство прекратиться из-за невозможности исполнения.</w:t>
      </w:r>
    </w:p>
    <w:p w14:paraId="00631177"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От альтернативных обязательств следует отличать, хотя и не выделенные в ГК, но встречающиеся на практике факультативные обязательства. Имеются в виду обязательства, по которым должнику необходимо поставить определенный товар, но с правом его замены. </w:t>
      </w:r>
      <w:r w:rsidRPr="008C493D">
        <w:rPr>
          <w:rFonts w:ascii="Times New Roman" w:eastAsia="Times New Roman" w:hAnsi="Times New Roman" w:cs="Times New Roman"/>
          <w:sz w:val="24"/>
          <w:szCs w:val="24"/>
          <w:lang w:eastAsia="ru-RU"/>
        </w:rPr>
        <w:lastRenderedPageBreak/>
        <w:t xml:space="preserve">Различие между альтернативным и факультативным обязательствами </w:t>
      </w:r>
      <w:proofErr w:type="gramStart"/>
      <w:r w:rsidRPr="008C493D">
        <w:rPr>
          <w:rFonts w:ascii="Times New Roman" w:eastAsia="Times New Roman" w:hAnsi="Times New Roman" w:cs="Times New Roman"/>
          <w:sz w:val="24"/>
          <w:szCs w:val="24"/>
          <w:lang w:eastAsia="ru-RU"/>
        </w:rPr>
        <w:t>состоит  в</w:t>
      </w:r>
      <w:proofErr w:type="gramEnd"/>
      <w:r w:rsidRPr="008C493D">
        <w:rPr>
          <w:rFonts w:ascii="Times New Roman" w:eastAsia="Times New Roman" w:hAnsi="Times New Roman" w:cs="Times New Roman"/>
          <w:sz w:val="24"/>
          <w:szCs w:val="24"/>
          <w:lang w:eastAsia="ru-RU"/>
        </w:rPr>
        <w:t xml:space="preserve"> том, что в альтернативном обязательстве есть два предмета, а в факультативном – только один.</w:t>
      </w:r>
    </w:p>
    <w:p w14:paraId="73A1AA50"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Способом исполнения обязательств является порядок совершения должником действий по исполнению обязательства. Так, обязательство может быть исполнено разовым актом, например, однократной уплатой денежной суммы при купле-продаже, либо периодическим платежами по кредитному договору. Способ исполнения должен быть избран сторонами при возникновении обязательства. Если стороны не определили способ исполнения, кредитор вправе не принимать исполнения по частям, если иное не предусмотрено законодательством, условиями обязательства, либо обычаями делового оборота и существом обязательства (ст. 311 ГК РФ).</w:t>
      </w:r>
    </w:p>
    <w:p w14:paraId="1C0FC616"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Надлежащее исполнение должником своего обязательства подразумевает, в том числе предоставление такого исполнения кредитору в установленный обязательством срок. </w:t>
      </w:r>
    </w:p>
    <w:p w14:paraId="242F07FF"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Срок исполнения определяется законом, основанием возникновения обязательства, либо его существом. Различают обязательства с определенным сроком исполнения и обязательства, в которых срок определен моментом востребования.</w:t>
      </w:r>
    </w:p>
    <w:p w14:paraId="3B52787C"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Обязательства, предусматривающие или позволяющие установить день его исполнения или период времени, в течение которого оно должно быть исполнено, относятся к обязательствам с определенным сроком исполнения. Такое обязательство должно быть исполнено в день, указанный в обязательстве, либо в любой момент в пределах определенного срока. Например, если предусмотрено, что продавец обязан передать вещь в течение одного месяца с момента оплаты товара, то продавец исполнит обязательство надлежащим образом, если вручит товар покупателю в любой из дней, по своему усмотрению, в пределах месячного срока. </w:t>
      </w:r>
    </w:p>
    <w:p w14:paraId="65E50563"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случае,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Под разумным сроком подразумевается период времени, обычно необходимый для совершения действия, предусмотренного обязательством. </w:t>
      </w:r>
    </w:p>
    <w:p w14:paraId="1E0C86BA"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Обязательства, которые не содержат условий о сроке его исполнения, подлежат исполнению в течение семи дней после предъявления кредитором соответствующего требования. Так, если гражданин передал в пользование своему знакомому холодильник, не оговаривая срок пользования, то предполагается, что возвратить холодильник необходимо в течение семи дней с момента предъявления кредитором соответствующего требования. Семидневный срок применяется и при неисполнении обязательства в разумный срок. Возможны требования, по которым исполнение должно быть произведено немедленно, например, при предъявлении вкладчиком требования о выдаче вклада. </w:t>
      </w:r>
    </w:p>
    <w:p w14:paraId="6199464A"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Для обязательств, исполняемых в пределах достаточно продолжительного периода времени, имеют значение и промежуточные сроки исполнения. Цель промежуточных сроков, как правило, заключается в контроле со стороны кредитора за своевременностью исполнения обязательства должником. За нарушение промежуточных сроков исполнения могут устанавливаться имущественные санкции в  виде неустойки.</w:t>
      </w:r>
    </w:p>
    <w:p w14:paraId="502A71FA"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Обязательства должны исполнятся в сроки, предусмотренные законом или договором. </w:t>
      </w:r>
    </w:p>
    <w:p w14:paraId="07636FA5"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Досрочное исполнение обязательства является правом должника, если иное не предусмотрено законодательством, условиями обязательства или не вытекает из его существа. Например, невозможно исполнить досрочно обязательство по медицинскому обслуживанию или предоставлению пожизненного содержания.</w:t>
      </w:r>
    </w:p>
    <w:p w14:paraId="0CBECF08"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 осуществлении предпринимательской деятельности должник не в праве досрочно исполнить обязательство, кроме случаев, прямо предусмотренных законодательством, условиями обязательства, обычаями делового оборота или существом обязательства. </w:t>
      </w:r>
    </w:p>
    <w:p w14:paraId="0F192154"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 неисполнении обязательств в установленный срок возникает нарушение обязательства, именуемое просрочкой. </w:t>
      </w:r>
    </w:p>
    <w:p w14:paraId="52204890"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lastRenderedPageBreak/>
        <w:t xml:space="preserve">Просрочку может допустить как должник, так и кредитор. </w:t>
      </w:r>
    </w:p>
    <w:p w14:paraId="3B8CAD3B"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Просрочка должника, т.е. неисполнение им в установленный срок обязательства, возлагает на него обязанность возместить кредитору убытки, вызванные просрочкой. В период просрочки возможно наступление обстоятельств, вызывающих невозможность исполнения. За эти обстоятельства также отвечает просрочивший должник. Если исполнение вследствие просрочки утратило для кредитора интерес, он может отказаться от договора и потребовать возмещения убытков в соответствии со ст. 405 ГК РФ. </w:t>
      </w:r>
    </w:p>
    <w:p w14:paraId="1EDE8003"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Просрочка должника может быть вызвана и действиями кредитора. Если обязательство не может быть исполнено вследствие просрочки кредитора, то должник не считается просрочившим. Как правило, такие ситуации имеют место при исполнении взаимных обязательств. </w:t>
      </w:r>
    </w:p>
    <w:p w14:paraId="58E1A2D1" w14:textId="77777777" w:rsidR="008C493D" w:rsidRPr="008C493D" w:rsidRDefault="008C493D" w:rsidP="00090BF6">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Просрочка кредитора возникает, когда кредитор отказался принять предложенное должником надлежащее исполнение либо не исполнил лежащей на нем встречной обязанности, вследствие чего должник не мог исполнить обязательство (ст. 406 ГК РФ). </w:t>
      </w:r>
    </w:p>
    <w:p w14:paraId="633020D0"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Кредитор считается просрочившим также в случае отказа возвратить долговой документ либо выдать расписку в подтверждение исполнения обязательства должником (п. 2 ст. 408 ГК РФ). Просрочивший кредитор также обязан возместить убытки должника, вызванные просрочкой. Однако он вправе доказывать, что просрочка была вызвана обстоятельствами, за которые ни он сам, ни те лица, на которых законодательством или поручением кредитора было возложено принятие исполнения, не отвечают. Проценты по денежным обязательствам за период просрочки кредитора не начисляются. </w:t>
      </w:r>
    </w:p>
    <w:p w14:paraId="4867B330"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w:t>
      </w:r>
    </w:p>
    <w:p w14:paraId="4D521A4B" w14:textId="77777777" w:rsidR="008C493D" w:rsidRPr="00507184" w:rsidRDefault="008C493D" w:rsidP="006A4DD9">
      <w:pPr>
        <w:spacing w:after="0" w:line="240" w:lineRule="auto"/>
        <w:jc w:val="both"/>
        <w:rPr>
          <w:rFonts w:ascii="Times New Roman" w:eastAsia="Times New Roman" w:hAnsi="Times New Roman" w:cs="Times New Roman"/>
          <w:b/>
          <w:sz w:val="24"/>
          <w:szCs w:val="24"/>
          <w:lang w:eastAsia="ru-RU"/>
        </w:rPr>
      </w:pPr>
      <w:r w:rsidRPr="00507184">
        <w:rPr>
          <w:rFonts w:ascii="Times New Roman" w:eastAsia="Times New Roman" w:hAnsi="Times New Roman" w:cs="Times New Roman"/>
          <w:b/>
          <w:sz w:val="24"/>
          <w:szCs w:val="24"/>
          <w:lang w:eastAsia="ru-RU"/>
        </w:rPr>
        <w:t>Контрольные вопросы:</w:t>
      </w:r>
    </w:p>
    <w:p w14:paraId="61C791A0"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1. Что такое обязательство и обязательственное право?</w:t>
      </w:r>
    </w:p>
    <w:p w14:paraId="402A93EC"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2. Что понимается под основанием возникновения обязательства? Каковы правомерные и неправомерные основания возникновения обязательств?</w:t>
      </w:r>
    </w:p>
    <w:p w14:paraId="3C7994AF"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3. Что понимается под исполнением, надлежащим и ненадлежащим исполнением обязательства и под неисполнением обязательства?</w:t>
      </w:r>
    </w:p>
    <w:p w14:paraId="1F49D026"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4. Что такое предмет и способы исполнения обязательства?</w:t>
      </w:r>
    </w:p>
    <w:p w14:paraId="6DC2FBB9" w14:textId="77777777" w:rsidR="008C493D" w:rsidRP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5. Каковы правила исполнения альтернативных, долевых, солидарных и субсидиарных обязательств?</w:t>
      </w:r>
    </w:p>
    <w:p w14:paraId="6C3FD1B4" w14:textId="77777777" w:rsidR="008C493D" w:rsidRDefault="008C493D" w:rsidP="006A4DD9">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w:t>
      </w:r>
    </w:p>
    <w:p w14:paraId="675CDD00" w14:textId="77777777" w:rsidR="00A94FD8" w:rsidRPr="005854F1" w:rsidRDefault="00A94FD8" w:rsidP="00A94FD8">
      <w:pPr>
        <w:pStyle w:val="a9"/>
        <w:spacing w:before="0" w:beforeAutospacing="0" w:after="0" w:afterAutospacing="0"/>
        <w:ind w:left="360"/>
        <w:jc w:val="both"/>
        <w:rPr>
          <w:rStyle w:val="ac"/>
          <w:i/>
        </w:rPr>
      </w:pPr>
      <w:bookmarkStart w:id="0" w:name="_GoBack"/>
      <w:r w:rsidRPr="005854F1">
        <w:rPr>
          <w:b/>
          <w:i/>
          <w:highlight w:val="yellow"/>
        </w:rPr>
        <w:t>2.Решить с</w:t>
      </w:r>
      <w:r w:rsidRPr="005854F1">
        <w:rPr>
          <w:rStyle w:val="ac"/>
          <w:i/>
          <w:highlight w:val="yellow"/>
        </w:rPr>
        <w:t>итуационные задачи:</w:t>
      </w:r>
    </w:p>
    <w:bookmarkEnd w:id="0"/>
    <w:p w14:paraId="70973784" w14:textId="77777777" w:rsidR="00A94FD8" w:rsidRPr="00507184" w:rsidRDefault="00A94FD8" w:rsidP="00A94FD8">
      <w:pPr>
        <w:pStyle w:val="a9"/>
        <w:spacing w:before="0" w:beforeAutospacing="0" w:after="0" w:afterAutospacing="0"/>
        <w:jc w:val="both"/>
        <w:rPr>
          <w:rStyle w:val="ac"/>
        </w:rPr>
      </w:pPr>
    </w:p>
    <w:p w14:paraId="7439C015" w14:textId="77777777" w:rsidR="00A94FD8" w:rsidRPr="001C3D45" w:rsidRDefault="00A94FD8" w:rsidP="00A94FD8">
      <w:pPr>
        <w:pStyle w:val="a9"/>
        <w:spacing w:before="0" w:beforeAutospacing="0" w:after="0" w:afterAutospacing="0"/>
        <w:jc w:val="both"/>
        <w:rPr>
          <w:bCs/>
        </w:rPr>
      </w:pPr>
      <w:r>
        <w:br/>
      </w:r>
      <w:r w:rsidRPr="001C3D45">
        <w:rPr>
          <w:bCs/>
        </w:rPr>
        <w:t>Задача</w:t>
      </w:r>
      <w:r>
        <w:rPr>
          <w:bCs/>
        </w:rPr>
        <w:t xml:space="preserve"> 1</w:t>
      </w:r>
      <w:r w:rsidRPr="001C3D45">
        <w:rPr>
          <w:bCs/>
        </w:rPr>
        <w:t>.</w:t>
      </w:r>
    </w:p>
    <w:p w14:paraId="668ACCA7" w14:textId="77777777" w:rsidR="00A94FD8" w:rsidRDefault="00A94FD8" w:rsidP="00A94FD8">
      <w:pPr>
        <w:pStyle w:val="a9"/>
        <w:spacing w:before="0" w:beforeAutospacing="0" w:after="0" w:afterAutospacing="0"/>
        <w:jc w:val="both"/>
      </w:pPr>
      <w:r>
        <w:rPr>
          <w:b/>
          <w:bCs/>
        </w:rPr>
        <w:tab/>
      </w:r>
      <w:r>
        <w:t xml:space="preserve">Трояновская 4 мая 2007 г. передала Букиной - дочери своей соседки - старинную брошь с бриллиантами с условием, что последняя наденет ее на свадьбе и через три-четыре дня вернет. 11 мая 2007 г. Букина вернула брошь Трояновской, которая положила ее в шкатулку. </w:t>
      </w:r>
    </w:p>
    <w:p w14:paraId="75DA1994" w14:textId="77777777" w:rsidR="00A94FD8" w:rsidRDefault="00A94FD8" w:rsidP="00A94FD8">
      <w:pPr>
        <w:pStyle w:val="a9"/>
        <w:spacing w:before="0" w:beforeAutospacing="0" w:after="0" w:afterAutospacing="0"/>
        <w:ind w:firstLine="708"/>
        <w:jc w:val="both"/>
      </w:pPr>
      <w:r>
        <w:t xml:space="preserve">Спустя длительное время, в течение которого Трояновская брошью не пользовалась, и 25 июня 2009 г. она обнаружила, что в броши, имевшей пять бриллиантов, одного бриллианта не хватает. </w:t>
      </w:r>
    </w:p>
    <w:p w14:paraId="4B1426B8" w14:textId="77777777" w:rsidR="00A94FD8" w:rsidRDefault="00A94FD8" w:rsidP="00A94FD8">
      <w:pPr>
        <w:pStyle w:val="a9"/>
        <w:spacing w:before="0" w:beforeAutospacing="0" w:after="0" w:afterAutospacing="0"/>
        <w:ind w:firstLine="708"/>
        <w:jc w:val="both"/>
        <w:rPr>
          <w:b/>
          <w:bCs/>
        </w:rPr>
      </w:pPr>
      <w:r>
        <w:t>Лишь через полтора года, 26 декабря 2010 года, Трояновская разыскала Букину, уехавшую с семьей из города, в котором они до того проживали. Букина призналась, что в день свадьбы она заметила, что один бриллиант из броши выпал, но найти его не удалось.</w:t>
      </w:r>
      <w:r>
        <w:br/>
      </w:r>
      <w:r>
        <w:rPr>
          <w:rStyle w:val="submenu-table"/>
          <w:i/>
          <w:iCs/>
        </w:rPr>
        <w:t>Определите начало и окончание течения срока исковой давности.</w:t>
      </w:r>
      <w:r>
        <w:br/>
      </w:r>
    </w:p>
    <w:p w14:paraId="5F1E46AB" w14:textId="77777777" w:rsidR="00A94FD8" w:rsidRDefault="00A94FD8" w:rsidP="00A94FD8">
      <w:pPr>
        <w:pStyle w:val="a9"/>
        <w:spacing w:before="0" w:beforeAutospacing="0" w:after="0" w:afterAutospacing="0"/>
        <w:jc w:val="both"/>
        <w:rPr>
          <w:bCs/>
        </w:rPr>
      </w:pPr>
      <w:r w:rsidRPr="001C3D45">
        <w:rPr>
          <w:bCs/>
        </w:rPr>
        <w:t xml:space="preserve">Задача </w:t>
      </w:r>
      <w:r>
        <w:rPr>
          <w:bCs/>
        </w:rPr>
        <w:t>2</w:t>
      </w:r>
      <w:r w:rsidRPr="001C3D45">
        <w:rPr>
          <w:bCs/>
        </w:rPr>
        <w:t>.</w:t>
      </w:r>
    </w:p>
    <w:p w14:paraId="278A088E" w14:textId="77777777" w:rsidR="00A94FD8" w:rsidRDefault="00A94FD8" w:rsidP="00A94FD8">
      <w:pPr>
        <w:pStyle w:val="a9"/>
        <w:spacing w:before="0" w:beforeAutospacing="0" w:after="0" w:afterAutospacing="0"/>
        <w:jc w:val="both"/>
      </w:pPr>
      <w:r>
        <w:rPr>
          <w:bCs/>
        </w:rPr>
        <w:tab/>
      </w:r>
      <w:r>
        <w:t xml:space="preserve">Панин одолжил Кавелину 1 декабря 2006 года 8000 рублей сроком на три месяца. Панин дважды (10 марта и 18 мая 2007 г.) требовал уплаты долга, но Кавелин только давал обещания уплатить долг, но денег не возвращал. </w:t>
      </w:r>
    </w:p>
    <w:p w14:paraId="757701C8" w14:textId="77777777" w:rsidR="00A94FD8" w:rsidRDefault="00A94FD8" w:rsidP="00A94FD8">
      <w:pPr>
        <w:pStyle w:val="a9"/>
        <w:spacing w:before="0" w:beforeAutospacing="0" w:after="0" w:afterAutospacing="0"/>
        <w:ind w:firstLine="708"/>
        <w:jc w:val="both"/>
      </w:pPr>
      <w:r>
        <w:lastRenderedPageBreak/>
        <w:t xml:space="preserve">Панин 8 августа 2007 г., придя на квартиру к Кавелину, потребовал возвратить деньги или передать в погашение долга какую-нибудь ценную вещь. Кавелин согласился передать </w:t>
      </w:r>
      <w:proofErr w:type="spellStart"/>
      <w:r>
        <w:t>трехкамерный</w:t>
      </w:r>
      <w:proofErr w:type="spellEnd"/>
      <w:r>
        <w:t xml:space="preserve"> холодильник «Стинол». </w:t>
      </w:r>
    </w:p>
    <w:p w14:paraId="718C3975" w14:textId="77777777" w:rsidR="00A94FD8" w:rsidRDefault="00A94FD8" w:rsidP="00A94FD8">
      <w:pPr>
        <w:pStyle w:val="a9"/>
        <w:spacing w:before="0" w:beforeAutospacing="0" w:after="0" w:afterAutospacing="0"/>
        <w:ind w:firstLine="708"/>
        <w:jc w:val="both"/>
      </w:pPr>
      <w:r>
        <w:t xml:space="preserve">Тут же был составлен соответствующий договор, в котором было указано, что вместо возврата 8000 рублей Кавелин обязуется в трехдневный срок доставить за свой счет на квартиру Панина упомянутый холодильник. </w:t>
      </w:r>
    </w:p>
    <w:p w14:paraId="2B853B9C" w14:textId="77777777" w:rsidR="00A94FD8" w:rsidRDefault="00A94FD8" w:rsidP="00A94FD8">
      <w:pPr>
        <w:pStyle w:val="a9"/>
        <w:spacing w:before="0" w:beforeAutospacing="0" w:after="0" w:afterAutospacing="0"/>
        <w:ind w:firstLine="708"/>
        <w:jc w:val="both"/>
      </w:pPr>
      <w:r>
        <w:t>Однако Кавелин уклонился от исполнения и этого договора. Вскоре он уехал из города и возвратился только в июне 2008 г.</w:t>
      </w:r>
    </w:p>
    <w:p w14:paraId="314C9E1F" w14:textId="77777777" w:rsidR="00A94FD8" w:rsidRDefault="00A94FD8" w:rsidP="00A94FD8">
      <w:pPr>
        <w:pStyle w:val="a9"/>
        <w:spacing w:before="0" w:beforeAutospacing="0" w:after="0" w:afterAutospacing="0"/>
        <w:ind w:firstLine="708"/>
        <w:jc w:val="both"/>
      </w:pPr>
      <w:r>
        <w:t xml:space="preserve">Панин 29 июля 2010 г. предъявил к Кавелину иск о взыскании с него 8000 рублей, или </w:t>
      </w:r>
      <w:proofErr w:type="spellStart"/>
      <w:r>
        <w:t>обязании</w:t>
      </w:r>
      <w:proofErr w:type="spellEnd"/>
      <w:r>
        <w:t xml:space="preserve"> его доставить на квартиру Панина холодильник.</w:t>
      </w:r>
    </w:p>
    <w:p w14:paraId="635AEBEB" w14:textId="77777777" w:rsidR="00A94FD8" w:rsidRDefault="00A94FD8" w:rsidP="00A94FD8">
      <w:pPr>
        <w:pStyle w:val="a9"/>
        <w:spacing w:before="0" w:beforeAutospacing="0" w:after="0" w:afterAutospacing="0"/>
        <w:ind w:firstLine="708"/>
        <w:jc w:val="both"/>
      </w:pPr>
      <w:r>
        <w:t xml:space="preserve">Суд в удовлетворении иска Панину отказал, ссылаясь на то, что с момента заключения договора займа (1 декабря 2006 г.) прошло более трех лет и, следовательно, истцом попущен срок исковой давности. </w:t>
      </w:r>
    </w:p>
    <w:p w14:paraId="32197C5A" w14:textId="77777777" w:rsidR="00A94FD8" w:rsidRDefault="00A94FD8" w:rsidP="00A94FD8">
      <w:pPr>
        <w:pStyle w:val="a9"/>
        <w:spacing w:before="0" w:beforeAutospacing="0" w:after="0" w:afterAutospacing="0"/>
        <w:ind w:firstLine="708"/>
        <w:jc w:val="both"/>
        <w:rPr>
          <w:rStyle w:val="submenu-table"/>
          <w:i/>
          <w:iCs/>
        </w:rPr>
      </w:pPr>
      <w:r>
        <w:rPr>
          <w:rStyle w:val="submenu-table"/>
          <w:i/>
          <w:iCs/>
        </w:rPr>
        <w:t>Верно ли судебное решение?</w:t>
      </w:r>
    </w:p>
    <w:p w14:paraId="16C44457" w14:textId="77777777" w:rsidR="00A94FD8" w:rsidRDefault="00A94FD8" w:rsidP="00A94FD8">
      <w:pPr>
        <w:pStyle w:val="a9"/>
        <w:spacing w:before="0" w:beforeAutospacing="0" w:after="0" w:afterAutospacing="0"/>
        <w:ind w:firstLine="708"/>
        <w:jc w:val="both"/>
      </w:pPr>
      <w:r>
        <w:br/>
      </w:r>
      <w:r w:rsidRPr="00E42D80">
        <w:rPr>
          <w:bCs/>
        </w:rPr>
        <w:t>Задача</w:t>
      </w:r>
      <w:r>
        <w:rPr>
          <w:bCs/>
        </w:rPr>
        <w:t xml:space="preserve"> 3</w:t>
      </w:r>
      <w:r w:rsidRPr="00E42D80">
        <w:rPr>
          <w:bCs/>
        </w:rPr>
        <w:t>.</w:t>
      </w:r>
    </w:p>
    <w:p w14:paraId="027E8790" w14:textId="77777777" w:rsidR="00A94FD8" w:rsidRDefault="00A94FD8" w:rsidP="00A94FD8">
      <w:pPr>
        <w:pStyle w:val="a9"/>
        <w:spacing w:before="0" w:beforeAutospacing="0" w:after="0" w:afterAutospacing="0"/>
        <w:ind w:firstLine="708"/>
        <w:jc w:val="both"/>
      </w:pPr>
      <w:r>
        <w:t xml:space="preserve">Вернувшись после четырехлетнего пребывания на Крайнем Севере, Семин обратился с заявлением в суд о защите чести и достоинства в связи с тем, что накануне отъезда он обнаружил в стенгазете, выпущенной жилищно-эксплуатационной организацией и вывешенной на улице для всеобщего обозрения, карикатуру на его якобы хулиганское поведение в нетрезвом виде на лестничной клетке дома. </w:t>
      </w:r>
    </w:p>
    <w:p w14:paraId="4B235D81" w14:textId="77777777" w:rsidR="00A94FD8" w:rsidRDefault="00A94FD8" w:rsidP="00A94FD8">
      <w:pPr>
        <w:pStyle w:val="a9"/>
        <w:spacing w:before="0" w:beforeAutospacing="0" w:after="0" w:afterAutospacing="0"/>
        <w:ind w:firstLine="708"/>
        <w:jc w:val="both"/>
      </w:pPr>
      <w:r>
        <w:t xml:space="preserve">Судья заявление не принял. </w:t>
      </w:r>
    </w:p>
    <w:p w14:paraId="26C6EE91" w14:textId="77777777" w:rsidR="00A94FD8" w:rsidRDefault="00A94FD8" w:rsidP="00A94FD8">
      <w:pPr>
        <w:pStyle w:val="a9"/>
        <w:spacing w:before="0" w:beforeAutospacing="0" w:after="0" w:afterAutospacing="0"/>
        <w:ind w:firstLine="708"/>
        <w:jc w:val="both"/>
        <w:rPr>
          <w:rStyle w:val="submenu-table"/>
          <w:i/>
          <w:iCs/>
        </w:rPr>
      </w:pPr>
      <w:r>
        <w:t>На вопрос, обращенный к участковому инспектору, как ему восстановить доброе имя и привлечь к ответственности виновных, инспектор посоветовал забыть об этом случае, так как закон уже не охраняет его права из-за пропуска исковой давности.</w:t>
      </w:r>
      <w:r>
        <w:br/>
      </w:r>
      <w:r>
        <w:rPr>
          <w:rStyle w:val="submenu-table"/>
          <w:i/>
          <w:iCs/>
        </w:rPr>
        <w:t>Дайте оценку сложившимся обстоятельствам.</w:t>
      </w:r>
    </w:p>
    <w:p w14:paraId="38BAECD8" w14:textId="77777777" w:rsidR="00A94FD8" w:rsidRPr="00A94FD8" w:rsidRDefault="00A94FD8" w:rsidP="00A94FD8">
      <w:pPr>
        <w:spacing w:after="0" w:line="240" w:lineRule="auto"/>
        <w:ind w:left="360"/>
        <w:jc w:val="both"/>
        <w:rPr>
          <w:rFonts w:ascii="Times New Roman" w:eastAsia="Times New Roman" w:hAnsi="Times New Roman" w:cs="Times New Roman"/>
          <w:sz w:val="24"/>
          <w:szCs w:val="24"/>
          <w:lang w:eastAsia="ru-RU"/>
        </w:rPr>
      </w:pPr>
      <w:r>
        <w:br/>
      </w:r>
    </w:p>
    <w:sectPr w:rsidR="00A94FD8" w:rsidRPr="00A94FD8" w:rsidSect="00154BB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53C4" w14:textId="77777777" w:rsidR="007A0384" w:rsidRDefault="007A0384" w:rsidP="006A4DD9">
      <w:pPr>
        <w:spacing w:after="0" w:line="240" w:lineRule="auto"/>
      </w:pPr>
      <w:r>
        <w:separator/>
      </w:r>
    </w:p>
  </w:endnote>
  <w:endnote w:type="continuationSeparator" w:id="0">
    <w:p w14:paraId="1D3974A4" w14:textId="77777777" w:rsidR="007A0384" w:rsidRDefault="007A0384" w:rsidP="006A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42AE5" w14:textId="77777777" w:rsidR="00336CED" w:rsidRDefault="00336CED">
    <w:pPr>
      <w:pStyle w:val="a6"/>
      <w:jc w:val="right"/>
    </w:pPr>
  </w:p>
  <w:p w14:paraId="5C9E4F5B" w14:textId="77777777" w:rsidR="00336CED" w:rsidRDefault="00336C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9541" w14:textId="77777777" w:rsidR="007A0384" w:rsidRDefault="007A0384" w:rsidP="006A4DD9">
      <w:pPr>
        <w:spacing w:after="0" w:line="240" w:lineRule="auto"/>
      </w:pPr>
      <w:r>
        <w:separator/>
      </w:r>
    </w:p>
  </w:footnote>
  <w:footnote w:type="continuationSeparator" w:id="0">
    <w:p w14:paraId="07D0F5FA" w14:textId="77777777" w:rsidR="007A0384" w:rsidRDefault="007A0384" w:rsidP="006A4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50315"/>
    <w:multiLevelType w:val="hybridMultilevel"/>
    <w:tmpl w:val="E8E0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AB00E1"/>
    <w:multiLevelType w:val="hybridMultilevel"/>
    <w:tmpl w:val="BF2C8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3D"/>
    <w:rsid w:val="00090BF6"/>
    <w:rsid w:val="000A22F6"/>
    <w:rsid w:val="00154BB1"/>
    <w:rsid w:val="001A7962"/>
    <w:rsid w:val="0024058C"/>
    <w:rsid w:val="00336CED"/>
    <w:rsid w:val="00341F83"/>
    <w:rsid w:val="00507184"/>
    <w:rsid w:val="005854F1"/>
    <w:rsid w:val="005F1B56"/>
    <w:rsid w:val="00662726"/>
    <w:rsid w:val="00681BBB"/>
    <w:rsid w:val="006A4DD9"/>
    <w:rsid w:val="00735CEB"/>
    <w:rsid w:val="007A0384"/>
    <w:rsid w:val="007D77A2"/>
    <w:rsid w:val="008C493D"/>
    <w:rsid w:val="00A94FD8"/>
    <w:rsid w:val="00AC163E"/>
    <w:rsid w:val="00AC7F57"/>
    <w:rsid w:val="00AE44FB"/>
    <w:rsid w:val="00B05359"/>
    <w:rsid w:val="00B44353"/>
    <w:rsid w:val="00C16404"/>
    <w:rsid w:val="00C9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641C"/>
  <w15:docId w15:val="{F2050FE7-8EF7-4D06-AD1D-894DD39E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493D"/>
    <w:rPr>
      <w:color w:val="0000FF"/>
      <w:u w:val="single"/>
    </w:rPr>
  </w:style>
  <w:style w:type="paragraph" w:styleId="a4">
    <w:name w:val="header"/>
    <w:basedOn w:val="a"/>
    <w:link w:val="a5"/>
    <w:uiPriority w:val="99"/>
    <w:semiHidden/>
    <w:unhideWhenUsed/>
    <w:rsid w:val="006A4DD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4DD9"/>
  </w:style>
  <w:style w:type="paragraph" w:styleId="a6">
    <w:name w:val="footer"/>
    <w:basedOn w:val="a"/>
    <w:link w:val="a7"/>
    <w:uiPriority w:val="99"/>
    <w:unhideWhenUsed/>
    <w:rsid w:val="006A4D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DD9"/>
  </w:style>
  <w:style w:type="paragraph" w:styleId="a8">
    <w:name w:val="List Paragraph"/>
    <w:basedOn w:val="a"/>
    <w:uiPriority w:val="34"/>
    <w:qFormat/>
    <w:rsid w:val="006A4DD9"/>
    <w:pPr>
      <w:ind w:left="720"/>
      <w:contextualSpacing/>
    </w:pPr>
  </w:style>
  <w:style w:type="paragraph" w:styleId="a9">
    <w:name w:val="Normal (Web)"/>
    <w:basedOn w:val="a"/>
    <w:uiPriority w:val="99"/>
    <w:unhideWhenUsed/>
    <w:rsid w:val="00336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336CED"/>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a">
    <w:name w:val="Balloon Text"/>
    <w:basedOn w:val="a"/>
    <w:link w:val="ab"/>
    <w:uiPriority w:val="99"/>
    <w:semiHidden/>
    <w:unhideWhenUsed/>
    <w:rsid w:val="0024058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4058C"/>
    <w:rPr>
      <w:rFonts w:ascii="Segoe UI" w:hAnsi="Segoe UI" w:cs="Segoe UI"/>
      <w:sz w:val="18"/>
      <w:szCs w:val="18"/>
    </w:rPr>
  </w:style>
  <w:style w:type="character" w:styleId="ac">
    <w:name w:val="Strong"/>
    <w:basedOn w:val="a0"/>
    <w:uiPriority w:val="22"/>
    <w:qFormat/>
    <w:rsid w:val="00A94FD8"/>
    <w:rPr>
      <w:b/>
      <w:bCs/>
    </w:rPr>
  </w:style>
  <w:style w:type="character" w:customStyle="1" w:styleId="submenu-table">
    <w:name w:val="submenu-table"/>
    <w:basedOn w:val="a0"/>
    <w:rsid w:val="00A9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5835</Words>
  <Characters>33262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Lenovo</cp:lastModifiedBy>
  <cp:revision>3</cp:revision>
  <cp:lastPrinted>2019-02-18T16:14:00Z</cp:lastPrinted>
  <dcterms:created xsi:type="dcterms:W3CDTF">2020-03-21T16:47:00Z</dcterms:created>
  <dcterms:modified xsi:type="dcterms:W3CDTF">2020-03-22T16:30:00Z</dcterms:modified>
</cp:coreProperties>
</file>