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C0CAED" w14:textId="37008BBF" w:rsidR="00DD0FCC" w:rsidRDefault="00DD0FCC" w:rsidP="00781432">
      <w:pPr>
        <w:spacing w:after="0" w:line="288" w:lineRule="atLeast"/>
        <w:ind w:left="225" w:right="375"/>
        <w:jc w:val="center"/>
        <w:rPr>
          <w:rFonts w:ascii="Times New Roman" w:eastAsia="Times New Roman" w:hAnsi="Times New Roman" w:cs="Times New Roman"/>
          <w:b/>
          <w:color w:val="000000"/>
          <w:sz w:val="28"/>
          <w:szCs w:val="28"/>
          <w:lang w:eastAsia="ru-RU"/>
        </w:rPr>
      </w:pPr>
    </w:p>
    <w:p w14:paraId="2AFDE259" w14:textId="3A70EC7F" w:rsidR="00DD0FCC" w:rsidRDefault="00DD0FCC" w:rsidP="00781432">
      <w:pPr>
        <w:spacing w:after="0" w:line="288" w:lineRule="atLeast"/>
        <w:ind w:left="225" w:right="375"/>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Правоохранительные и судебные органы, ПД-3</w:t>
      </w:r>
    </w:p>
    <w:p w14:paraId="192D8D0B" w14:textId="0388AEB9" w:rsidR="00DD0FCC" w:rsidRDefault="00DD0FCC" w:rsidP="00781432">
      <w:pPr>
        <w:spacing w:after="0" w:line="288" w:lineRule="atLeast"/>
        <w:ind w:left="225" w:right="375"/>
        <w:jc w:val="center"/>
        <w:rPr>
          <w:rFonts w:ascii="Times New Roman" w:eastAsia="Times New Roman" w:hAnsi="Times New Roman" w:cs="Times New Roman"/>
          <w:b/>
          <w:color w:val="000000"/>
          <w:sz w:val="28"/>
          <w:szCs w:val="28"/>
          <w:lang w:eastAsia="ru-RU"/>
        </w:rPr>
      </w:pPr>
    </w:p>
    <w:p w14:paraId="2DA3ACE0" w14:textId="30B67B89" w:rsidR="00DD0FCC" w:rsidRDefault="00DD0FCC" w:rsidP="00DD0FCC">
      <w:pPr>
        <w:spacing w:after="0" w:line="288" w:lineRule="atLeast"/>
        <w:ind w:left="225" w:right="375"/>
        <w:rPr>
          <w:rFonts w:ascii="Times New Roman" w:eastAsia="Times New Roman" w:hAnsi="Times New Roman" w:cs="Times New Roman"/>
          <w:i/>
          <w:color w:val="000000"/>
          <w:sz w:val="28"/>
          <w:szCs w:val="28"/>
          <w:u w:val="single"/>
          <w:lang w:eastAsia="ru-RU"/>
        </w:rPr>
      </w:pPr>
      <w:r w:rsidRPr="00DD0FCC">
        <w:rPr>
          <w:rFonts w:ascii="Times New Roman" w:eastAsia="Times New Roman" w:hAnsi="Times New Roman" w:cs="Times New Roman"/>
          <w:i/>
          <w:color w:val="000000"/>
          <w:sz w:val="28"/>
          <w:szCs w:val="28"/>
          <w:highlight w:val="yellow"/>
          <w:u w:val="single"/>
          <w:lang w:eastAsia="ru-RU"/>
        </w:rPr>
        <w:t>Составить конспект в тетрадь</w:t>
      </w:r>
    </w:p>
    <w:p w14:paraId="63AE0884" w14:textId="77777777" w:rsidR="00DD0FCC" w:rsidRPr="00DD0FCC" w:rsidRDefault="00DD0FCC" w:rsidP="00DD0FCC">
      <w:pPr>
        <w:spacing w:after="0" w:line="288" w:lineRule="atLeast"/>
        <w:ind w:left="225" w:right="375"/>
        <w:rPr>
          <w:rFonts w:ascii="Times New Roman" w:eastAsia="Times New Roman" w:hAnsi="Times New Roman" w:cs="Times New Roman"/>
          <w:i/>
          <w:color w:val="000000"/>
          <w:sz w:val="28"/>
          <w:szCs w:val="28"/>
          <w:lang w:eastAsia="ru-RU"/>
        </w:rPr>
      </w:pPr>
    </w:p>
    <w:p w14:paraId="5C359946" w14:textId="77777777" w:rsidR="00781432" w:rsidRDefault="00781432" w:rsidP="00781432">
      <w:pPr>
        <w:spacing w:after="0" w:line="288" w:lineRule="atLeast"/>
        <w:ind w:left="225" w:right="375"/>
        <w:jc w:val="center"/>
        <w:rPr>
          <w:rFonts w:ascii="Times New Roman" w:eastAsia="Times New Roman" w:hAnsi="Times New Roman" w:cs="Times New Roman"/>
          <w:b/>
          <w:color w:val="000000"/>
          <w:sz w:val="28"/>
          <w:szCs w:val="28"/>
          <w:lang w:eastAsia="ru-RU"/>
        </w:rPr>
      </w:pPr>
      <w:r w:rsidRPr="00781432">
        <w:rPr>
          <w:rFonts w:ascii="Times New Roman" w:eastAsia="Times New Roman" w:hAnsi="Times New Roman" w:cs="Times New Roman"/>
          <w:b/>
          <w:color w:val="000000"/>
          <w:sz w:val="28"/>
          <w:szCs w:val="28"/>
          <w:lang w:eastAsia="ru-RU"/>
        </w:rPr>
        <w:t>Судьи и органы судейского сообщества</w:t>
      </w:r>
    </w:p>
    <w:p w14:paraId="0F45EE99" w14:textId="77777777" w:rsidR="00781432" w:rsidRPr="00781432" w:rsidRDefault="00781432" w:rsidP="00781432">
      <w:pPr>
        <w:spacing w:after="0" w:line="288" w:lineRule="atLeast"/>
        <w:ind w:left="225" w:right="375"/>
        <w:jc w:val="center"/>
        <w:rPr>
          <w:rFonts w:ascii="Times New Roman" w:eastAsia="Times New Roman" w:hAnsi="Times New Roman" w:cs="Times New Roman"/>
          <w:b/>
          <w:color w:val="000000"/>
          <w:sz w:val="28"/>
          <w:szCs w:val="28"/>
          <w:lang w:eastAsia="ru-RU"/>
        </w:rPr>
      </w:pPr>
    </w:p>
    <w:p w14:paraId="08DF17BC" w14:textId="77777777" w:rsidR="00781432" w:rsidRPr="00781432" w:rsidRDefault="00781432" w:rsidP="00781432">
      <w:pPr>
        <w:spacing w:after="0" w:line="288" w:lineRule="atLeast"/>
        <w:ind w:left="225" w:right="375" w:firstLine="483"/>
        <w:rPr>
          <w:rFonts w:ascii="Times New Roman" w:eastAsia="Times New Roman" w:hAnsi="Times New Roman" w:cs="Times New Roman"/>
          <w:color w:val="000000"/>
          <w:sz w:val="24"/>
          <w:szCs w:val="24"/>
          <w:lang w:eastAsia="ru-RU"/>
        </w:rPr>
      </w:pPr>
      <w:r w:rsidRPr="00781432">
        <w:rPr>
          <w:rFonts w:ascii="Times New Roman" w:eastAsia="Times New Roman" w:hAnsi="Times New Roman" w:cs="Times New Roman"/>
          <w:color w:val="000000"/>
          <w:sz w:val="24"/>
          <w:szCs w:val="24"/>
          <w:lang w:eastAsia="ru-RU"/>
        </w:rPr>
        <w:t>Органами судейского сообщества в РФ являются:</w:t>
      </w:r>
    </w:p>
    <w:p w14:paraId="719E4AF4" w14:textId="77777777" w:rsidR="00781432" w:rsidRPr="00781432" w:rsidRDefault="00781432" w:rsidP="00781432">
      <w:pPr>
        <w:spacing w:after="0" w:line="288" w:lineRule="atLeast"/>
        <w:ind w:left="225" w:right="375"/>
        <w:rPr>
          <w:rFonts w:ascii="Times New Roman" w:eastAsia="Times New Roman" w:hAnsi="Times New Roman" w:cs="Times New Roman"/>
          <w:color w:val="000000"/>
          <w:sz w:val="24"/>
          <w:szCs w:val="24"/>
          <w:lang w:eastAsia="ru-RU"/>
        </w:rPr>
      </w:pPr>
      <w:r w:rsidRPr="00781432">
        <w:rPr>
          <w:rFonts w:ascii="Times New Roman" w:eastAsia="Times New Roman" w:hAnsi="Times New Roman" w:cs="Times New Roman"/>
          <w:color w:val="000000"/>
          <w:sz w:val="24"/>
          <w:szCs w:val="24"/>
          <w:lang w:eastAsia="ru-RU"/>
        </w:rPr>
        <w:t>– Всероссийский съезд судей;</w:t>
      </w:r>
    </w:p>
    <w:p w14:paraId="60AE73AA" w14:textId="77777777" w:rsidR="00781432" w:rsidRPr="00781432" w:rsidRDefault="00781432" w:rsidP="00781432">
      <w:pPr>
        <w:spacing w:after="0" w:line="288" w:lineRule="atLeast"/>
        <w:ind w:left="225" w:right="375"/>
        <w:rPr>
          <w:rFonts w:ascii="Times New Roman" w:eastAsia="Times New Roman" w:hAnsi="Times New Roman" w:cs="Times New Roman"/>
          <w:color w:val="000000"/>
          <w:sz w:val="24"/>
          <w:szCs w:val="24"/>
          <w:lang w:eastAsia="ru-RU"/>
        </w:rPr>
      </w:pPr>
      <w:r w:rsidRPr="00781432">
        <w:rPr>
          <w:rFonts w:ascii="Times New Roman" w:eastAsia="Times New Roman" w:hAnsi="Times New Roman" w:cs="Times New Roman"/>
          <w:color w:val="000000"/>
          <w:sz w:val="24"/>
          <w:szCs w:val="24"/>
          <w:lang w:eastAsia="ru-RU"/>
        </w:rPr>
        <w:t>– конференции судей субъектов РФ;</w:t>
      </w:r>
    </w:p>
    <w:p w14:paraId="1F9838DF" w14:textId="77777777" w:rsidR="00781432" w:rsidRPr="00781432" w:rsidRDefault="00781432" w:rsidP="00781432">
      <w:pPr>
        <w:spacing w:after="0" w:line="288" w:lineRule="atLeast"/>
        <w:ind w:left="225" w:right="375"/>
        <w:rPr>
          <w:rFonts w:ascii="Times New Roman" w:eastAsia="Times New Roman" w:hAnsi="Times New Roman" w:cs="Times New Roman"/>
          <w:color w:val="000000"/>
          <w:sz w:val="24"/>
          <w:szCs w:val="24"/>
          <w:lang w:eastAsia="ru-RU"/>
        </w:rPr>
      </w:pPr>
      <w:r w:rsidRPr="00781432">
        <w:rPr>
          <w:rFonts w:ascii="Times New Roman" w:eastAsia="Times New Roman" w:hAnsi="Times New Roman" w:cs="Times New Roman"/>
          <w:color w:val="000000"/>
          <w:sz w:val="24"/>
          <w:szCs w:val="24"/>
          <w:lang w:eastAsia="ru-RU"/>
        </w:rPr>
        <w:t>– Совет судей РФ;</w:t>
      </w:r>
    </w:p>
    <w:p w14:paraId="2DCA7D02" w14:textId="77777777" w:rsidR="00781432" w:rsidRPr="00781432" w:rsidRDefault="00781432" w:rsidP="00781432">
      <w:pPr>
        <w:spacing w:after="0" w:line="288" w:lineRule="atLeast"/>
        <w:ind w:left="225" w:right="375"/>
        <w:rPr>
          <w:rFonts w:ascii="Times New Roman" w:eastAsia="Times New Roman" w:hAnsi="Times New Roman" w:cs="Times New Roman"/>
          <w:color w:val="000000"/>
          <w:sz w:val="24"/>
          <w:szCs w:val="24"/>
          <w:lang w:eastAsia="ru-RU"/>
        </w:rPr>
      </w:pPr>
      <w:r w:rsidRPr="00781432">
        <w:rPr>
          <w:rFonts w:ascii="Times New Roman" w:eastAsia="Times New Roman" w:hAnsi="Times New Roman" w:cs="Times New Roman"/>
          <w:color w:val="000000"/>
          <w:sz w:val="24"/>
          <w:szCs w:val="24"/>
          <w:lang w:eastAsia="ru-RU"/>
        </w:rPr>
        <w:t>– советы судей субъектов РФ;</w:t>
      </w:r>
    </w:p>
    <w:p w14:paraId="4C2A7FD5" w14:textId="77777777" w:rsidR="00781432" w:rsidRPr="00781432" w:rsidRDefault="00781432" w:rsidP="00781432">
      <w:pPr>
        <w:spacing w:after="0" w:line="288" w:lineRule="atLeast"/>
        <w:ind w:left="225" w:right="375"/>
        <w:rPr>
          <w:rFonts w:ascii="Times New Roman" w:eastAsia="Times New Roman" w:hAnsi="Times New Roman" w:cs="Times New Roman"/>
          <w:color w:val="000000"/>
          <w:sz w:val="24"/>
          <w:szCs w:val="24"/>
          <w:lang w:eastAsia="ru-RU"/>
        </w:rPr>
      </w:pPr>
      <w:r w:rsidRPr="00781432">
        <w:rPr>
          <w:rFonts w:ascii="Times New Roman" w:eastAsia="Times New Roman" w:hAnsi="Times New Roman" w:cs="Times New Roman"/>
          <w:color w:val="000000"/>
          <w:sz w:val="24"/>
          <w:szCs w:val="24"/>
          <w:lang w:eastAsia="ru-RU"/>
        </w:rPr>
        <w:t>– общие собрания судей судов;</w:t>
      </w:r>
    </w:p>
    <w:p w14:paraId="1576DA82" w14:textId="77777777" w:rsidR="00781432" w:rsidRPr="00781432" w:rsidRDefault="00781432" w:rsidP="00781432">
      <w:pPr>
        <w:spacing w:after="0" w:line="288" w:lineRule="atLeast"/>
        <w:ind w:left="225" w:right="375"/>
        <w:rPr>
          <w:rFonts w:ascii="Times New Roman" w:eastAsia="Times New Roman" w:hAnsi="Times New Roman" w:cs="Times New Roman"/>
          <w:color w:val="000000"/>
          <w:sz w:val="24"/>
          <w:szCs w:val="24"/>
          <w:lang w:eastAsia="ru-RU"/>
        </w:rPr>
      </w:pPr>
      <w:r w:rsidRPr="00781432">
        <w:rPr>
          <w:rFonts w:ascii="Times New Roman" w:eastAsia="Times New Roman" w:hAnsi="Times New Roman" w:cs="Times New Roman"/>
          <w:color w:val="000000"/>
          <w:sz w:val="24"/>
          <w:szCs w:val="24"/>
          <w:lang w:eastAsia="ru-RU"/>
        </w:rPr>
        <w:t>– Высшая квалификационная коллегия судей РФ;</w:t>
      </w:r>
    </w:p>
    <w:p w14:paraId="0BA975B0" w14:textId="77777777" w:rsidR="00781432" w:rsidRPr="00781432" w:rsidRDefault="00781432" w:rsidP="00781432">
      <w:pPr>
        <w:spacing w:after="0" w:line="288" w:lineRule="atLeast"/>
        <w:ind w:left="225" w:right="375"/>
        <w:rPr>
          <w:rFonts w:ascii="Times New Roman" w:eastAsia="Times New Roman" w:hAnsi="Times New Roman" w:cs="Times New Roman"/>
          <w:color w:val="000000"/>
          <w:sz w:val="24"/>
          <w:szCs w:val="24"/>
          <w:lang w:eastAsia="ru-RU"/>
        </w:rPr>
      </w:pPr>
      <w:r w:rsidRPr="00781432">
        <w:rPr>
          <w:rFonts w:ascii="Times New Roman" w:eastAsia="Times New Roman" w:hAnsi="Times New Roman" w:cs="Times New Roman"/>
          <w:color w:val="000000"/>
          <w:sz w:val="24"/>
          <w:szCs w:val="24"/>
          <w:lang w:eastAsia="ru-RU"/>
        </w:rPr>
        <w:t>– квалификационные коллегии судей субъектов РФ.</w:t>
      </w:r>
    </w:p>
    <w:p w14:paraId="7F1486D9" w14:textId="77777777" w:rsidR="00781432" w:rsidRPr="00781432" w:rsidRDefault="00781432" w:rsidP="00781432">
      <w:pPr>
        <w:spacing w:after="0" w:line="288" w:lineRule="atLeast"/>
        <w:ind w:left="225" w:right="375" w:firstLine="483"/>
        <w:rPr>
          <w:rFonts w:ascii="Times New Roman" w:eastAsia="Times New Roman" w:hAnsi="Times New Roman" w:cs="Times New Roman"/>
          <w:color w:val="000000"/>
          <w:sz w:val="24"/>
          <w:szCs w:val="24"/>
          <w:lang w:eastAsia="ru-RU"/>
        </w:rPr>
      </w:pPr>
      <w:r w:rsidRPr="00781432">
        <w:rPr>
          <w:rFonts w:ascii="Times New Roman" w:eastAsia="Times New Roman" w:hAnsi="Times New Roman" w:cs="Times New Roman"/>
          <w:color w:val="000000"/>
          <w:sz w:val="24"/>
          <w:szCs w:val="24"/>
          <w:lang w:eastAsia="ru-RU"/>
        </w:rPr>
        <w:t>Органы судейского сообщества призваны выполнять следующие задачи:</w:t>
      </w:r>
    </w:p>
    <w:p w14:paraId="51862F96" w14:textId="77777777" w:rsidR="00781432" w:rsidRPr="00781432" w:rsidRDefault="00781432" w:rsidP="00781432">
      <w:pPr>
        <w:spacing w:after="0" w:line="288" w:lineRule="atLeast"/>
        <w:ind w:left="225" w:right="375"/>
        <w:rPr>
          <w:rFonts w:ascii="Times New Roman" w:eastAsia="Times New Roman" w:hAnsi="Times New Roman" w:cs="Times New Roman"/>
          <w:color w:val="000000"/>
          <w:sz w:val="24"/>
          <w:szCs w:val="24"/>
          <w:lang w:eastAsia="ru-RU"/>
        </w:rPr>
      </w:pPr>
      <w:r w:rsidRPr="00781432">
        <w:rPr>
          <w:rFonts w:ascii="Times New Roman" w:eastAsia="Times New Roman" w:hAnsi="Times New Roman" w:cs="Times New Roman"/>
          <w:color w:val="000000"/>
          <w:sz w:val="24"/>
          <w:szCs w:val="24"/>
          <w:lang w:eastAsia="ru-RU"/>
        </w:rPr>
        <w:t>– содействие в совершенствовании судебной системы и судопроизводства;</w:t>
      </w:r>
    </w:p>
    <w:p w14:paraId="23DC77F8" w14:textId="77777777" w:rsidR="00781432" w:rsidRPr="00781432" w:rsidRDefault="00781432" w:rsidP="00781432">
      <w:pPr>
        <w:spacing w:after="0" w:line="288" w:lineRule="atLeast"/>
        <w:ind w:left="225" w:right="375"/>
        <w:rPr>
          <w:rFonts w:ascii="Times New Roman" w:eastAsia="Times New Roman" w:hAnsi="Times New Roman" w:cs="Times New Roman"/>
          <w:color w:val="000000"/>
          <w:sz w:val="24"/>
          <w:szCs w:val="24"/>
          <w:lang w:eastAsia="ru-RU"/>
        </w:rPr>
      </w:pPr>
      <w:r w:rsidRPr="00781432">
        <w:rPr>
          <w:rFonts w:ascii="Times New Roman" w:eastAsia="Times New Roman" w:hAnsi="Times New Roman" w:cs="Times New Roman"/>
          <w:color w:val="000000"/>
          <w:sz w:val="24"/>
          <w:szCs w:val="24"/>
          <w:lang w:eastAsia="ru-RU"/>
        </w:rPr>
        <w:t>– защита прав и законных интересов судей;</w:t>
      </w:r>
    </w:p>
    <w:p w14:paraId="5BF31CD7" w14:textId="77777777" w:rsidR="00781432" w:rsidRPr="00781432" w:rsidRDefault="00781432" w:rsidP="00781432">
      <w:pPr>
        <w:spacing w:after="0" w:line="288" w:lineRule="atLeast"/>
        <w:ind w:left="225" w:right="375"/>
        <w:rPr>
          <w:rFonts w:ascii="Times New Roman" w:eastAsia="Times New Roman" w:hAnsi="Times New Roman" w:cs="Times New Roman"/>
          <w:color w:val="000000"/>
          <w:sz w:val="24"/>
          <w:szCs w:val="24"/>
          <w:lang w:eastAsia="ru-RU"/>
        </w:rPr>
      </w:pPr>
      <w:r w:rsidRPr="00781432">
        <w:rPr>
          <w:rFonts w:ascii="Times New Roman" w:eastAsia="Times New Roman" w:hAnsi="Times New Roman" w:cs="Times New Roman"/>
          <w:color w:val="000000"/>
          <w:sz w:val="24"/>
          <w:szCs w:val="24"/>
          <w:lang w:eastAsia="ru-RU"/>
        </w:rPr>
        <w:t>– участие в организационном, кадровом и ресурсном обеспечении судебной деятельности;</w:t>
      </w:r>
    </w:p>
    <w:p w14:paraId="18A64358" w14:textId="77777777" w:rsidR="00781432" w:rsidRPr="00781432" w:rsidRDefault="00781432" w:rsidP="00781432">
      <w:pPr>
        <w:spacing w:after="0" w:line="288" w:lineRule="atLeast"/>
        <w:ind w:left="225" w:right="375"/>
        <w:rPr>
          <w:rFonts w:ascii="Times New Roman" w:eastAsia="Times New Roman" w:hAnsi="Times New Roman" w:cs="Times New Roman"/>
          <w:color w:val="000000"/>
          <w:sz w:val="24"/>
          <w:szCs w:val="24"/>
          <w:lang w:eastAsia="ru-RU"/>
        </w:rPr>
      </w:pPr>
      <w:r w:rsidRPr="00781432">
        <w:rPr>
          <w:rFonts w:ascii="Times New Roman" w:eastAsia="Times New Roman" w:hAnsi="Times New Roman" w:cs="Times New Roman"/>
          <w:color w:val="000000"/>
          <w:sz w:val="24"/>
          <w:szCs w:val="24"/>
          <w:lang w:eastAsia="ru-RU"/>
        </w:rPr>
        <w:t>– утверждение авторитета судебной власти;</w:t>
      </w:r>
    </w:p>
    <w:p w14:paraId="3D723546" w14:textId="77777777" w:rsidR="00781432" w:rsidRPr="00781432" w:rsidRDefault="00781432" w:rsidP="00781432">
      <w:pPr>
        <w:spacing w:after="0" w:line="288" w:lineRule="atLeast"/>
        <w:ind w:left="225" w:right="375"/>
        <w:rPr>
          <w:rFonts w:ascii="Times New Roman" w:eastAsia="Times New Roman" w:hAnsi="Times New Roman" w:cs="Times New Roman"/>
          <w:color w:val="000000"/>
          <w:sz w:val="24"/>
          <w:szCs w:val="24"/>
          <w:lang w:eastAsia="ru-RU"/>
        </w:rPr>
      </w:pPr>
      <w:r w:rsidRPr="00781432">
        <w:rPr>
          <w:rFonts w:ascii="Times New Roman" w:eastAsia="Times New Roman" w:hAnsi="Times New Roman" w:cs="Times New Roman"/>
          <w:color w:val="000000"/>
          <w:sz w:val="24"/>
          <w:szCs w:val="24"/>
          <w:lang w:eastAsia="ru-RU"/>
        </w:rPr>
        <w:t>– обеспечение выполнения судьями требований, предъявляемых кодексом судейской этики.</w:t>
      </w:r>
    </w:p>
    <w:p w14:paraId="6172A202" w14:textId="77777777" w:rsidR="00781432" w:rsidRPr="00781432" w:rsidRDefault="00781432" w:rsidP="00781432">
      <w:pPr>
        <w:spacing w:after="0" w:line="288" w:lineRule="atLeast"/>
        <w:ind w:left="225" w:right="375" w:firstLine="483"/>
        <w:rPr>
          <w:rFonts w:ascii="Times New Roman" w:eastAsia="Times New Roman" w:hAnsi="Times New Roman" w:cs="Times New Roman"/>
          <w:color w:val="000000"/>
          <w:sz w:val="24"/>
          <w:szCs w:val="24"/>
          <w:lang w:eastAsia="ru-RU"/>
        </w:rPr>
      </w:pPr>
      <w:r w:rsidRPr="00781432">
        <w:rPr>
          <w:rFonts w:ascii="Times New Roman" w:eastAsia="Times New Roman" w:hAnsi="Times New Roman" w:cs="Times New Roman"/>
          <w:b/>
          <w:bCs/>
          <w:color w:val="000000"/>
          <w:sz w:val="24"/>
          <w:szCs w:val="24"/>
          <w:lang w:eastAsia="ru-RU"/>
        </w:rPr>
        <w:t>Всероссийский съезд судей</w:t>
      </w:r>
      <w:r>
        <w:rPr>
          <w:rFonts w:ascii="Times New Roman" w:eastAsia="Times New Roman" w:hAnsi="Times New Roman" w:cs="Times New Roman"/>
          <w:b/>
          <w:bCs/>
          <w:color w:val="000000"/>
          <w:sz w:val="24"/>
          <w:szCs w:val="24"/>
          <w:lang w:eastAsia="ru-RU"/>
        </w:rPr>
        <w:t xml:space="preserve"> </w:t>
      </w:r>
      <w:r w:rsidRPr="00781432">
        <w:rPr>
          <w:rFonts w:ascii="Times New Roman" w:eastAsia="Times New Roman" w:hAnsi="Times New Roman" w:cs="Times New Roman"/>
          <w:color w:val="000000"/>
          <w:sz w:val="24"/>
          <w:szCs w:val="24"/>
          <w:lang w:eastAsia="ru-RU"/>
        </w:rPr>
        <w:t>является высшим органом судейского сообщества. Съезд правомочен принимать решения по всем вопросам, относящимся к деятельности судейского сообщества, за исключением тех, которые относятся к полномочиям квалификационных коллегий судей. Он также правомочен утверждать кодекс судейской этики и акты, регулирующие деятельность судейского сообщества. Решения съезда принимаются простым большинством голосов, если съездом не устанавливается иной порядок принятия решений. Делегаты съезда избираются по нормам представительства, установленным федеральным законодательством.</w:t>
      </w:r>
    </w:p>
    <w:p w14:paraId="05BE0FEE" w14:textId="77777777" w:rsidR="00781432" w:rsidRPr="00781432" w:rsidRDefault="00781432" w:rsidP="00781432">
      <w:pPr>
        <w:spacing w:after="0" w:line="288" w:lineRule="atLeast"/>
        <w:ind w:left="225" w:right="375" w:firstLine="483"/>
        <w:rPr>
          <w:rFonts w:ascii="Times New Roman" w:eastAsia="Times New Roman" w:hAnsi="Times New Roman" w:cs="Times New Roman"/>
          <w:color w:val="000000"/>
          <w:sz w:val="24"/>
          <w:szCs w:val="24"/>
          <w:lang w:eastAsia="ru-RU"/>
        </w:rPr>
      </w:pPr>
      <w:r w:rsidRPr="00781432">
        <w:rPr>
          <w:rFonts w:ascii="Times New Roman" w:eastAsia="Times New Roman" w:hAnsi="Times New Roman" w:cs="Times New Roman"/>
          <w:color w:val="000000"/>
          <w:sz w:val="24"/>
          <w:szCs w:val="24"/>
          <w:lang w:eastAsia="ru-RU"/>
        </w:rPr>
        <w:t xml:space="preserve">Съезд созывается один </w:t>
      </w:r>
      <w:bookmarkStart w:id="0" w:name="_GoBack"/>
      <w:bookmarkEnd w:id="0"/>
      <w:r w:rsidRPr="00781432">
        <w:rPr>
          <w:rFonts w:ascii="Times New Roman" w:eastAsia="Times New Roman" w:hAnsi="Times New Roman" w:cs="Times New Roman"/>
          <w:color w:val="000000"/>
          <w:sz w:val="24"/>
          <w:szCs w:val="24"/>
          <w:lang w:eastAsia="ru-RU"/>
        </w:rPr>
        <w:t>раз в четыре года Советом судей РФ. Внеочередной съезд должен быть созван, если решение об этом принято конференциями судей не менее чем в половине субъектов РФ. Съезд считается правомочным, если в его работе принимают участие более половины избранных делегатов. Председательствует на съезде председатель Совета судей РФ.</w:t>
      </w:r>
    </w:p>
    <w:p w14:paraId="6775D1D5" w14:textId="77777777" w:rsidR="00781432" w:rsidRPr="00781432" w:rsidRDefault="00781432" w:rsidP="00781432">
      <w:pPr>
        <w:spacing w:after="0" w:line="288" w:lineRule="atLeast"/>
        <w:ind w:left="225" w:right="375"/>
        <w:rPr>
          <w:rFonts w:ascii="Times New Roman" w:eastAsia="Times New Roman" w:hAnsi="Times New Roman" w:cs="Times New Roman"/>
          <w:color w:val="000000"/>
          <w:sz w:val="24"/>
          <w:szCs w:val="24"/>
          <w:lang w:eastAsia="ru-RU"/>
        </w:rPr>
      </w:pPr>
      <w:r w:rsidRPr="00781432">
        <w:rPr>
          <w:rFonts w:ascii="Times New Roman" w:eastAsia="Times New Roman" w:hAnsi="Times New Roman" w:cs="Times New Roman"/>
          <w:b/>
          <w:bCs/>
          <w:color w:val="000000"/>
          <w:sz w:val="24"/>
          <w:szCs w:val="24"/>
          <w:lang w:eastAsia="ru-RU"/>
        </w:rPr>
        <w:t>Конференции судей субъектов РФ</w:t>
      </w:r>
      <w:r>
        <w:rPr>
          <w:rFonts w:ascii="Times New Roman" w:eastAsia="Times New Roman" w:hAnsi="Times New Roman" w:cs="Times New Roman"/>
          <w:b/>
          <w:bCs/>
          <w:color w:val="000000"/>
          <w:sz w:val="24"/>
          <w:szCs w:val="24"/>
          <w:lang w:eastAsia="ru-RU"/>
        </w:rPr>
        <w:t xml:space="preserve"> </w:t>
      </w:r>
      <w:r w:rsidRPr="00781432">
        <w:rPr>
          <w:rFonts w:ascii="Times New Roman" w:eastAsia="Times New Roman" w:hAnsi="Times New Roman" w:cs="Times New Roman"/>
          <w:color w:val="000000"/>
          <w:sz w:val="24"/>
          <w:szCs w:val="24"/>
          <w:lang w:eastAsia="ru-RU"/>
        </w:rPr>
        <w:t>представляют судей верховных судов республик, краевых, областных судов, судов городов федерального значения, суда автономной области и судов автономных округов, арбитражных судов субъектов РФ, конституционных (уставных) судов субъектов РФ, а также мировых судей, судей районных судов и гарнизонных военных судов, действующих на территориях соответствующих субъектов РФ.</w:t>
      </w:r>
    </w:p>
    <w:p w14:paraId="2DFFD74F" w14:textId="77777777" w:rsidR="00781432" w:rsidRPr="00781432" w:rsidRDefault="00781432" w:rsidP="00781432">
      <w:pPr>
        <w:spacing w:after="0" w:line="288" w:lineRule="atLeast"/>
        <w:ind w:left="225" w:right="375" w:firstLine="483"/>
        <w:rPr>
          <w:rFonts w:ascii="Times New Roman" w:eastAsia="Times New Roman" w:hAnsi="Times New Roman" w:cs="Times New Roman"/>
          <w:color w:val="000000"/>
          <w:sz w:val="24"/>
          <w:szCs w:val="24"/>
          <w:lang w:eastAsia="ru-RU"/>
        </w:rPr>
      </w:pPr>
      <w:r w:rsidRPr="00781432">
        <w:rPr>
          <w:rFonts w:ascii="Times New Roman" w:eastAsia="Times New Roman" w:hAnsi="Times New Roman" w:cs="Times New Roman"/>
          <w:color w:val="000000"/>
          <w:sz w:val="24"/>
          <w:szCs w:val="24"/>
          <w:lang w:eastAsia="ru-RU"/>
        </w:rPr>
        <w:t>Конференции судей правомочны принимать решения по всем вопросам, относящимся к деятельности судейского сообщества в субъектах РФ, за исключением тех, которые относятся к полномочиям квалификационных коллегий судей. Конференции также правомочны утверждать акты, регулирующие деятельность органов судейского сообщества в субъектах РФ. Решения конференций судей принимаются простым большинством голосов, если конференциями не устанавливается иной порядок принятия решений.</w:t>
      </w:r>
    </w:p>
    <w:p w14:paraId="4AF3C000" w14:textId="77777777" w:rsidR="00781432" w:rsidRPr="00781432" w:rsidRDefault="00781432" w:rsidP="00781432">
      <w:pPr>
        <w:spacing w:after="0" w:line="288" w:lineRule="atLeast"/>
        <w:ind w:left="225" w:right="375" w:firstLine="483"/>
        <w:rPr>
          <w:rFonts w:ascii="Times New Roman" w:eastAsia="Times New Roman" w:hAnsi="Times New Roman" w:cs="Times New Roman"/>
          <w:color w:val="000000"/>
          <w:sz w:val="24"/>
          <w:szCs w:val="24"/>
          <w:lang w:eastAsia="ru-RU"/>
        </w:rPr>
      </w:pPr>
      <w:r w:rsidRPr="00781432">
        <w:rPr>
          <w:rFonts w:ascii="Times New Roman" w:eastAsia="Times New Roman" w:hAnsi="Times New Roman" w:cs="Times New Roman"/>
          <w:color w:val="000000"/>
          <w:sz w:val="24"/>
          <w:szCs w:val="24"/>
          <w:lang w:eastAsia="ru-RU"/>
        </w:rPr>
        <w:t>Конференции судей созываются советом судей соответствующего субъекта РФ по мере необходимости, но не реже одного раза в два года. Порядок избрания делегатов на первую после вступления в силу Закона об органах судейского сообщества конференцию судей и нормы их представительства от соответствующих судов утверждаются советом судей соответствующего субъекта РФ, на последующие конференции судей – конференцией судей.</w:t>
      </w:r>
    </w:p>
    <w:p w14:paraId="041992BA" w14:textId="77777777" w:rsidR="00781432" w:rsidRPr="00781432" w:rsidRDefault="00781432" w:rsidP="00C20897">
      <w:pPr>
        <w:spacing w:after="0" w:line="288" w:lineRule="atLeast"/>
        <w:ind w:left="225" w:right="375"/>
        <w:rPr>
          <w:rFonts w:ascii="Times New Roman" w:eastAsia="Times New Roman" w:hAnsi="Times New Roman" w:cs="Times New Roman"/>
          <w:color w:val="000000"/>
          <w:sz w:val="24"/>
          <w:szCs w:val="24"/>
          <w:lang w:eastAsia="ru-RU"/>
        </w:rPr>
      </w:pPr>
      <w:r w:rsidRPr="00781432">
        <w:rPr>
          <w:rFonts w:ascii="Times New Roman" w:eastAsia="Times New Roman" w:hAnsi="Times New Roman" w:cs="Times New Roman"/>
          <w:color w:val="000000"/>
          <w:sz w:val="24"/>
          <w:szCs w:val="24"/>
          <w:lang w:eastAsia="ru-RU"/>
        </w:rPr>
        <w:t xml:space="preserve">Делегаты на конференции судей избираются с учетом необходимости представительства на них судей соответственно от верховных судов республик, краевых, областных судов, судов городов федерального значения, суда автономной области и судов автономных округов, арбитражных судов субъектов РФ, конституционных (уставных) судов субъектов РФ, а также от мировых </w:t>
      </w:r>
      <w:r w:rsidRPr="00781432">
        <w:rPr>
          <w:rFonts w:ascii="Times New Roman" w:eastAsia="Times New Roman" w:hAnsi="Times New Roman" w:cs="Times New Roman"/>
          <w:color w:val="000000"/>
          <w:sz w:val="24"/>
          <w:szCs w:val="24"/>
          <w:lang w:eastAsia="ru-RU"/>
        </w:rPr>
        <w:lastRenderedPageBreak/>
        <w:t>судей, судей районных судов и судей гарнизонных военных судов, действующих на территориях соответствующих субъектов РФ. Председательствует на конференции судей председатель совета судей соответствующего субъекта РФ.</w:t>
      </w:r>
    </w:p>
    <w:p w14:paraId="641E8B10" w14:textId="77777777" w:rsidR="00781432" w:rsidRPr="00781432" w:rsidRDefault="00781432" w:rsidP="00781432">
      <w:pPr>
        <w:spacing w:after="0" w:line="288" w:lineRule="atLeast"/>
        <w:ind w:left="225" w:right="375" w:firstLine="483"/>
        <w:rPr>
          <w:rFonts w:ascii="Times New Roman" w:eastAsia="Times New Roman" w:hAnsi="Times New Roman" w:cs="Times New Roman"/>
          <w:color w:val="000000"/>
          <w:sz w:val="24"/>
          <w:szCs w:val="24"/>
          <w:lang w:eastAsia="ru-RU"/>
        </w:rPr>
      </w:pPr>
      <w:r w:rsidRPr="00781432">
        <w:rPr>
          <w:rFonts w:ascii="Times New Roman" w:eastAsia="Times New Roman" w:hAnsi="Times New Roman" w:cs="Times New Roman"/>
          <w:b/>
          <w:bCs/>
          <w:color w:val="000000"/>
          <w:sz w:val="24"/>
          <w:szCs w:val="24"/>
          <w:lang w:eastAsia="ru-RU"/>
        </w:rPr>
        <w:t>Формирование квалификационных коллегий судей.</w:t>
      </w:r>
      <w:r>
        <w:rPr>
          <w:rFonts w:ascii="Times New Roman" w:eastAsia="Times New Roman" w:hAnsi="Times New Roman" w:cs="Times New Roman"/>
          <w:b/>
          <w:bCs/>
          <w:color w:val="000000"/>
          <w:sz w:val="24"/>
          <w:szCs w:val="24"/>
          <w:lang w:eastAsia="ru-RU"/>
        </w:rPr>
        <w:t xml:space="preserve"> </w:t>
      </w:r>
      <w:r w:rsidRPr="00781432">
        <w:rPr>
          <w:rFonts w:ascii="Times New Roman" w:eastAsia="Times New Roman" w:hAnsi="Times New Roman" w:cs="Times New Roman"/>
          <w:color w:val="000000"/>
          <w:sz w:val="24"/>
          <w:szCs w:val="24"/>
          <w:lang w:eastAsia="ru-RU"/>
        </w:rPr>
        <w:t>Квалификационные коллегии судей формируются из числа судей федеральных судов, судей судов субъектов РФ, представителей общественности, представителей Президента РФ.</w:t>
      </w:r>
    </w:p>
    <w:p w14:paraId="02C9C613" w14:textId="77777777" w:rsidR="00781432" w:rsidRPr="00781432" w:rsidRDefault="00781432" w:rsidP="00781432">
      <w:pPr>
        <w:spacing w:after="0" w:line="288" w:lineRule="atLeast"/>
        <w:ind w:left="225" w:right="375" w:firstLine="483"/>
        <w:rPr>
          <w:rFonts w:ascii="Times New Roman" w:eastAsia="Times New Roman" w:hAnsi="Times New Roman" w:cs="Times New Roman"/>
          <w:color w:val="000000"/>
          <w:sz w:val="24"/>
          <w:szCs w:val="24"/>
          <w:lang w:eastAsia="ru-RU"/>
        </w:rPr>
      </w:pPr>
      <w:r w:rsidRPr="00781432">
        <w:rPr>
          <w:rFonts w:ascii="Times New Roman" w:eastAsia="Times New Roman" w:hAnsi="Times New Roman" w:cs="Times New Roman"/>
          <w:color w:val="000000"/>
          <w:sz w:val="24"/>
          <w:szCs w:val="24"/>
          <w:lang w:eastAsia="ru-RU"/>
        </w:rPr>
        <w:t>Высшая квалификационная коллегия судей РФ формируется в количестве 29 членов коллегии. Судьи в состав Высшей квалификационной коллегии судей РФ избираются тайным голосованием на Всероссийском съезде судей делегатами от соответствующих судов из своего состава на раздельных собраниях. Избранными считаются судьи, получившие на этих собраниях наибольшее количество голосов делегатов, принявших участие в голосовании, при условии, что в нем участвовали более половины делегатов съезда от соответствующих судов.</w:t>
      </w:r>
    </w:p>
    <w:p w14:paraId="11C0718A" w14:textId="77777777" w:rsidR="00781432" w:rsidRPr="00781432" w:rsidRDefault="00781432" w:rsidP="00781432">
      <w:pPr>
        <w:spacing w:after="0" w:line="288" w:lineRule="atLeast"/>
        <w:ind w:left="225" w:right="375"/>
        <w:rPr>
          <w:rFonts w:ascii="Times New Roman" w:eastAsia="Times New Roman" w:hAnsi="Times New Roman" w:cs="Times New Roman"/>
          <w:color w:val="000000"/>
          <w:sz w:val="24"/>
          <w:szCs w:val="24"/>
          <w:lang w:eastAsia="ru-RU"/>
        </w:rPr>
      </w:pPr>
      <w:r w:rsidRPr="00781432">
        <w:rPr>
          <w:rFonts w:ascii="Times New Roman" w:eastAsia="Times New Roman" w:hAnsi="Times New Roman" w:cs="Times New Roman"/>
          <w:color w:val="000000"/>
          <w:sz w:val="24"/>
          <w:szCs w:val="24"/>
          <w:lang w:eastAsia="ru-RU"/>
        </w:rPr>
        <w:t>Избрание судей в состав Высшей квалификационной коллегии судей РФ вместо выбывших в период между съездами производится Советом судей РФ.</w:t>
      </w:r>
    </w:p>
    <w:p w14:paraId="1ED07C2D" w14:textId="77777777" w:rsidR="00781432" w:rsidRPr="00781432" w:rsidRDefault="00781432" w:rsidP="00781432">
      <w:pPr>
        <w:spacing w:after="0" w:line="288" w:lineRule="atLeast"/>
        <w:ind w:left="225" w:right="375" w:firstLine="483"/>
        <w:rPr>
          <w:rFonts w:ascii="Times New Roman" w:eastAsia="Times New Roman" w:hAnsi="Times New Roman" w:cs="Times New Roman"/>
          <w:color w:val="000000"/>
          <w:sz w:val="24"/>
          <w:szCs w:val="24"/>
          <w:lang w:eastAsia="ru-RU"/>
        </w:rPr>
      </w:pPr>
      <w:r w:rsidRPr="00781432">
        <w:rPr>
          <w:rFonts w:ascii="Times New Roman" w:eastAsia="Times New Roman" w:hAnsi="Times New Roman" w:cs="Times New Roman"/>
          <w:color w:val="000000"/>
          <w:sz w:val="24"/>
          <w:szCs w:val="24"/>
          <w:lang w:eastAsia="ru-RU"/>
        </w:rPr>
        <w:t>Квалификационная коллегия судей субъекта РФ формируется по нормам представительства, установленным федеральным законодательством. Судьи в состав квалификационной коллегии судей субъекта РФ избираются тайным голосованием на конференции судей в порядке, определяемом этой конференцией. Избрание судей в состав квалификационной коллегии судей субъекта РФ вместо выбывших в период между конференциями производится советом судей субъекта РФ.</w:t>
      </w:r>
    </w:p>
    <w:p w14:paraId="3F3887F0" w14:textId="77777777" w:rsidR="00781432" w:rsidRPr="00781432" w:rsidRDefault="00781432" w:rsidP="00781432">
      <w:pPr>
        <w:spacing w:after="0" w:line="288" w:lineRule="atLeast"/>
        <w:ind w:left="225" w:right="375" w:firstLine="483"/>
        <w:rPr>
          <w:rFonts w:ascii="Times New Roman" w:eastAsia="Times New Roman" w:hAnsi="Times New Roman" w:cs="Times New Roman"/>
          <w:color w:val="000000"/>
          <w:sz w:val="24"/>
          <w:szCs w:val="24"/>
          <w:lang w:eastAsia="ru-RU"/>
        </w:rPr>
      </w:pPr>
      <w:r w:rsidRPr="00781432">
        <w:rPr>
          <w:rFonts w:ascii="Times New Roman" w:eastAsia="Times New Roman" w:hAnsi="Times New Roman" w:cs="Times New Roman"/>
          <w:color w:val="000000"/>
          <w:sz w:val="24"/>
          <w:szCs w:val="24"/>
          <w:lang w:eastAsia="ru-RU"/>
        </w:rPr>
        <w:t>Представители общественности в квалификационной коллегии судей субъекта РФ назначаются законодательным (представительным) органом государственной власти субъекта РФ в порядке, определяемом законами и иными нормативными правовыми актами субъекта РФ.</w:t>
      </w:r>
    </w:p>
    <w:p w14:paraId="76C3E7DD" w14:textId="77777777" w:rsidR="00781432" w:rsidRPr="00781432" w:rsidRDefault="00781432" w:rsidP="00781432">
      <w:pPr>
        <w:spacing w:after="0" w:line="288" w:lineRule="atLeast"/>
        <w:ind w:left="225" w:right="375" w:firstLine="483"/>
        <w:rPr>
          <w:rFonts w:ascii="Times New Roman" w:eastAsia="Times New Roman" w:hAnsi="Times New Roman" w:cs="Times New Roman"/>
          <w:color w:val="000000"/>
          <w:sz w:val="24"/>
          <w:szCs w:val="24"/>
          <w:lang w:eastAsia="ru-RU"/>
        </w:rPr>
      </w:pPr>
      <w:r w:rsidRPr="00781432">
        <w:rPr>
          <w:rFonts w:ascii="Times New Roman" w:eastAsia="Times New Roman" w:hAnsi="Times New Roman" w:cs="Times New Roman"/>
          <w:color w:val="000000"/>
          <w:sz w:val="24"/>
          <w:szCs w:val="24"/>
          <w:lang w:eastAsia="ru-RU"/>
        </w:rPr>
        <w:t>Представитель Президента РФ в квалификационной коллегии судей субъекта РФ назначается Президентом РФ.</w:t>
      </w:r>
    </w:p>
    <w:p w14:paraId="54A2F5C8" w14:textId="77777777" w:rsidR="00781432" w:rsidRPr="00781432" w:rsidRDefault="00781432" w:rsidP="00781432">
      <w:pPr>
        <w:spacing w:after="0" w:line="288" w:lineRule="atLeast"/>
        <w:ind w:left="225" w:right="375" w:firstLine="483"/>
        <w:rPr>
          <w:rFonts w:ascii="Times New Roman" w:eastAsia="Times New Roman" w:hAnsi="Times New Roman" w:cs="Times New Roman"/>
          <w:color w:val="000000"/>
          <w:sz w:val="24"/>
          <w:szCs w:val="24"/>
          <w:lang w:eastAsia="ru-RU"/>
        </w:rPr>
      </w:pPr>
      <w:r w:rsidRPr="00781432">
        <w:rPr>
          <w:rFonts w:ascii="Times New Roman" w:eastAsia="Times New Roman" w:hAnsi="Times New Roman" w:cs="Times New Roman"/>
          <w:color w:val="000000"/>
          <w:sz w:val="24"/>
          <w:szCs w:val="24"/>
          <w:lang w:eastAsia="ru-RU"/>
        </w:rPr>
        <w:t>Членами квалификационных коллегий судей не могут быть председатели судов и их заместители. Судья не может быть избран одновременно в совет судей и квалификационную коллегию судей одного уровня, а также не может быть членом квалификационных коллегий судей разных уровней. Член квалификационной коллегии судей не может быть избран на должность председателя или заместителя председателя квалификационной коллегии судей более двух раз подряд.</w:t>
      </w:r>
    </w:p>
    <w:p w14:paraId="0ABBD419" w14:textId="77777777" w:rsidR="00781432" w:rsidRPr="00781432" w:rsidRDefault="00781432" w:rsidP="00781432">
      <w:pPr>
        <w:spacing w:after="0" w:line="288" w:lineRule="atLeast"/>
        <w:ind w:left="225" w:right="375" w:firstLine="483"/>
        <w:rPr>
          <w:rFonts w:ascii="Times New Roman" w:eastAsia="Times New Roman" w:hAnsi="Times New Roman" w:cs="Times New Roman"/>
          <w:color w:val="000000"/>
          <w:sz w:val="24"/>
          <w:szCs w:val="24"/>
          <w:lang w:eastAsia="ru-RU"/>
        </w:rPr>
      </w:pPr>
      <w:r w:rsidRPr="00781432">
        <w:rPr>
          <w:rFonts w:ascii="Times New Roman" w:eastAsia="Times New Roman" w:hAnsi="Times New Roman" w:cs="Times New Roman"/>
          <w:color w:val="000000"/>
          <w:sz w:val="24"/>
          <w:szCs w:val="24"/>
          <w:lang w:eastAsia="ru-RU"/>
        </w:rPr>
        <w:t>Полномочия члена квалификационной коллегии судей из числа судей могут быть досрочно прекращены либо по его инициативе, либо в случае совершения им дисциплинарного проступка, либо в случае его отсутствия на заседаниях квалификационной коллегии судей в течение четырех месяцев без уважительных причин. Решение о досрочном прекращении полномочий членов квалификационной коллегии судей из числа судей принимается съездом (конференцией) судей, а в период между съездами (конференциями) судей – соответствующим советом судей.</w:t>
      </w:r>
    </w:p>
    <w:p w14:paraId="62C47FC6" w14:textId="77777777" w:rsidR="00781432" w:rsidRPr="00781432" w:rsidRDefault="00781432" w:rsidP="00781432">
      <w:pPr>
        <w:spacing w:after="0" w:line="288" w:lineRule="atLeast"/>
        <w:ind w:left="225" w:right="375" w:firstLine="483"/>
        <w:rPr>
          <w:rFonts w:ascii="Times New Roman" w:eastAsia="Times New Roman" w:hAnsi="Times New Roman" w:cs="Times New Roman"/>
          <w:color w:val="000000"/>
          <w:sz w:val="24"/>
          <w:szCs w:val="24"/>
          <w:lang w:eastAsia="ru-RU"/>
        </w:rPr>
      </w:pPr>
      <w:r w:rsidRPr="00781432">
        <w:rPr>
          <w:rFonts w:ascii="Times New Roman" w:eastAsia="Times New Roman" w:hAnsi="Times New Roman" w:cs="Times New Roman"/>
          <w:color w:val="000000"/>
          <w:sz w:val="24"/>
          <w:szCs w:val="24"/>
          <w:lang w:eastAsia="ru-RU"/>
        </w:rPr>
        <w:t>Представителями общественности, представителями Президента РФ в квалификационных коллегиях судей могут быть граждане Российской Федерации, достигшие 35 лет, имеющие высшее юридическое образование, не совершившие порочащих их поступков, не замещающие государственные или муниципальные должности, должности государственной или муниципальной службы, не являющиеся адвокатами.</w:t>
      </w:r>
    </w:p>
    <w:p w14:paraId="2766ADB7" w14:textId="77777777" w:rsidR="00781432" w:rsidRPr="00781432" w:rsidRDefault="00781432" w:rsidP="00781432">
      <w:pPr>
        <w:spacing w:after="0" w:line="288" w:lineRule="atLeast"/>
        <w:ind w:left="225" w:right="375" w:firstLine="483"/>
        <w:rPr>
          <w:rFonts w:ascii="Times New Roman" w:eastAsia="Times New Roman" w:hAnsi="Times New Roman" w:cs="Times New Roman"/>
          <w:color w:val="000000"/>
          <w:sz w:val="24"/>
          <w:szCs w:val="24"/>
          <w:lang w:eastAsia="ru-RU"/>
        </w:rPr>
      </w:pPr>
      <w:r w:rsidRPr="00781432">
        <w:rPr>
          <w:rFonts w:ascii="Times New Roman" w:eastAsia="Times New Roman" w:hAnsi="Times New Roman" w:cs="Times New Roman"/>
          <w:b/>
          <w:bCs/>
          <w:color w:val="000000"/>
          <w:sz w:val="24"/>
          <w:szCs w:val="24"/>
          <w:lang w:eastAsia="ru-RU"/>
        </w:rPr>
        <w:t>Полномочия Высшей квалификационной коллегии судей РФ.</w:t>
      </w:r>
      <w:r>
        <w:rPr>
          <w:rFonts w:ascii="Times New Roman" w:eastAsia="Times New Roman" w:hAnsi="Times New Roman" w:cs="Times New Roman"/>
          <w:b/>
          <w:bCs/>
          <w:color w:val="000000"/>
          <w:sz w:val="24"/>
          <w:szCs w:val="24"/>
          <w:lang w:eastAsia="ru-RU"/>
        </w:rPr>
        <w:t xml:space="preserve"> </w:t>
      </w:r>
      <w:r w:rsidRPr="00781432">
        <w:rPr>
          <w:rFonts w:ascii="Times New Roman" w:eastAsia="Times New Roman" w:hAnsi="Times New Roman" w:cs="Times New Roman"/>
          <w:color w:val="000000"/>
          <w:sz w:val="24"/>
          <w:szCs w:val="24"/>
          <w:lang w:eastAsia="ru-RU"/>
        </w:rPr>
        <w:t>Высшая квалификационная коллегия судей РФ:</w:t>
      </w:r>
    </w:p>
    <w:p w14:paraId="292316B4" w14:textId="77777777" w:rsidR="00781432" w:rsidRPr="00781432" w:rsidRDefault="00781432" w:rsidP="00781432">
      <w:pPr>
        <w:spacing w:after="0" w:line="288" w:lineRule="atLeast"/>
        <w:ind w:left="225" w:right="375" w:firstLine="483"/>
        <w:rPr>
          <w:rFonts w:ascii="Times New Roman" w:eastAsia="Times New Roman" w:hAnsi="Times New Roman" w:cs="Times New Roman"/>
          <w:color w:val="000000"/>
          <w:sz w:val="24"/>
          <w:szCs w:val="24"/>
          <w:lang w:eastAsia="ru-RU"/>
        </w:rPr>
      </w:pPr>
      <w:r w:rsidRPr="00781432">
        <w:rPr>
          <w:rFonts w:ascii="Times New Roman" w:eastAsia="Times New Roman" w:hAnsi="Times New Roman" w:cs="Times New Roman"/>
          <w:color w:val="000000"/>
          <w:sz w:val="24"/>
          <w:szCs w:val="24"/>
          <w:lang w:eastAsia="ru-RU"/>
        </w:rPr>
        <w:t>– рассматривает заявления кандидатов на должности председателей, заместителей председателей других федеральных судов (за исключением районных судов), а также судей Верховного Суда РФ, Высшего Арбитражного Суда РФ, федеральных арбитражных судов округов, арбитражных апелляционных судов, окружных (флотских) военных судов и представляет соответственно Председателю Верховного Суда РФ и Председателю Высшего Арбитражного Суда РФ свои заключения;</w:t>
      </w:r>
    </w:p>
    <w:p w14:paraId="422ACD55" w14:textId="77777777" w:rsidR="00781432" w:rsidRPr="00781432" w:rsidRDefault="00781432" w:rsidP="00781432">
      <w:pPr>
        <w:spacing w:after="0" w:line="288" w:lineRule="atLeast"/>
        <w:ind w:left="225" w:right="375" w:firstLine="483"/>
        <w:rPr>
          <w:rFonts w:ascii="Times New Roman" w:eastAsia="Times New Roman" w:hAnsi="Times New Roman" w:cs="Times New Roman"/>
          <w:color w:val="000000"/>
          <w:sz w:val="24"/>
          <w:szCs w:val="24"/>
          <w:lang w:eastAsia="ru-RU"/>
        </w:rPr>
      </w:pPr>
      <w:r w:rsidRPr="00781432">
        <w:rPr>
          <w:rFonts w:ascii="Times New Roman" w:eastAsia="Times New Roman" w:hAnsi="Times New Roman" w:cs="Times New Roman"/>
          <w:color w:val="000000"/>
          <w:sz w:val="24"/>
          <w:szCs w:val="24"/>
          <w:lang w:eastAsia="ru-RU"/>
        </w:rPr>
        <w:t xml:space="preserve">– объявляет в средствах массовой информации об открытии вакантных должностей председателей, заместителей председателей федеральных судов (за исключением районных </w:t>
      </w:r>
      <w:r w:rsidRPr="00781432">
        <w:rPr>
          <w:rFonts w:ascii="Times New Roman" w:eastAsia="Times New Roman" w:hAnsi="Times New Roman" w:cs="Times New Roman"/>
          <w:color w:val="000000"/>
          <w:sz w:val="24"/>
          <w:szCs w:val="24"/>
          <w:lang w:eastAsia="ru-RU"/>
        </w:rPr>
        <w:lastRenderedPageBreak/>
        <w:t>судов), а также судей Верховного Суда РФ, Высшего Арбитражного Суда РФ, федеральных арбитражных судов округов, арбитражных апелляционных судов, окружных (флотских) военных судов с указанием времени и места приема и рассмотрения документов;</w:t>
      </w:r>
    </w:p>
    <w:p w14:paraId="7F141CD4" w14:textId="77777777" w:rsidR="00781432" w:rsidRPr="00781432" w:rsidRDefault="00781432" w:rsidP="00781432">
      <w:pPr>
        <w:spacing w:after="0" w:line="288" w:lineRule="atLeast"/>
        <w:ind w:left="225" w:right="375" w:firstLine="483"/>
        <w:rPr>
          <w:rFonts w:ascii="Times New Roman" w:eastAsia="Times New Roman" w:hAnsi="Times New Roman" w:cs="Times New Roman"/>
          <w:color w:val="000000"/>
          <w:sz w:val="24"/>
          <w:szCs w:val="24"/>
          <w:lang w:eastAsia="ru-RU"/>
        </w:rPr>
      </w:pPr>
      <w:r w:rsidRPr="00781432">
        <w:rPr>
          <w:rFonts w:ascii="Times New Roman" w:eastAsia="Times New Roman" w:hAnsi="Times New Roman" w:cs="Times New Roman"/>
          <w:color w:val="000000"/>
          <w:sz w:val="24"/>
          <w:szCs w:val="24"/>
          <w:lang w:eastAsia="ru-RU"/>
        </w:rPr>
        <w:t>– приостанавливает, возобновляет либо прекращает полномочия, а также прекращает отставку председателей, заместителей председателей федеральных судов (за исключением районных судов), судей Верховного Суда РФ, Высшего Арбитражного Суда РФ, федеральных арбитражных судов округов, арбитражных апелляционных судов, окружных (флотских) военных судов, членов Совета судей РФ и Высшей квалификационной коллегии судей РФ, председателей советов судей и квалификационных коллегий судей субъектов РФ;</w:t>
      </w:r>
    </w:p>
    <w:p w14:paraId="41A2E0E2" w14:textId="77777777" w:rsidR="00781432" w:rsidRPr="00781432" w:rsidRDefault="00781432" w:rsidP="00781432">
      <w:pPr>
        <w:spacing w:after="0" w:line="288" w:lineRule="atLeast"/>
        <w:ind w:left="225" w:right="375" w:firstLine="483"/>
        <w:rPr>
          <w:rFonts w:ascii="Times New Roman" w:eastAsia="Times New Roman" w:hAnsi="Times New Roman" w:cs="Times New Roman"/>
          <w:color w:val="000000"/>
          <w:sz w:val="24"/>
          <w:szCs w:val="24"/>
          <w:lang w:eastAsia="ru-RU"/>
        </w:rPr>
      </w:pPr>
      <w:r w:rsidRPr="00781432">
        <w:rPr>
          <w:rFonts w:ascii="Times New Roman" w:eastAsia="Times New Roman" w:hAnsi="Times New Roman" w:cs="Times New Roman"/>
          <w:color w:val="000000"/>
          <w:sz w:val="24"/>
          <w:szCs w:val="24"/>
          <w:lang w:eastAsia="ru-RU"/>
        </w:rPr>
        <w:t>– осуществляет квалификационную аттестацию председателей, заместителей председателей федеральных судов (за исключением Верховного Суда РФ, Высшего Арбитражного Суда РФ и районных судов), а также судей Верховного Суда РФ, Высшего Арбитражного Суда РФ, федеральных арбитражных судов округов и окружных (флотских) военных судов;</w:t>
      </w:r>
    </w:p>
    <w:p w14:paraId="209A1F49" w14:textId="77777777" w:rsidR="00781432" w:rsidRPr="00781432" w:rsidRDefault="00781432" w:rsidP="00781432">
      <w:pPr>
        <w:spacing w:after="0" w:line="288" w:lineRule="atLeast"/>
        <w:ind w:left="225" w:right="375" w:firstLine="483"/>
        <w:rPr>
          <w:rFonts w:ascii="Times New Roman" w:eastAsia="Times New Roman" w:hAnsi="Times New Roman" w:cs="Times New Roman"/>
          <w:color w:val="000000"/>
          <w:sz w:val="24"/>
          <w:szCs w:val="24"/>
          <w:lang w:eastAsia="ru-RU"/>
        </w:rPr>
      </w:pPr>
      <w:r w:rsidRPr="00781432">
        <w:rPr>
          <w:rFonts w:ascii="Times New Roman" w:eastAsia="Times New Roman" w:hAnsi="Times New Roman" w:cs="Times New Roman"/>
          <w:color w:val="000000"/>
          <w:sz w:val="24"/>
          <w:szCs w:val="24"/>
          <w:lang w:eastAsia="ru-RU"/>
        </w:rPr>
        <w:t>– присваивает судьям первый и высший квалификационные классы;</w:t>
      </w:r>
    </w:p>
    <w:p w14:paraId="53AEFD8C" w14:textId="77777777" w:rsidR="00781432" w:rsidRPr="00781432" w:rsidRDefault="00781432" w:rsidP="00781432">
      <w:pPr>
        <w:spacing w:after="0" w:line="288" w:lineRule="atLeast"/>
        <w:ind w:left="225" w:right="375" w:firstLine="483"/>
        <w:rPr>
          <w:rFonts w:ascii="Times New Roman" w:eastAsia="Times New Roman" w:hAnsi="Times New Roman" w:cs="Times New Roman"/>
          <w:color w:val="000000"/>
          <w:sz w:val="24"/>
          <w:szCs w:val="24"/>
          <w:lang w:eastAsia="ru-RU"/>
        </w:rPr>
      </w:pPr>
      <w:r w:rsidRPr="00781432">
        <w:rPr>
          <w:rFonts w:ascii="Times New Roman" w:eastAsia="Times New Roman" w:hAnsi="Times New Roman" w:cs="Times New Roman"/>
          <w:color w:val="000000"/>
          <w:sz w:val="24"/>
          <w:szCs w:val="24"/>
          <w:lang w:eastAsia="ru-RU"/>
        </w:rPr>
        <w:t>– налагает дисциплинарные взыскания на председателей, заместителей председателей федеральных судов (за исключением районных судов), а также на судей Верховного Суда РФ, Высшего Арбитражного Суда РФ, федеральных арбитражных судов округов, арбитражных апелляционных судов и окружных (флотских) военных судов за совершение ими дисциплинарного проступка;</w:t>
      </w:r>
    </w:p>
    <w:p w14:paraId="7B41CF61" w14:textId="77777777" w:rsidR="00781432" w:rsidRPr="00781432" w:rsidRDefault="00781432" w:rsidP="00781432">
      <w:pPr>
        <w:spacing w:after="0" w:line="288" w:lineRule="atLeast"/>
        <w:ind w:left="225" w:right="375" w:firstLine="483"/>
        <w:rPr>
          <w:rFonts w:ascii="Times New Roman" w:eastAsia="Times New Roman" w:hAnsi="Times New Roman" w:cs="Times New Roman"/>
          <w:color w:val="000000"/>
          <w:sz w:val="24"/>
          <w:szCs w:val="24"/>
          <w:lang w:eastAsia="ru-RU"/>
        </w:rPr>
      </w:pPr>
      <w:r w:rsidRPr="00781432">
        <w:rPr>
          <w:rFonts w:ascii="Times New Roman" w:eastAsia="Times New Roman" w:hAnsi="Times New Roman" w:cs="Times New Roman"/>
          <w:color w:val="000000"/>
          <w:sz w:val="24"/>
          <w:szCs w:val="24"/>
          <w:lang w:eastAsia="ru-RU"/>
        </w:rPr>
        <w:t>– утверждает положение о порядке работы квалификационных коллегий судей;</w:t>
      </w:r>
    </w:p>
    <w:p w14:paraId="26BDAF2E" w14:textId="77777777" w:rsidR="00781432" w:rsidRPr="00781432" w:rsidRDefault="00781432" w:rsidP="00781432">
      <w:pPr>
        <w:spacing w:after="0" w:line="288" w:lineRule="atLeast"/>
        <w:ind w:left="225" w:right="375" w:firstLine="483"/>
        <w:rPr>
          <w:rFonts w:ascii="Times New Roman" w:eastAsia="Times New Roman" w:hAnsi="Times New Roman" w:cs="Times New Roman"/>
          <w:color w:val="000000"/>
          <w:sz w:val="24"/>
          <w:szCs w:val="24"/>
          <w:lang w:eastAsia="ru-RU"/>
        </w:rPr>
      </w:pPr>
      <w:r w:rsidRPr="00781432">
        <w:rPr>
          <w:rFonts w:ascii="Times New Roman" w:eastAsia="Times New Roman" w:hAnsi="Times New Roman" w:cs="Times New Roman"/>
          <w:color w:val="000000"/>
          <w:sz w:val="24"/>
          <w:szCs w:val="24"/>
          <w:lang w:eastAsia="ru-RU"/>
        </w:rPr>
        <w:t>– знакомится с работой квалификационных коллегий судей субъектов РФ, заслушивает сообщения их председателей о проделанной работе и дает рекомендации, направленные на совершенствование деятельности указанных коллегий; изучает и обобщает практику работы квалификационных коллегий судей, организует учебу членов этих коллегий.</w:t>
      </w:r>
    </w:p>
    <w:p w14:paraId="55F643C3" w14:textId="77777777" w:rsidR="00781432" w:rsidRPr="00781432" w:rsidRDefault="00781432" w:rsidP="00781432">
      <w:pPr>
        <w:spacing w:after="0" w:line="288" w:lineRule="atLeast"/>
        <w:ind w:left="225" w:right="375" w:firstLine="483"/>
        <w:rPr>
          <w:rFonts w:ascii="Times New Roman" w:eastAsia="Times New Roman" w:hAnsi="Times New Roman" w:cs="Times New Roman"/>
          <w:color w:val="000000"/>
          <w:sz w:val="24"/>
          <w:szCs w:val="24"/>
          <w:lang w:eastAsia="ru-RU"/>
        </w:rPr>
      </w:pPr>
      <w:r w:rsidRPr="00781432">
        <w:rPr>
          <w:rFonts w:ascii="Times New Roman" w:eastAsia="Times New Roman" w:hAnsi="Times New Roman" w:cs="Times New Roman"/>
          <w:color w:val="000000"/>
          <w:sz w:val="24"/>
          <w:szCs w:val="24"/>
          <w:lang w:eastAsia="ru-RU"/>
        </w:rPr>
        <w:t>Высшая квалификационная коллегия судей РФ может осуществлять свои полномочия, если ее состав сформирован не менее чем на две трети.</w:t>
      </w:r>
    </w:p>
    <w:p w14:paraId="639277B0" w14:textId="77777777" w:rsidR="00781432" w:rsidRPr="00781432" w:rsidRDefault="00781432" w:rsidP="00781432">
      <w:pPr>
        <w:spacing w:after="0" w:line="288" w:lineRule="atLeast"/>
        <w:ind w:left="225" w:right="375" w:firstLine="483"/>
        <w:rPr>
          <w:rFonts w:ascii="Times New Roman" w:eastAsia="Times New Roman" w:hAnsi="Times New Roman" w:cs="Times New Roman"/>
          <w:color w:val="000000"/>
          <w:sz w:val="24"/>
          <w:szCs w:val="24"/>
          <w:lang w:eastAsia="ru-RU"/>
        </w:rPr>
      </w:pPr>
      <w:r w:rsidRPr="00781432">
        <w:rPr>
          <w:rFonts w:ascii="Times New Roman" w:eastAsia="Times New Roman" w:hAnsi="Times New Roman" w:cs="Times New Roman"/>
          <w:b/>
          <w:bCs/>
          <w:color w:val="000000"/>
          <w:sz w:val="24"/>
          <w:szCs w:val="24"/>
          <w:lang w:eastAsia="ru-RU"/>
        </w:rPr>
        <w:t>Полномочия квалификационных коллегий судей субъектов РФ.</w:t>
      </w:r>
      <w:r>
        <w:rPr>
          <w:rFonts w:ascii="Times New Roman" w:eastAsia="Times New Roman" w:hAnsi="Times New Roman" w:cs="Times New Roman"/>
          <w:b/>
          <w:bCs/>
          <w:color w:val="000000"/>
          <w:sz w:val="24"/>
          <w:szCs w:val="24"/>
          <w:lang w:eastAsia="ru-RU"/>
        </w:rPr>
        <w:t xml:space="preserve"> </w:t>
      </w:r>
      <w:r w:rsidRPr="00781432">
        <w:rPr>
          <w:rFonts w:ascii="Times New Roman" w:eastAsia="Times New Roman" w:hAnsi="Times New Roman" w:cs="Times New Roman"/>
          <w:color w:val="000000"/>
          <w:sz w:val="24"/>
          <w:szCs w:val="24"/>
          <w:lang w:eastAsia="ru-RU"/>
        </w:rPr>
        <w:t>Квалификационные коллегии судей субъектов РФ:</w:t>
      </w:r>
    </w:p>
    <w:p w14:paraId="050691B4" w14:textId="77777777" w:rsidR="00781432" w:rsidRPr="00781432" w:rsidRDefault="00781432" w:rsidP="00781432">
      <w:pPr>
        <w:spacing w:after="0" w:line="288" w:lineRule="atLeast"/>
        <w:ind w:left="225" w:right="375" w:firstLine="483"/>
        <w:rPr>
          <w:rFonts w:ascii="Times New Roman" w:eastAsia="Times New Roman" w:hAnsi="Times New Roman" w:cs="Times New Roman"/>
          <w:color w:val="000000"/>
          <w:sz w:val="24"/>
          <w:szCs w:val="24"/>
          <w:lang w:eastAsia="ru-RU"/>
        </w:rPr>
      </w:pPr>
      <w:r w:rsidRPr="00781432">
        <w:rPr>
          <w:rFonts w:ascii="Times New Roman" w:eastAsia="Times New Roman" w:hAnsi="Times New Roman" w:cs="Times New Roman"/>
          <w:color w:val="000000"/>
          <w:sz w:val="24"/>
          <w:szCs w:val="24"/>
          <w:lang w:eastAsia="ru-RU"/>
        </w:rPr>
        <w:t>– рассматривают заявления лиц, претендующих на соответствующую должность судьи, и с учетом результатов квалификационного экзамена дают заключения о рекомендации данных лиц на должность судьи либо об отказе в такой рекомендации;</w:t>
      </w:r>
    </w:p>
    <w:p w14:paraId="6810560B" w14:textId="77777777" w:rsidR="00781432" w:rsidRPr="00781432" w:rsidRDefault="00781432" w:rsidP="00781432">
      <w:pPr>
        <w:spacing w:after="0" w:line="288" w:lineRule="atLeast"/>
        <w:ind w:left="225" w:right="375" w:firstLine="483"/>
        <w:rPr>
          <w:rFonts w:ascii="Times New Roman" w:eastAsia="Times New Roman" w:hAnsi="Times New Roman" w:cs="Times New Roman"/>
          <w:color w:val="000000"/>
          <w:sz w:val="24"/>
          <w:szCs w:val="24"/>
          <w:lang w:eastAsia="ru-RU"/>
        </w:rPr>
      </w:pPr>
      <w:r w:rsidRPr="00781432">
        <w:rPr>
          <w:rFonts w:ascii="Times New Roman" w:eastAsia="Times New Roman" w:hAnsi="Times New Roman" w:cs="Times New Roman"/>
          <w:color w:val="000000"/>
          <w:sz w:val="24"/>
          <w:szCs w:val="24"/>
          <w:lang w:eastAsia="ru-RU"/>
        </w:rPr>
        <w:t>– утверждают состав экзаменационных комиссий по приему квалификационного экзамена у кандидатов на должность судьи соответствующего суда;</w:t>
      </w:r>
    </w:p>
    <w:p w14:paraId="55C1D1EA" w14:textId="77777777" w:rsidR="00781432" w:rsidRPr="00781432" w:rsidRDefault="00781432" w:rsidP="00781432">
      <w:pPr>
        <w:spacing w:after="0" w:line="288" w:lineRule="atLeast"/>
        <w:ind w:left="225" w:right="375" w:firstLine="483"/>
        <w:rPr>
          <w:rFonts w:ascii="Times New Roman" w:eastAsia="Times New Roman" w:hAnsi="Times New Roman" w:cs="Times New Roman"/>
          <w:color w:val="000000"/>
          <w:sz w:val="24"/>
          <w:szCs w:val="24"/>
          <w:lang w:eastAsia="ru-RU"/>
        </w:rPr>
      </w:pPr>
      <w:r w:rsidRPr="00781432">
        <w:rPr>
          <w:rFonts w:ascii="Times New Roman" w:eastAsia="Times New Roman" w:hAnsi="Times New Roman" w:cs="Times New Roman"/>
          <w:color w:val="000000"/>
          <w:sz w:val="24"/>
          <w:szCs w:val="24"/>
          <w:lang w:eastAsia="ru-RU"/>
        </w:rPr>
        <w:t>– объявляют в средствах массовой информации об открытии вакантных должностей председателей, заместителей председателей районных судов, а также судей соответствующих федеральных судов с указанием времени и места приема и рассмотрения документов;</w:t>
      </w:r>
    </w:p>
    <w:p w14:paraId="079EE9C2" w14:textId="77777777" w:rsidR="00781432" w:rsidRPr="00781432" w:rsidRDefault="00781432" w:rsidP="00781432">
      <w:pPr>
        <w:spacing w:after="0" w:line="288" w:lineRule="atLeast"/>
        <w:ind w:left="225" w:right="375" w:firstLine="483"/>
        <w:rPr>
          <w:rFonts w:ascii="Times New Roman" w:eastAsia="Times New Roman" w:hAnsi="Times New Roman" w:cs="Times New Roman"/>
          <w:color w:val="000000"/>
          <w:sz w:val="24"/>
          <w:szCs w:val="24"/>
          <w:lang w:eastAsia="ru-RU"/>
        </w:rPr>
      </w:pPr>
      <w:r w:rsidRPr="00781432">
        <w:rPr>
          <w:rFonts w:ascii="Times New Roman" w:eastAsia="Times New Roman" w:hAnsi="Times New Roman" w:cs="Times New Roman"/>
          <w:color w:val="000000"/>
          <w:sz w:val="24"/>
          <w:szCs w:val="24"/>
          <w:lang w:eastAsia="ru-RU"/>
        </w:rPr>
        <w:t>– организуют проверку достоверности биографических и иных сведений, представленных кандидатами на вакантные должности;</w:t>
      </w:r>
    </w:p>
    <w:p w14:paraId="767A7298" w14:textId="77777777" w:rsidR="00781432" w:rsidRPr="00781432" w:rsidRDefault="00781432" w:rsidP="00781432">
      <w:pPr>
        <w:spacing w:after="0" w:line="288" w:lineRule="atLeast"/>
        <w:ind w:left="225" w:right="375" w:firstLine="483"/>
        <w:rPr>
          <w:rFonts w:ascii="Times New Roman" w:eastAsia="Times New Roman" w:hAnsi="Times New Roman" w:cs="Times New Roman"/>
          <w:color w:val="000000"/>
          <w:sz w:val="24"/>
          <w:szCs w:val="24"/>
          <w:lang w:eastAsia="ru-RU"/>
        </w:rPr>
      </w:pPr>
      <w:r w:rsidRPr="00781432">
        <w:rPr>
          <w:rFonts w:ascii="Times New Roman" w:eastAsia="Times New Roman" w:hAnsi="Times New Roman" w:cs="Times New Roman"/>
          <w:color w:val="000000"/>
          <w:sz w:val="24"/>
          <w:szCs w:val="24"/>
          <w:lang w:eastAsia="ru-RU"/>
        </w:rPr>
        <w:t>– приостанавливают, возобновляют либо прекращают полномочия, а также прекращают отставку судей соответствующих федеральных судов, председателей и заместителей председателей районных судов, членов соответствующих советов судей и квалификационных коллегий судей субъектов РФ;</w:t>
      </w:r>
    </w:p>
    <w:p w14:paraId="528B171F" w14:textId="77777777" w:rsidR="00781432" w:rsidRPr="00781432" w:rsidRDefault="00781432" w:rsidP="00781432">
      <w:pPr>
        <w:spacing w:after="0" w:line="288" w:lineRule="atLeast"/>
        <w:ind w:left="225" w:right="375" w:firstLine="483"/>
        <w:rPr>
          <w:rFonts w:ascii="Times New Roman" w:eastAsia="Times New Roman" w:hAnsi="Times New Roman" w:cs="Times New Roman"/>
          <w:color w:val="000000"/>
          <w:sz w:val="24"/>
          <w:szCs w:val="24"/>
          <w:lang w:eastAsia="ru-RU"/>
        </w:rPr>
      </w:pPr>
      <w:r w:rsidRPr="00781432">
        <w:rPr>
          <w:rFonts w:ascii="Times New Roman" w:eastAsia="Times New Roman" w:hAnsi="Times New Roman" w:cs="Times New Roman"/>
          <w:color w:val="000000"/>
          <w:sz w:val="24"/>
          <w:szCs w:val="24"/>
          <w:lang w:eastAsia="ru-RU"/>
        </w:rPr>
        <w:t>– осуществляют квалификационную аттестацию судей соответствующих судов, а также мировых судей, председателей и заместителей председателей районных судов; присваивают судьям соответствующих судов, а также мировым судьям, председателям и заместителям председателей районных судов квалификационные классы (за исключением первого и высшего);</w:t>
      </w:r>
    </w:p>
    <w:p w14:paraId="3D02DB4D" w14:textId="77777777" w:rsidR="00781432" w:rsidRPr="00781432" w:rsidRDefault="00781432" w:rsidP="00781432">
      <w:pPr>
        <w:spacing w:after="0" w:line="288" w:lineRule="atLeast"/>
        <w:ind w:left="225" w:right="375" w:firstLine="483"/>
        <w:rPr>
          <w:rFonts w:ascii="Times New Roman" w:eastAsia="Times New Roman" w:hAnsi="Times New Roman" w:cs="Times New Roman"/>
          <w:color w:val="000000"/>
          <w:sz w:val="24"/>
          <w:szCs w:val="24"/>
          <w:lang w:eastAsia="ru-RU"/>
        </w:rPr>
      </w:pPr>
      <w:r w:rsidRPr="00781432">
        <w:rPr>
          <w:rFonts w:ascii="Times New Roman" w:eastAsia="Times New Roman" w:hAnsi="Times New Roman" w:cs="Times New Roman"/>
          <w:color w:val="000000"/>
          <w:sz w:val="24"/>
          <w:szCs w:val="24"/>
          <w:lang w:eastAsia="ru-RU"/>
        </w:rPr>
        <w:t>– дают заключения о возможности привлечения судей, пребывающих в отставке, к исполнению обязанностей судей соответствующих федеральных судов, а также председателей и заместителей председателей районных судов;</w:t>
      </w:r>
    </w:p>
    <w:p w14:paraId="31A3E70D" w14:textId="77777777" w:rsidR="00781432" w:rsidRPr="00781432" w:rsidRDefault="00781432" w:rsidP="00781432">
      <w:pPr>
        <w:spacing w:after="0" w:line="288" w:lineRule="atLeast"/>
        <w:ind w:left="225" w:right="375" w:firstLine="483"/>
        <w:rPr>
          <w:rFonts w:ascii="Times New Roman" w:eastAsia="Times New Roman" w:hAnsi="Times New Roman" w:cs="Times New Roman"/>
          <w:color w:val="000000"/>
          <w:sz w:val="24"/>
          <w:szCs w:val="24"/>
          <w:lang w:eastAsia="ru-RU"/>
        </w:rPr>
      </w:pPr>
      <w:r w:rsidRPr="00781432">
        <w:rPr>
          <w:rFonts w:ascii="Times New Roman" w:eastAsia="Times New Roman" w:hAnsi="Times New Roman" w:cs="Times New Roman"/>
          <w:color w:val="000000"/>
          <w:sz w:val="24"/>
          <w:szCs w:val="24"/>
          <w:lang w:eastAsia="ru-RU"/>
        </w:rPr>
        <w:t>– налагают дисциплинарные взыскания на судей соответствующих судов (в том числе на председателей и заместителей председателей районных судов) за совершение ими дисциплинарного проступка;</w:t>
      </w:r>
    </w:p>
    <w:p w14:paraId="77E39B89" w14:textId="77777777" w:rsidR="00781432" w:rsidRPr="00781432" w:rsidRDefault="00781432" w:rsidP="00781432">
      <w:pPr>
        <w:spacing w:after="0" w:line="288" w:lineRule="atLeast"/>
        <w:ind w:left="225" w:right="375" w:firstLine="483"/>
        <w:rPr>
          <w:rFonts w:ascii="Times New Roman" w:eastAsia="Times New Roman" w:hAnsi="Times New Roman" w:cs="Times New Roman"/>
          <w:color w:val="000000"/>
          <w:sz w:val="24"/>
          <w:szCs w:val="24"/>
          <w:lang w:eastAsia="ru-RU"/>
        </w:rPr>
      </w:pPr>
      <w:r w:rsidRPr="00781432">
        <w:rPr>
          <w:rFonts w:ascii="Times New Roman" w:eastAsia="Times New Roman" w:hAnsi="Times New Roman" w:cs="Times New Roman"/>
          <w:color w:val="000000"/>
          <w:sz w:val="24"/>
          <w:szCs w:val="24"/>
          <w:lang w:eastAsia="ru-RU"/>
        </w:rPr>
        <w:lastRenderedPageBreak/>
        <w:t>– осуществляют иные полномочия в соответствии с федеральными конституционными законами и федеральными законами.</w:t>
      </w:r>
    </w:p>
    <w:p w14:paraId="71D2D159" w14:textId="77777777" w:rsidR="00781432" w:rsidRPr="00781432" w:rsidRDefault="00781432" w:rsidP="00781432">
      <w:pPr>
        <w:spacing w:after="0" w:line="288" w:lineRule="atLeast"/>
        <w:ind w:left="225" w:right="375"/>
        <w:rPr>
          <w:rFonts w:ascii="Times New Roman" w:eastAsia="Times New Roman" w:hAnsi="Times New Roman" w:cs="Times New Roman"/>
          <w:color w:val="000000"/>
          <w:sz w:val="24"/>
          <w:szCs w:val="24"/>
          <w:lang w:eastAsia="ru-RU"/>
        </w:rPr>
      </w:pPr>
      <w:r w:rsidRPr="00781432">
        <w:rPr>
          <w:rFonts w:ascii="Times New Roman" w:eastAsia="Times New Roman" w:hAnsi="Times New Roman" w:cs="Times New Roman"/>
          <w:color w:val="000000"/>
          <w:sz w:val="24"/>
          <w:szCs w:val="24"/>
          <w:lang w:eastAsia="ru-RU"/>
        </w:rPr>
        <w:t>Квалификационные коллегии судей субъектов РФ могут осуществлять свои полномочия, если их составы сформированы не менее чем на две трети.</w:t>
      </w:r>
    </w:p>
    <w:p w14:paraId="3FB649D4" w14:textId="77777777" w:rsidR="00F51FBB" w:rsidRPr="00781432" w:rsidRDefault="00F51FBB" w:rsidP="00781432">
      <w:pPr>
        <w:spacing w:after="0"/>
        <w:rPr>
          <w:rFonts w:ascii="Times New Roman" w:hAnsi="Times New Roman" w:cs="Times New Roman"/>
          <w:sz w:val="24"/>
          <w:szCs w:val="24"/>
        </w:rPr>
      </w:pPr>
    </w:p>
    <w:sectPr w:rsidR="00F51FBB" w:rsidRPr="00781432" w:rsidSect="00C20897">
      <w:pgSz w:w="11906" w:h="16838"/>
      <w:pgMar w:top="709" w:right="566"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68A"/>
    <w:rsid w:val="00781432"/>
    <w:rsid w:val="00A2268A"/>
    <w:rsid w:val="00C20897"/>
    <w:rsid w:val="00DD0FCC"/>
    <w:rsid w:val="00F51F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B5034"/>
  <w15:chartTrackingRefBased/>
  <w15:docId w15:val="{FD8BBAAE-3C31-4B55-A7AE-CD8DB8C3C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2089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208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1567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1692</Words>
  <Characters>9647</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CherkesskMO</dc:creator>
  <cp:keywords/>
  <dc:description/>
  <cp:lastModifiedBy>Lenovo</cp:lastModifiedBy>
  <cp:revision>5</cp:revision>
  <cp:lastPrinted>2020-03-25T08:36:00Z</cp:lastPrinted>
  <dcterms:created xsi:type="dcterms:W3CDTF">2020-03-25T08:35:00Z</dcterms:created>
  <dcterms:modified xsi:type="dcterms:W3CDTF">2020-03-27T07:59:00Z</dcterms:modified>
</cp:coreProperties>
</file>