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AD" w:rsidRDefault="000E11AD" w:rsidP="000E11A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1AD">
        <w:rPr>
          <w:rFonts w:ascii="Times New Roman" w:hAnsi="Times New Roman"/>
          <w:b/>
          <w:sz w:val="24"/>
          <w:szCs w:val="24"/>
        </w:rPr>
        <w:t>Перечень контрольных вопросов для подготовки к зачету</w:t>
      </w:r>
    </w:p>
    <w:p w:rsidR="000E11AD" w:rsidRPr="000E11AD" w:rsidRDefault="000E11AD" w:rsidP="000E11A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E11AD">
        <w:rPr>
          <w:rFonts w:ascii="Times New Roman" w:hAnsi="Times New Roman"/>
          <w:b/>
          <w:sz w:val="24"/>
          <w:szCs w:val="24"/>
        </w:rPr>
        <w:t xml:space="preserve">по </w:t>
      </w:r>
      <w:r w:rsidRPr="000E11AD">
        <w:rPr>
          <w:rFonts w:ascii="Times New Roman" w:hAnsi="Times New Roman"/>
          <w:b/>
          <w:sz w:val="24"/>
          <w:szCs w:val="24"/>
        </w:rPr>
        <w:t xml:space="preserve">МДК. 02.01. </w:t>
      </w:r>
      <w:bookmarkStart w:id="0" w:name="_GoBack"/>
      <w:r w:rsidRPr="000E11AD">
        <w:rPr>
          <w:rFonts w:ascii="Times New Roman" w:hAnsi="Times New Roman"/>
          <w:b/>
          <w:sz w:val="24"/>
          <w:szCs w:val="24"/>
        </w:rPr>
        <w:t>Архивное дело в суде</w:t>
      </w:r>
      <w:bookmarkEnd w:id="0"/>
    </w:p>
    <w:p w:rsidR="000E11AD" w:rsidRPr="000E11AD" w:rsidRDefault="000E11AD" w:rsidP="000E11AD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rFonts w:eastAsia="Calibri"/>
          <w:b/>
          <w:lang w:eastAsia="en-US"/>
        </w:rPr>
      </w:pPr>
      <w:r w:rsidRPr="000E11AD">
        <w:rPr>
          <w:rFonts w:eastAsia="Calibri"/>
          <w:b/>
          <w:lang w:eastAsia="en-US"/>
        </w:rPr>
        <w:t>за 4 семестр</w:t>
      </w:r>
      <w:r>
        <w:rPr>
          <w:rFonts w:eastAsia="Calibri"/>
          <w:b/>
          <w:lang w:eastAsia="en-US"/>
        </w:rPr>
        <w:t xml:space="preserve"> </w:t>
      </w:r>
      <w:r w:rsidRPr="000E11AD">
        <w:rPr>
          <w:rFonts w:eastAsia="Calibri"/>
          <w:b/>
          <w:lang w:eastAsia="en-US"/>
        </w:rPr>
        <w:t>ля студентов 2 курса</w:t>
      </w:r>
      <w:r>
        <w:rPr>
          <w:rFonts w:eastAsia="Calibri"/>
          <w:b/>
          <w:lang w:eastAsia="en-US"/>
        </w:rPr>
        <w:t xml:space="preserve"> </w:t>
      </w:r>
      <w:r w:rsidRPr="000E11AD">
        <w:rPr>
          <w:rFonts w:eastAsia="Calibri"/>
          <w:b/>
          <w:lang w:eastAsia="en-US"/>
        </w:rPr>
        <w:t>специальности 40.02.03 «Право и судебное администрирование»</w:t>
      </w:r>
    </w:p>
    <w:p w:rsidR="002360FC" w:rsidRDefault="002360FC"/>
    <w:p w:rsidR="002360FC" w:rsidRPr="002E4682" w:rsidRDefault="002360FC" w:rsidP="002E46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82">
        <w:rPr>
          <w:rFonts w:ascii="Times New Roman" w:hAnsi="Times New Roman"/>
          <w:sz w:val="24"/>
          <w:szCs w:val="24"/>
        </w:rPr>
        <w:t xml:space="preserve">Архивное дело – отрасль государственной деятельности. </w:t>
      </w:r>
    </w:p>
    <w:p w:rsidR="002360FC" w:rsidRPr="002E4682" w:rsidRDefault="002360FC" w:rsidP="002E46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82">
        <w:rPr>
          <w:rFonts w:ascii="Times New Roman" w:hAnsi="Times New Roman"/>
          <w:sz w:val="24"/>
          <w:szCs w:val="24"/>
        </w:rPr>
        <w:t xml:space="preserve">Основные понятия: «архив», «архивный документ», «архивный фонд». </w:t>
      </w:r>
    </w:p>
    <w:p w:rsidR="002360FC" w:rsidRPr="002E4682" w:rsidRDefault="002360FC" w:rsidP="002E46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82">
        <w:rPr>
          <w:rFonts w:ascii="Times New Roman" w:hAnsi="Times New Roman"/>
          <w:sz w:val="24"/>
          <w:szCs w:val="24"/>
        </w:rPr>
        <w:t xml:space="preserve">Государственный архивный фонд Российской Федерации. Федеральные архивы России. </w:t>
      </w:r>
    </w:p>
    <w:p w:rsidR="002360FC" w:rsidRPr="002E4682" w:rsidRDefault="002360FC" w:rsidP="002E46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82">
        <w:rPr>
          <w:rFonts w:ascii="Times New Roman" w:hAnsi="Times New Roman"/>
          <w:sz w:val="24"/>
          <w:szCs w:val="24"/>
        </w:rPr>
        <w:t>Значение архивных документов для практического и научного использования.</w:t>
      </w:r>
    </w:p>
    <w:p w:rsidR="002360FC" w:rsidRPr="002E4682" w:rsidRDefault="002360FC" w:rsidP="002E46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82">
        <w:rPr>
          <w:rFonts w:ascii="Times New Roman" w:hAnsi="Times New Roman"/>
          <w:sz w:val="24"/>
          <w:szCs w:val="24"/>
        </w:rPr>
        <w:t xml:space="preserve">Возникновение первых хранилищ, архивов Древнерусского государства. </w:t>
      </w:r>
    </w:p>
    <w:p w:rsidR="002360FC" w:rsidRPr="002E4682" w:rsidRDefault="002360FC" w:rsidP="002E46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82">
        <w:rPr>
          <w:rFonts w:ascii="Times New Roman" w:hAnsi="Times New Roman"/>
          <w:sz w:val="24"/>
          <w:szCs w:val="24"/>
        </w:rPr>
        <w:t xml:space="preserve">Архивы государственных учреждений Российской империи; деятельность исторических архивов. </w:t>
      </w:r>
    </w:p>
    <w:p w:rsidR="002360FC" w:rsidRPr="002E4682" w:rsidRDefault="002360FC" w:rsidP="002E46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82">
        <w:rPr>
          <w:rFonts w:ascii="Times New Roman" w:hAnsi="Times New Roman"/>
          <w:sz w:val="24"/>
          <w:szCs w:val="24"/>
        </w:rPr>
        <w:t>Организация архивного дела в советском государстве; в СССР.</w:t>
      </w:r>
    </w:p>
    <w:p w:rsidR="002E4682" w:rsidRPr="002E4682" w:rsidRDefault="002360FC" w:rsidP="002E46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82">
        <w:rPr>
          <w:rFonts w:ascii="Times New Roman" w:hAnsi="Times New Roman"/>
          <w:sz w:val="24"/>
          <w:szCs w:val="24"/>
        </w:rPr>
        <w:t xml:space="preserve">Задачи федеральной архивной службы. </w:t>
      </w:r>
    </w:p>
    <w:p w:rsidR="002E4682" w:rsidRPr="002E4682" w:rsidRDefault="002360FC" w:rsidP="002E46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82">
        <w:rPr>
          <w:rFonts w:ascii="Times New Roman" w:hAnsi="Times New Roman"/>
          <w:sz w:val="24"/>
          <w:szCs w:val="24"/>
        </w:rPr>
        <w:t xml:space="preserve">Учреждения федеральной архивной службы; их основные функции. </w:t>
      </w:r>
    </w:p>
    <w:p w:rsidR="002E4682" w:rsidRPr="002E4682" w:rsidRDefault="002360FC" w:rsidP="002E46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82">
        <w:rPr>
          <w:rFonts w:ascii="Times New Roman" w:hAnsi="Times New Roman"/>
          <w:sz w:val="24"/>
          <w:szCs w:val="24"/>
        </w:rPr>
        <w:t xml:space="preserve">Органы управления архивным делом (федеральные и региональные); их функции. </w:t>
      </w:r>
    </w:p>
    <w:p w:rsidR="002360FC" w:rsidRPr="002E4682" w:rsidRDefault="002360FC" w:rsidP="002E46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82">
        <w:rPr>
          <w:rFonts w:ascii="Times New Roman" w:hAnsi="Times New Roman"/>
          <w:sz w:val="24"/>
          <w:szCs w:val="24"/>
        </w:rPr>
        <w:t>Архивы федеральные, региональные, муниципальные; их функции.</w:t>
      </w:r>
    </w:p>
    <w:p w:rsidR="002E4682" w:rsidRPr="002E4682" w:rsidRDefault="002360FC" w:rsidP="002E46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82">
        <w:rPr>
          <w:rFonts w:ascii="Times New Roman" w:hAnsi="Times New Roman"/>
          <w:sz w:val="24"/>
          <w:szCs w:val="24"/>
        </w:rPr>
        <w:t xml:space="preserve">Архивное право и архивное законодательство. </w:t>
      </w:r>
    </w:p>
    <w:p w:rsidR="002360FC" w:rsidRPr="002E4682" w:rsidRDefault="002360FC" w:rsidP="002E46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82">
        <w:rPr>
          <w:rFonts w:ascii="Times New Roman" w:hAnsi="Times New Roman"/>
          <w:sz w:val="24"/>
          <w:szCs w:val="24"/>
        </w:rPr>
        <w:t xml:space="preserve">Основные законодательные акты в архивной сфере. </w:t>
      </w:r>
    </w:p>
    <w:p w:rsidR="002360FC" w:rsidRPr="002E4682" w:rsidRDefault="002360FC" w:rsidP="002E46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82">
        <w:rPr>
          <w:rFonts w:ascii="Times New Roman" w:hAnsi="Times New Roman"/>
          <w:sz w:val="24"/>
          <w:szCs w:val="24"/>
        </w:rPr>
        <w:t xml:space="preserve">Создание Государственного архивного фонда, его состав, органы управления, классификация. </w:t>
      </w:r>
    </w:p>
    <w:p w:rsidR="002360FC" w:rsidRPr="002E4682" w:rsidRDefault="002360FC" w:rsidP="002E46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82">
        <w:rPr>
          <w:rFonts w:ascii="Times New Roman" w:hAnsi="Times New Roman"/>
          <w:sz w:val="24"/>
          <w:szCs w:val="24"/>
        </w:rPr>
        <w:t>Учреждения, организации, предприятия, материалы, которые составляют Государственный архивный фонд РФ.</w:t>
      </w:r>
    </w:p>
    <w:p w:rsidR="002E4682" w:rsidRPr="002E4682" w:rsidRDefault="002360FC" w:rsidP="002E46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82">
        <w:rPr>
          <w:rFonts w:ascii="Times New Roman" w:hAnsi="Times New Roman"/>
          <w:sz w:val="24"/>
          <w:szCs w:val="24"/>
        </w:rPr>
        <w:t xml:space="preserve">Уровни организации документов Архивного фонда в РФ (в пределах архивного фонда государства; в пределах архива; в пределах архивного фонда). </w:t>
      </w:r>
    </w:p>
    <w:p w:rsidR="002360FC" w:rsidRPr="002E4682" w:rsidRDefault="002360FC" w:rsidP="002E46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82">
        <w:rPr>
          <w:rFonts w:ascii="Times New Roman" w:hAnsi="Times New Roman"/>
          <w:sz w:val="24"/>
          <w:szCs w:val="24"/>
        </w:rPr>
        <w:t>Признаки организации документов – по формам собственности; по видам носителей; способам и технике закрепления информации; по срокам хранения.</w:t>
      </w:r>
    </w:p>
    <w:p w:rsidR="002360FC" w:rsidRPr="002E4682" w:rsidRDefault="002360FC" w:rsidP="002E46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82">
        <w:rPr>
          <w:rFonts w:ascii="Times New Roman" w:hAnsi="Times New Roman"/>
          <w:sz w:val="24"/>
          <w:szCs w:val="24"/>
        </w:rPr>
        <w:t xml:space="preserve">Комплектование Архивного фонда Российской Федерации </w:t>
      </w:r>
    </w:p>
    <w:p w:rsidR="002360FC" w:rsidRPr="002E4682" w:rsidRDefault="002360FC" w:rsidP="002E46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82">
        <w:rPr>
          <w:rFonts w:ascii="Times New Roman" w:hAnsi="Times New Roman"/>
          <w:sz w:val="24"/>
          <w:szCs w:val="24"/>
        </w:rPr>
        <w:t>Правила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организациях Российской академии наук.</w:t>
      </w:r>
    </w:p>
    <w:p w:rsidR="002360FC" w:rsidRPr="002E4682" w:rsidRDefault="002360FC" w:rsidP="002E46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82">
        <w:rPr>
          <w:rFonts w:ascii="Times New Roman" w:hAnsi="Times New Roman"/>
          <w:sz w:val="24"/>
          <w:szCs w:val="24"/>
        </w:rPr>
        <w:t xml:space="preserve">Экспертиза ценности документов </w:t>
      </w:r>
    </w:p>
    <w:p w:rsidR="002360FC" w:rsidRPr="002E4682" w:rsidRDefault="002360FC" w:rsidP="002E46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82">
        <w:rPr>
          <w:rFonts w:ascii="Times New Roman" w:hAnsi="Times New Roman"/>
          <w:sz w:val="24"/>
          <w:szCs w:val="24"/>
        </w:rPr>
        <w:t xml:space="preserve">Организация учета документов Архивного фонда Российской Федерации. </w:t>
      </w:r>
    </w:p>
    <w:p w:rsidR="002360FC" w:rsidRPr="002E4682" w:rsidRDefault="002360FC" w:rsidP="002E46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82">
        <w:rPr>
          <w:rFonts w:ascii="Times New Roman" w:hAnsi="Times New Roman"/>
          <w:sz w:val="24"/>
          <w:szCs w:val="24"/>
        </w:rPr>
        <w:t xml:space="preserve">Система научно-справочного аппарата к документам Архивного фонда Российской Федерации. </w:t>
      </w:r>
    </w:p>
    <w:p w:rsidR="002E4682" w:rsidRDefault="002360FC" w:rsidP="002E46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82">
        <w:rPr>
          <w:rFonts w:ascii="Times New Roman" w:hAnsi="Times New Roman"/>
          <w:sz w:val="24"/>
          <w:szCs w:val="24"/>
        </w:rPr>
        <w:t>Аналитико-синтетическая обработка ретроспективной документной информации.</w:t>
      </w:r>
    </w:p>
    <w:p w:rsidR="002E4682" w:rsidRPr="002E4682" w:rsidRDefault="002360FC" w:rsidP="002E46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82">
        <w:rPr>
          <w:rFonts w:ascii="Times New Roman" w:hAnsi="Times New Roman"/>
          <w:sz w:val="24"/>
          <w:szCs w:val="24"/>
        </w:rPr>
        <w:t xml:space="preserve"> Описание документов и дел в архивах.</w:t>
      </w:r>
    </w:p>
    <w:p w:rsidR="002E4682" w:rsidRPr="002E4682" w:rsidRDefault="002360FC" w:rsidP="002E46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82">
        <w:rPr>
          <w:rFonts w:ascii="Times New Roman" w:hAnsi="Times New Roman"/>
          <w:sz w:val="24"/>
          <w:szCs w:val="24"/>
        </w:rPr>
        <w:t xml:space="preserve">Описание документов и дел личного происхождения. </w:t>
      </w:r>
    </w:p>
    <w:p w:rsidR="002360FC" w:rsidRPr="002E4682" w:rsidRDefault="002360FC" w:rsidP="002E46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82">
        <w:rPr>
          <w:rFonts w:ascii="Times New Roman" w:hAnsi="Times New Roman"/>
          <w:sz w:val="24"/>
          <w:szCs w:val="24"/>
        </w:rPr>
        <w:t xml:space="preserve">Описание документов и дел досоветского периода. </w:t>
      </w:r>
    </w:p>
    <w:p w:rsidR="002360FC" w:rsidRPr="002E4682" w:rsidRDefault="002360FC" w:rsidP="002E46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82">
        <w:rPr>
          <w:rFonts w:ascii="Times New Roman" w:hAnsi="Times New Roman"/>
          <w:sz w:val="24"/>
          <w:szCs w:val="24"/>
        </w:rPr>
        <w:t xml:space="preserve">Архивные описи, каталоги, путеводители, базы данных. </w:t>
      </w:r>
    </w:p>
    <w:p w:rsidR="002360FC" w:rsidRDefault="002360FC" w:rsidP="002E4682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4682">
        <w:rPr>
          <w:rFonts w:ascii="Times New Roman" w:hAnsi="Times New Roman"/>
          <w:sz w:val="24"/>
          <w:szCs w:val="24"/>
        </w:rPr>
        <w:t>Использование архивных документов</w:t>
      </w:r>
    </w:p>
    <w:sectPr w:rsidR="002360FC" w:rsidSect="0023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33DF6"/>
    <w:multiLevelType w:val="hybridMultilevel"/>
    <w:tmpl w:val="6B8C4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3631D"/>
    <w:multiLevelType w:val="hybridMultilevel"/>
    <w:tmpl w:val="2FA65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23"/>
    <w:rsid w:val="000E11AD"/>
    <w:rsid w:val="001D26C0"/>
    <w:rsid w:val="002360FC"/>
    <w:rsid w:val="002E4682"/>
    <w:rsid w:val="00431965"/>
    <w:rsid w:val="005245F6"/>
    <w:rsid w:val="0060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F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0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E4682"/>
    <w:pPr>
      <w:ind w:left="720"/>
      <w:contextualSpacing/>
    </w:pPr>
  </w:style>
  <w:style w:type="character" w:customStyle="1" w:styleId="apple-converted-space">
    <w:name w:val="apple-converted-space"/>
    <w:rsid w:val="002E4682"/>
  </w:style>
  <w:style w:type="paragraph" w:customStyle="1" w:styleId="s3">
    <w:name w:val="s_3"/>
    <w:basedOn w:val="a"/>
    <w:rsid w:val="002E46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0E11A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E1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F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0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E4682"/>
    <w:pPr>
      <w:ind w:left="720"/>
      <w:contextualSpacing/>
    </w:pPr>
  </w:style>
  <w:style w:type="character" w:customStyle="1" w:styleId="apple-converted-space">
    <w:name w:val="apple-converted-space"/>
    <w:rsid w:val="002E4682"/>
  </w:style>
  <w:style w:type="paragraph" w:customStyle="1" w:styleId="s3">
    <w:name w:val="s_3"/>
    <w:basedOn w:val="a"/>
    <w:rsid w:val="002E468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0E11A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E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2018-03-14T10:51:00Z</dcterms:created>
  <dcterms:modified xsi:type="dcterms:W3CDTF">2018-03-14T11:33:00Z</dcterms:modified>
</cp:coreProperties>
</file>