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6" w:rsidRPr="009B7306" w:rsidRDefault="009B7306" w:rsidP="009B7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Перечень контрольных вопросов </w:t>
      </w:r>
    </w:p>
    <w:p w:rsidR="009B7306" w:rsidRPr="009B7306" w:rsidRDefault="009B7306" w:rsidP="009B7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для сдачи </w:t>
      </w:r>
      <w:r w:rsidR="00924375">
        <w:rPr>
          <w:rFonts w:ascii="Times New Roman" w:eastAsia="Times New Roman" w:hAnsi="Times New Roman" w:cs="Times New Roman"/>
          <w:b/>
          <w:bCs/>
          <w:color w:val="000000"/>
        </w:rPr>
        <w:t>зачета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 по дисциплине «</w:t>
      </w:r>
      <w:r w:rsidRPr="009B7306">
        <w:rPr>
          <w:rFonts w:ascii="Times New Roman" w:eastAsia="Times New Roman" w:hAnsi="Times New Roman" w:cs="Times New Roman"/>
          <w:b/>
        </w:rPr>
        <w:t>История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</w:p>
    <w:p w:rsidR="009B7306" w:rsidRPr="009B7306" w:rsidRDefault="009B7306" w:rsidP="009B7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 курса специальности  </w:t>
      </w:r>
      <w:r w:rsidR="00924375">
        <w:rPr>
          <w:rFonts w:ascii="Times New Roman" w:eastAsia="Times New Roman" w:hAnsi="Times New Roman" w:cs="Times New Roman"/>
          <w:b/>
          <w:bCs/>
          <w:color w:val="000000"/>
        </w:rPr>
        <w:t>40.02.01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 «Право</w:t>
      </w:r>
      <w:r w:rsidR="00924375">
        <w:rPr>
          <w:rFonts w:ascii="Times New Roman" w:eastAsia="Times New Roman" w:hAnsi="Times New Roman" w:cs="Times New Roman"/>
          <w:b/>
          <w:bCs/>
          <w:color w:val="000000"/>
        </w:rPr>
        <w:t xml:space="preserve"> и организация социального обеспечения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9B7306" w:rsidRDefault="009B7306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1. Особенности развития мира на рубеже XIX-XX вв. (колонии, монополии, военно-политические союзы).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2. Антиколониальная борьба народов Азии и Африки середины XIX – начала XX </w:t>
      </w:r>
      <w:proofErr w:type="gramStart"/>
      <w:r w:rsidRPr="00FE13CF">
        <w:rPr>
          <w:color w:val="000000"/>
        </w:rPr>
        <w:t>в</w:t>
      </w:r>
      <w:proofErr w:type="gramEnd"/>
      <w:r w:rsidRPr="00FE13CF">
        <w:rPr>
          <w:color w:val="000000"/>
        </w:rPr>
        <w:t>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3. Социально-экономическое и политическое развитие России на рубеже XIX-XX вв.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4. </w:t>
      </w:r>
      <w:proofErr w:type="spellStart"/>
      <w:r w:rsidRPr="00FE13CF">
        <w:rPr>
          <w:color w:val="000000"/>
        </w:rPr>
        <w:t>Столыпинская</w:t>
      </w:r>
      <w:proofErr w:type="spellEnd"/>
      <w:r w:rsidRPr="00FE13CF">
        <w:rPr>
          <w:color w:val="000000"/>
        </w:rPr>
        <w:t xml:space="preserve"> аграрная реформа.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5. Первая российская революция (1905-1907 гг.). Итоги революции.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6. Россия в 1907-1914 гг. «Думская монархия».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7. Первая мировая война (1914-1918 гг.). Роль России в войне.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8. Февральская буржуазно-демократическая революция в России в 1917 г. Установление двоевластия.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9. Россия в марте-сентябре 1917 г. (июльская демонстрация, </w:t>
      </w:r>
      <w:proofErr w:type="spellStart"/>
      <w:r w:rsidRPr="00FE13CF">
        <w:rPr>
          <w:color w:val="000000"/>
        </w:rPr>
        <w:t>корниловский</w:t>
      </w:r>
      <w:proofErr w:type="spellEnd"/>
      <w:r w:rsidRPr="00FE13CF">
        <w:rPr>
          <w:color w:val="000000"/>
        </w:rPr>
        <w:t xml:space="preserve"> мятеж).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10. Приход к власти большевиков в октябре 1917 г.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11. Гражданская война в России в 1917-1920 гг. (причины, основные этапы, итоги).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12. Политика «военного коммунизма» в годы гражданской войны.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13. Мир после окончания</w:t>
      </w:r>
      <w:proofErr w:type="gramStart"/>
      <w:r w:rsidRPr="00FE13CF">
        <w:rPr>
          <w:color w:val="000000"/>
        </w:rPr>
        <w:t xml:space="preserve"> П</w:t>
      </w:r>
      <w:proofErr w:type="gramEnd"/>
      <w:r w:rsidRPr="00FE13CF">
        <w:rPr>
          <w:color w:val="000000"/>
        </w:rPr>
        <w:t>ервой мировой войны. Версальская система и ее противоречия.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14. Мировой экономический кризис 1929-1933гг.: сущность, пути выхода.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15. Приход к власти фашистов в Италии и Германии в 20-е – 30-е гг. </w:t>
      </w:r>
      <w:proofErr w:type="spellStart"/>
      <w:r w:rsidRPr="00FE13CF">
        <w:rPr>
          <w:color w:val="000000"/>
        </w:rPr>
        <w:t>XX</w:t>
      </w:r>
      <w:proofErr w:type="gramStart"/>
      <w:r w:rsidRPr="00FE13CF">
        <w:rPr>
          <w:color w:val="000000"/>
        </w:rPr>
        <w:t>в</w:t>
      </w:r>
      <w:proofErr w:type="spellEnd"/>
      <w:proofErr w:type="gramEnd"/>
      <w:r w:rsidRPr="00FE13CF">
        <w:rPr>
          <w:color w:val="000000"/>
        </w:rPr>
        <w:t>. Сущность фашизма.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16. Россия после окончания интервенции и гражданской войны. Переход к </w:t>
      </w:r>
      <w:proofErr w:type="spellStart"/>
      <w:r w:rsidRPr="00FE13CF">
        <w:rPr>
          <w:color w:val="000000"/>
        </w:rPr>
        <w:t>НЭПу</w:t>
      </w:r>
      <w:proofErr w:type="spellEnd"/>
      <w:r w:rsidRPr="00FE13CF">
        <w:rPr>
          <w:color w:val="000000"/>
        </w:rPr>
        <w:t xml:space="preserve">. Сущность </w:t>
      </w:r>
      <w:proofErr w:type="spellStart"/>
      <w:r w:rsidRPr="00FE13CF">
        <w:rPr>
          <w:color w:val="000000"/>
        </w:rPr>
        <w:t>НЭПа</w:t>
      </w:r>
      <w:proofErr w:type="spellEnd"/>
      <w:r w:rsidRPr="00FE13CF">
        <w:rPr>
          <w:color w:val="000000"/>
        </w:rPr>
        <w:t>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17. Коллективизация в СССР: трагедия крестьянина-труженика.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18. Индустриализация в СССР. Свертывание </w:t>
      </w:r>
      <w:proofErr w:type="spellStart"/>
      <w:r w:rsidRPr="00FE13CF">
        <w:rPr>
          <w:color w:val="000000"/>
        </w:rPr>
        <w:t>НЭПа</w:t>
      </w:r>
      <w:proofErr w:type="spellEnd"/>
      <w:r w:rsidRPr="00FE13CF">
        <w:rPr>
          <w:color w:val="000000"/>
        </w:rPr>
        <w:t>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19. Внешняя политика ведущих капиталистических стран и СССР в 20-е – 30-е гг. XX века. Возрастание угрозы мировой войны.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20. Причины и начало</w:t>
      </w:r>
      <w:proofErr w:type="gramStart"/>
      <w:r w:rsidRPr="00FE13CF">
        <w:rPr>
          <w:color w:val="000000"/>
        </w:rPr>
        <w:t xml:space="preserve"> В</w:t>
      </w:r>
      <w:proofErr w:type="gramEnd"/>
      <w:r w:rsidRPr="00FE13CF">
        <w:rPr>
          <w:color w:val="000000"/>
        </w:rPr>
        <w:t>торой мировой войны.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21. Великая Отечественная война 1941-1945 гг. Основные этапы, итоги, взаимоотношения СССР с союзниками.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22. Советское общество после окончания Великой Отечественной войны. Апогей сталинизма.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23. Послевоенная экономическая модель Японии (1945 - 1990). Японское «экономическое чудо».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24. Социально-экономическое и политическое развитие СССР в 1953-1964 гг. Н.С. Хрущев.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25. Экономическая реформа 1965 г. и ее итоги. Внутренняя и внешняя политика СССР в 1965 – 1985 гг.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26. Социально-экономическая и политическая обстановка в СССР с середины 60-х до середины 80-х гг. XX века. Объективная необходимость глубокой «перестройки» в стране.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27. Исламская революция в Иране 1979 г.: последствия во взаимоотношениях Ирана и США.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28. «Бархатные» революции в странах Восточной Европы в 1989 г.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29. СССР в 1985-1991 гг. «Перестройка» и ее основные итоги. Распад СССР. Образование СНГ.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30. Распад колониальной системы. Страны Азии, Африки и Латинской Америки во второй половине XX </w:t>
      </w:r>
      <w:proofErr w:type="gramStart"/>
      <w:r w:rsidRPr="00FE13CF">
        <w:rPr>
          <w:color w:val="000000"/>
        </w:rPr>
        <w:t>в</w:t>
      </w:r>
      <w:proofErr w:type="gramEnd"/>
      <w:r w:rsidRPr="00FE13CF">
        <w:rPr>
          <w:color w:val="000000"/>
        </w:rPr>
        <w:t>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lastRenderedPageBreak/>
        <w:t>31. Социально-экономическое и политическое развитие России в 1992-1993 гг. Противостояние двух ветвей власти. События октября 1993г. Принятие Конституции РФ.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32. Формирование правового государства в России в 1994-2004 гг. Парламентские и президентские выборы. Деятельность Федерального Собрания в настоящее время.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33. Мир с середины 1940-х годов до середины 1980-х годов. «Холодная война».</w:t>
      </w:r>
    </w:p>
    <w:p w:rsidR="00FE060E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34. Международные отношения на рубеже XX-XXI вв. Новое мышление в международной политике. </w:t>
      </w:r>
    </w:p>
    <w:sectPr w:rsidR="00FE060E" w:rsidRPr="00FE13CF" w:rsidSect="00A3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AB7E83"/>
    <w:rsid w:val="00924375"/>
    <w:rsid w:val="0095264A"/>
    <w:rsid w:val="009B7306"/>
    <w:rsid w:val="00A37534"/>
    <w:rsid w:val="00AB7E83"/>
    <w:rsid w:val="00D07E53"/>
    <w:rsid w:val="00FE060E"/>
    <w:rsid w:val="00F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CDF4F-50E9-4FB7-A2E2-197041DA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TimOK</dc:creator>
  <cp:keywords/>
  <dc:description/>
  <cp:lastModifiedBy>Acer</cp:lastModifiedBy>
  <cp:revision>6</cp:revision>
  <cp:lastPrinted>2015-05-07T07:35:00Z</cp:lastPrinted>
  <dcterms:created xsi:type="dcterms:W3CDTF">2014-12-02T21:01:00Z</dcterms:created>
  <dcterms:modified xsi:type="dcterms:W3CDTF">2015-05-07T07:38:00Z</dcterms:modified>
</cp:coreProperties>
</file>