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1" w:rsidRDefault="00C1701C" w:rsidP="00782161">
      <w:pPr>
        <w:pStyle w:val="Default0"/>
        <w:jc w:val="center"/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</w:pP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 xml:space="preserve">Работа над </w:t>
      </w:r>
      <w:proofErr w:type="gramStart"/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индивидуальным проектом</w:t>
      </w:r>
      <w:proofErr w:type="gramEnd"/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 xml:space="preserve"> по истории</w:t>
      </w:r>
    </w:p>
    <w:p w:rsidR="0086098B" w:rsidRPr="00782161" w:rsidRDefault="0086098B" w:rsidP="00782161">
      <w:pPr>
        <w:pStyle w:val="Default0"/>
        <w:jc w:val="center"/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</w:pP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(</w:t>
      </w:r>
      <w:r w:rsidR="00C1701C"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1 курс 1 семестр</w:t>
      </w: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)</w:t>
      </w:r>
    </w:p>
    <w:p w:rsidR="0086098B" w:rsidRDefault="0086098B" w:rsidP="0086098B">
      <w:pPr>
        <w:pStyle w:val="Default0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</w:p>
    <w:p w:rsidR="0029778D" w:rsidRPr="0086098B" w:rsidRDefault="0029778D" w:rsidP="0086098B">
      <w:pPr>
        <w:pStyle w:val="Default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>Проект ориентирован на</w:t>
      </w:r>
      <w:r w:rsidR="0086098B"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федеральные</w:t>
      </w: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государственные ст</w:t>
      </w:r>
      <w:r w:rsidR="00BB130F"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андарты по истории </w:t>
      </w: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и </w:t>
      </w:r>
      <w:r w:rsidRPr="0086098B">
        <w:rPr>
          <w:rFonts w:ascii="Times New Roman" w:hAnsi="Times New Roman" w:cs="Times New Roman"/>
          <w:color w:val="auto"/>
          <w:sz w:val="28"/>
          <w:szCs w:val="28"/>
        </w:rPr>
        <w:t>направлен на достижение следующих целей:</w:t>
      </w:r>
    </w:p>
    <w:p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86098B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6098B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86098B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6098B">
        <w:rPr>
          <w:rFonts w:ascii="Times New Roman" w:hAnsi="Times New Roman" w:cs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86098B">
        <w:rPr>
          <w:rFonts w:ascii="Times New Roman" w:hAnsi="Times New Roman" w:cs="Times New Roman"/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86098B">
        <w:rPr>
          <w:rFonts w:ascii="Times New Roman" w:hAnsi="Times New Roman" w:cs="Times New Roman"/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86098B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86098B">
        <w:rPr>
          <w:rFonts w:ascii="Times New Roman" w:hAnsi="Times New Roman" w:cs="Times New Roman"/>
          <w:sz w:val="28"/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="0086098B" w:rsidRPr="0086098B">
        <w:rPr>
          <w:rFonts w:ascii="Times New Roman" w:hAnsi="Times New Roman" w:cs="Times New Roman"/>
          <w:sz w:val="28"/>
          <w:szCs w:val="28"/>
        </w:rPr>
        <w:t>;</w:t>
      </w:r>
    </w:p>
    <w:p w:rsidR="00ED342C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выработка </w:t>
      </w:r>
      <w:r w:rsidRPr="0086098B">
        <w:rPr>
          <w:rFonts w:ascii="Times New Roman" w:hAnsi="Times New Roman" w:cs="Times New Roman"/>
          <w:bCs/>
          <w:sz w:val="28"/>
          <w:szCs w:val="28"/>
          <w:lang w:eastAsia="ru-RU"/>
        </w:rPr>
        <w:t>навыков</w:t>
      </w:r>
      <w:r w:rsidRPr="0086098B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средств ИКТ в повседневной жизни,</w:t>
      </w:r>
    </w:p>
    <w:p w:rsidR="00ED342C" w:rsidRPr="0086098B" w:rsidRDefault="00ED342C" w:rsidP="0086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41" w:rsidRPr="0086098B" w:rsidRDefault="00ED342C" w:rsidP="0086098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098B">
        <w:rPr>
          <w:sz w:val="28"/>
          <w:szCs w:val="28"/>
        </w:rPr>
        <w:tab/>
      </w:r>
    </w:p>
    <w:p w:rsidR="00ED342C" w:rsidRPr="0086098B" w:rsidRDefault="00ED342C" w:rsidP="0086098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098B">
        <w:rPr>
          <w:b/>
          <w:sz w:val="28"/>
          <w:szCs w:val="28"/>
        </w:rPr>
        <w:t>Выбор темы определялся следующими факторами</w:t>
      </w:r>
      <w:r w:rsidR="0086098B">
        <w:rPr>
          <w:b/>
          <w:sz w:val="28"/>
          <w:szCs w:val="28"/>
        </w:rPr>
        <w:t>: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информации позволяет учесть индивидуальные склонности и интересы каждого участника проекта;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позволяет развивать творческие способности, формировать навыки проведения исследований, работы с документами, оформления и представления результатов своей деятельности.</w:t>
      </w:r>
    </w:p>
    <w:p w:rsidR="0086098B" w:rsidRDefault="0086098B" w:rsidP="0086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86098B" w:rsidRDefault="00ED342C" w:rsidP="0086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проекта: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изучению истории;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гордости за своих предков;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студентов самостоятельно определять цели и задачи своей работы, искать материал, интерпретировать результаты;</w:t>
      </w:r>
    </w:p>
    <w:p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умений и навыков.</w:t>
      </w:r>
    </w:p>
    <w:p w:rsidR="0086098B" w:rsidRDefault="0086098B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D342C" w:rsidRPr="0086098B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разделили время работы  на</w:t>
      </w:r>
      <w:r w:rsidRPr="0086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1"/>
      <w:bookmarkEnd w:id="0"/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"http://festival.1september.ru/articles/210332/" \l "2" </w:instrText>
      </w:r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шесть этапов:</w:t>
      </w:r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2921"/>
        <w:gridCol w:w="6563"/>
      </w:tblGrid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Установочное занятие, сообщение о целях и задачах проекта, формирование мотивации к выполнению проекта, обмен мнениями, определение общего направления работы.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конкретной цели </w:t>
            </w:r>
            <w:proofErr w:type="gramStart"/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задач. Структуры, формы; обдумывание условий, необходимых для реализации проекта, определение поля деятельности.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информации, работа с источниками</w:t>
            </w:r>
            <w:r w:rsidR="00C22C41"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презентации, составление доклада на выбранную тему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информации, систематизация данных, построение логической схемы, выводов.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представления и защиты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представление проекта, демонстрация приобретенных знаний и умений; анализ проблем, определение перспектив дальнейшей работы.</w:t>
            </w:r>
          </w:p>
        </w:tc>
      </w:tr>
      <w:tr w:rsidR="00ED342C" w:rsidRPr="00782161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ED342C" w:rsidRPr="0086098B" w:rsidRDefault="00ED342C" w:rsidP="00ED342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направлениями </w:t>
      </w:r>
      <w:r w:rsidR="00C22C41"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истории являются: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 учащихся;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знаний об исторической науке;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исторического мышления;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пополнять знания из разнообразных источников информации;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творческой деятельности учащихся;</w:t>
      </w:r>
    </w:p>
    <w:p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опыта публичных выступлений.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отводится 2 месяца. Время работы делится на этапы, о которых было рассказано выше. Учащиеся сами выбирают тему и форму проекта. После того, как проект полностью готов к представлению, начинается подготовка авторов к публичному выступлению. В ходе защиты исследовательского или творческого проекта, автор должен уметь обосновать выбор темы, проинформировать о целях и задачах работы, кратко ознакомить</w:t>
      </w:r>
      <w:r w:rsidRPr="0086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теоретическим обоснованием проекта, изложить его содержание, аргументировано сделать выводы и определить перспективы работы.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 может быть индивидуальным и групповым.</w:t>
      </w:r>
    </w:p>
    <w:p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Информационный этап.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1-15 ноября.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установочное занятие с учащимися, на котором им сообщается о целях и задачах данного исследовательского проекта, формируется мотивация к выполнению проекта, определяется общее направление работы.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-обратить внимание учащихся на общую тему и </w:t>
      </w:r>
      <w:proofErr w:type="spellStart"/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-проинформировать о ходе, сроках и этапах работы над проектом;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ситуацию, стимулирующую к самостоятельному исследованию.</w:t>
      </w:r>
    </w:p>
    <w:p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782161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42C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этап.</w:t>
      </w: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1-15 ноября.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коллективное обсуждение проекта, обмен идеями (“круглый стол”, “мозговой штурм” и др.). Определяются цели, задачи, структура и форма индивидуальных и групповых проектов. Обдумываются условия, необходимые для реализации проекта. Определяется поле деятельности. Составляется план работы.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-проанализировать и сгруппировать выдвинутые идеи;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-выделить среди них наиболее удачные;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составить план работы над проектом.</w:t>
      </w:r>
    </w:p>
    <w:p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782161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42C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Поисковый этап.</w:t>
      </w: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15-30 ноября.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комплекс необходимых данных. Выбираются способы сбора информации (наблюдение, анкетирование, социологический опрос, интервью, работа со СМИ, работа с литературой). Начинается отбор информации. Участники проекта получают навыки отбора, классификации и анализа информации.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список возможных источников информации;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ходом исследования;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консультации по методике сбора и обработки информации;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-корректировать деятельность участников проекта;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-обобщать промежуточные результаты.</w:t>
      </w:r>
    </w:p>
    <w:p w:rsid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Обобщающий этап.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30нояб.-15 дек.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обработка полученной информации. Интерпретируются факторы, делаются выводы, формируется собственное суждение автора. Уточняется и корректируется структура исследования.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консультирование по обобщению материалов;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участникам проекта в выявлении проблем и поиске путей их решения;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формы совместного обсуждения полученных результатов;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-выбрать форму представления проектов.</w:t>
      </w:r>
    </w:p>
    <w:p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представления и защиты проекта.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15-25 декабря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представляют и защищают свои проекты, демонстрируют приобретенные знания и умения, анализируют проблемы, определяют перспективы дальнейшей работы.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время и форму защиты проектов;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сценарий защиты проектов;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-оказать помощь учащимся в подготовке защиты проектов.</w:t>
      </w:r>
    </w:p>
    <w:p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этап.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результаты работы над проектами.</w:t>
      </w:r>
    </w:p>
    <w:p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 помочь учащимся определить результаты, достижения и проблемы, а также перспективы дальнейших исследований.</w:t>
      </w:r>
    </w:p>
    <w:p w:rsidR="004772B1" w:rsidRDefault="004772B1" w:rsidP="00F862D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4772B1" w:rsidRDefault="004772B1" w:rsidP="00F862D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4101E6" w:rsidRPr="00F862D5" w:rsidRDefault="00C1701C" w:rsidP="00F862D5">
      <w:pPr>
        <w:tabs>
          <w:tab w:val="left" w:pos="930"/>
        </w:tabs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862D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Конечным продуктом проекта должны стать  доклады и презентации на выбранные темы</w:t>
      </w: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47B5E" w:rsidRPr="0086098B" w:rsidRDefault="00D47B5E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Примерные темы проектных работ: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1.Крестьянская реформа 1861 года. Изменения в сословном статусе крестьянства.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2.Оформление конституционной монархии в России. Манифест 17 октября 1905 года.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 xml:space="preserve">3.Правовая основа </w:t>
      </w:r>
      <w:proofErr w:type="spellStart"/>
      <w:r w:rsidRPr="0086098B">
        <w:rPr>
          <w:sz w:val="28"/>
          <w:szCs w:val="28"/>
        </w:rPr>
        <w:t>Столыпинской</w:t>
      </w:r>
      <w:proofErr w:type="spellEnd"/>
      <w:r w:rsidRPr="0086098B">
        <w:rPr>
          <w:sz w:val="28"/>
          <w:szCs w:val="28"/>
        </w:rPr>
        <w:t xml:space="preserve"> аграрной реформы.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4.«</w:t>
      </w:r>
      <w:proofErr w:type="gramStart"/>
      <w:r w:rsidRPr="0086098B">
        <w:rPr>
          <w:sz w:val="28"/>
          <w:szCs w:val="28"/>
        </w:rPr>
        <w:t>Русская</w:t>
      </w:r>
      <w:proofErr w:type="gramEnd"/>
      <w:r w:rsidRPr="0086098B">
        <w:rPr>
          <w:sz w:val="28"/>
          <w:szCs w:val="28"/>
        </w:rPr>
        <w:t xml:space="preserve"> правда» история возникновения и основное содержание.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5.Судебник 1497 года: уголовное право.</w:t>
      </w:r>
    </w:p>
    <w:p w:rsidR="00D47B5E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6.Судебник 1550 года. Формирование системы судебного розыска.</w:t>
      </w:r>
    </w:p>
    <w:p w:rsidR="001E3988" w:rsidRPr="0086098B" w:rsidRDefault="00D47B5E" w:rsidP="00782161">
      <w:pPr>
        <w:pStyle w:val="a6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86098B">
        <w:rPr>
          <w:sz w:val="28"/>
          <w:szCs w:val="28"/>
        </w:rPr>
        <w:t>7.Конституция 1993 года. Современное понимание прав и свобод человека.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.Развитие русского феодального права.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.«Уложение» 1649 г. как свод феодального права.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.Становление абсолютной монархии.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.Государственные реформы первой четверти </w:t>
      </w:r>
      <w:proofErr w:type="gramStart"/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proofErr w:type="gramEnd"/>
      <w:r w:rsidR="001E3988" w:rsidRPr="0086098B">
        <w:rPr>
          <w:rFonts w:ascii="Times New Roman" w:hAnsi="Times New Roman" w:cs="Times New Roman"/>
          <w:b w:val="0"/>
          <w:color w:val="auto"/>
          <w:sz w:val="28"/>
          <w:szCs w:val="28"/>
        </w:rPr>
        <w:t>VIII века.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.Развитие государственной системы во второй четверти XVIII века.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.Формирование новой системы права в период абсолютизма в России.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.«Просвещенный абсолютизм» в России. Государственные реформы «просвещенного абсолютизма».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.Сословный строй XVIII - первой половины XIX веков.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.Развитие государственной системы в первой половине XIX века.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.Кодификация и развитие уголовного права в первой половине XIX века.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Start"/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Судебная</w:t>
      </w:r>
      <w:proofErr w:type="gramEnd"/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военные реформы в России (1860-80 годы).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1E3988"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. 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Крестьянская реформа 1861 года.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.Конституция РСФСР 1918 года.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1E3988"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. 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Конституция СССР 1936 года.</w:t>
      </w:r>
    </w:p>
    <w:p w:rsidR="001E3988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.Развитие конституционного законодательства. Кон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ституция СССР 1977 года.</w:t>
      </w:r>
    </w:p>
    <w:p w:rsidR="00D47B5E" w:rsidRPr="0086098B" w:rsidRDefault="00936BCC" w:rsidP="00782161">
      <w:pPr>
        <w:pStyle w:val="2"/>
        <w:keepNext w:val="0"/>
        <w:keepLines w:val="0"/>
        <w:widowControl w:val="0"/>
        <w:shd w:val="clear" w:color="auto" w:fill="FFFFFF"/>
        <w:spacing w:before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23</w:t>
      </w:r>
      <w:bookmarkStart w:id="1" w:name="_GoBack"/>
      <w:bookmarkEnd w:id="1"/>
      <w:r w:rsidR="001E3988" w:rsidRPr="0086098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. </w:t>
      </w:r>
      <w:r w:rsidR="001E3988" w:rsidRPr="0086098B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Правовая политика самодержавной монархии XVI века. Государственные реформы середины XVI века.</w:t>
      </w:r>
    </w:p>
    <w:p w:rsidR="004772B1" w:rsidRDefault="004772B1" w:rsidP="0078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82161" w:rsidRPr="004772B1" w:rsidRDefault="00782161" w:rsidP="0078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  <w:r w:rsidRPr="004772B1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lastRenderedPageBreak/>
        <w:t>Паспорт проектной работы</w:t>
      </w:r>
      <w:r w:rsidRPr="004772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 проекта: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проекта</w:t>
      </w:r>
      <w:r w:rsidR="00137A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Консультанты проекта: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Учебный предмет, в рамках которого проводится работа по проекту: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проекта:</w:t>
      </w:r>
      <w:r w:rsidR="00137A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проекта: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  <w:r w:rsidR="00137ADD">
        <w:rPr>
          <w:rFonts w:ascii="Times New Roman" w:eastAsia="Times New Roman" w:hAnsi="Times New Roman" w:cs="Times New Roman"/>
          <w:color w:val="FF99FF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историческому и культурному наследию страны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повышение культурного и образовательного уровня учащихся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проекта:</w:t>
      </w:r>
    </w:p>
    <w:p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 изучить литературу;</w:t>
      </w:r>
    </w:p>
    <w:p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собранную информацию и составить презентацию;</w:t>
      </w:r>
    </w:p>
    <w:p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виртуальную экскурсию для учащихся.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презентация.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 аудитория: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преподаватели.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темы проекта</w:t>
      </w:r>
      <w:r w:rsidRPr="0061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37A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актуальнейших тем современности - является тема патриотизма. Изучая историю, мы знакомимся с историческим прошлым нашей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объектов показа: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5E55D4" w:rsidRDefault="005E55D4" w:rsidP="001E3988">
      <w:pPr>
        <w:pStyle w:val="2"/>
        <w:keepNext w:val="0"/>
        <w:keepLines w:val="0"/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sectPr w:rsidR="005E55D4" w:rsidSect="0078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77" w:rsidRDefault="00C76F77" w:rsidP="00836DCE">
      <w:pPr>
        <w:spacing w:after="0" w:line="240" w:lineRule="auto"/>
      </w:pPr>
      <w:r>
        <w:separator/>
      </w:r>
    </w:p>
  </w:endnote>
  <w:endnote w:type="continuationSeparator" w:id="0">
    <w:p w:rsidR="00C76F77" w:rsidRDefault="00C76F77" w:rsidP="008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77" w:rsidRDefault="00C76F77" w:rsidP="00836DCE">
      <w:pPr>
        <w:spacing w:after="0" w:line="240" w:lineRule="auto"/>
      </w:pPr>
      <w:r>
        <w:separator/>
      </w:r>
    </w:p>
  </w:footnote>
  <w:footnote w:type="continuationSeparator" w:id="0">
    <w:p w:rsidR="00C76F77" w:rsidRDefault="00C76F77" w:rsidP="0083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E" w:rsidRDefault="00836D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B9"/>
    <w:multiLevelType w:val="multilevel"/>
    <w:tmpl w:val="BE1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D89095D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F370C"/>
    <w:multiLevelType w:val="multilevel"/>
    <w:tmpl w:val="EE0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F57B7"/>
    <w:multiLevelType w:val="multilevel"/>
    <w:tmpl w:val="BF6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84EB5"/>
    <w:multiLevelType w:val="multilevel"/>
    <w:tmpl w:val="9B4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C361D"/>
    <w:multiLevelType w:val="hybridMultilevel"/>
    <w:tmpl w:val="75C69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E40548"/>
    <w:multiLevelType w:val="hybridMultilevel"/>
    <w:tmpl w:val="7E54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736"/>
    <w:multiLevelType w:val="hybridMultilevel"/>
    <w:tmpl w:val="E2A464BE"/>
    <w:lvl w:ilvl="0" w:tplc="669281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DB0"/>
    <w:multiLevelType w:val="multilevel"/>
    <w:tmpl w:val="84B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25C14"/>
    <w:multiLevelType w:val="multilevel"/>
    <w:tmpl w:val="851C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EF"/>
    <w:rsid w:val="000C412B"/>
    <w:rsid w:val="000E01E2"/>
    <w:rsid w:val="00130AE0"/>
    <w:rsid w:val="00136861"/>
    <w:rsid w:val="00137ADD"/>
    <w:rsid w:val="001E3988"/>
    <w:rsid w:val="00226AED"/>
    <w:rsid w:val="0029778D"/>
    <w:rsid w:val="002A4937"/>
    <w:rsid w:val="002D4FB6"/>
    <w:rsid w:val="004101E6"/>
    <w:rsid w:val="00416A2F"/>
    <w:rsid w:val="004772B1"/>
    <w:rsid w:val="004875BA"/>
    <w:rsid w:val="00586EB4"/>
    <w:rsid w:val="005E55D4"/>
    <w:rsid w:val="00615EEF"/>
    <w:rsid w:val="006D030D"/>
    <w:rsid w:val="00782161"/>
    <w:rsid w:val="00836DCE"/>
    <w:rsid w:val="0084223C"/>
    <w:rsid w:val="0086098B"/>
    <w:rsid w:val="00936BCC"/>
    <w:rsid w:val="00A044E2"/>
    <w:rsid w:val="00AB0762"/>
    <w:rsid w:val="00B55801"/>
    <w:rsid w:val="00B7713A"/>
    <w:rsid w:val="00BB130F"/>
    <w:rsid w:val="00C1701C"/>
    <w:rsid w:val="00C22C41"/>
    <w:rsid w:val="00C76F77"/>
    <w:rsid w:val="00CA4530"/>
    <w:rsid w:val="00D47B5E"/>
    <w:rsid w:val="00DD1FC3"/>
    <w:rsid w:val="00E951D2"/>
    <w:rsid w:val="00ED342C"/>
    <w:rsid w:val="00F862D5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6"/>
  </w:style>
  <w:style w:type="paragraph" w:styleId="2">
    <w:name w:val="heading 2"/>
    <w:basedOn w:val="a"/>
    <w:next w:val="a"/>
    <w:link w:val="20"/>
    <w:uiPriority w:val="9"/>
    <w:unhideWhenUsed/>
    <w:qFormat/>
    <w:rsid w:val="005E5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EEF"/>
  </w:style>
  <w:style w:type="paragraph" w:styleId="a3">
    <w:name w:val="Title"/>
    <w:basedOn w:val="a"/>
    <w:link w:val="a4"/>
    <w:uiPriority w:val="10"/>
    <w:qFormat/>
    <w:rsid w:val="006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">
    <w:name w:val="Default Знак Знак Знак"/>
    <w:basedOn w:val="a0"/>
    <w:link w:val="Default0"/>
    <w:locked/>
    <w:rsid w:val="0029778D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29778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ED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342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6DCE"/>
  </w:style>
  <w:style w:type="paragraph" w:styleId="aa">
    <w:name w:val="footer"/>
    <w:basedOn w:val="a"/>
    <w:link w:val="ab"/>
    <w:uiPriority w:val="99"/>
    <w:semiHidden/>
    <w:unhideWhenUsed/>
    <w:rsid w:val="0083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DCE"/>
  </w:style>
  <w:style w:type="character" w:styleId="ac">
    <w:name w:val="Emphasis"/>
    <w:basedOn w:val="a0"/>
    <w:uiPriority w:val="20"/>
    <w:qFormat/>
    <w:rsid w:val="00D47B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E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86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</cp:lastModifiedBy>
  <cp:revision>25</cp:revision>
  <cp:lastPrinted>2015-11-02T05:55:00Z</cp:lastPrinted>
  <dcterms:created xsi:type="dcterms:W3CDTF">2015-10-31T09:40:00Z</dcterms:created>
  <dcterms:modified xsi:type="dcterms:W3CDTF">2015-11-02T12:25:00Z</dcterms:modified>
</cp:coreProperties>
</file>